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FF1B" w14:textId="77777777" w:rsidR="00DA5C39" w:rsidRPr="00BF085C" w:rsidRDefault="008D4EFF" w:rsidP="000312A6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Образац 12</w:t>
      </w:r>
    </w:p>
    <w:p w14:paraId="0965A0DA" w14:textId="77777777" w:rsidR="00BF085C" w:rsidRPr="00225BB3" w:rsidRDefault="00225BB3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5BB3">
        <w:rPr>
          <w:rFonts w:ascii="Times New Roman" w:hAnsi="Times New Roman" w:cs="Times New Roman"/>
          <w:b/>
          <w:sz w:val="24"/>
          <w:szCs w:val="24"/>
          <w:lang w:val="sr-Cyrl-RS"/>
        </w:rPr>
        <w:t>ЈКП „ВИДРАК“ Ваљево</w:t>
      </w:r>
    </w:p>
    <w:p w14:paraId="1AD8903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20FFE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05C855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E36468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8FD4EF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E87EB6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51D432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04683D4" w14:textId="77777777" w:rsidR="008D4EFF" w:rsidRDefault="008D4EF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3C2F6A" w14:textId="77777777" w:rsidR="008D4EFF" w:rsidRPr="00BF085C" w:rsidRDefault="008D4EFF" w:rsidP="00BF08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ИЗВЕШТАЈ О </w:t>
      </w:r>
      <w:r w:rsidR="00BF085C"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СТЕПЕНУ УСКЛАЂЕНОСТИ ПЛАНИРАНИХ И РЕАЛИЗОВАНИХ АКТИВНОСТИ ИЗ ПРОГРАМА ПОСЛОВАЊА</w:t>
      </w:r>
    </w:p>
    <w:p w14:paraId="4BF3AF5A" w14:textId="5D8034D4" w:rsidR="00BF085C" w:rsidRPr="0013768B" w:rsidRDefault="0013768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период од 01.01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 до</w:t>
      </w:r>
      <w:r w:rsidR="00325D7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B046C">
        <w:rPr>
          <w:rFonts w:ascii="Times New Roman" w:hAnsi="Times New Roman" w:cs="Times New Roman"/>
          <w:sz w:val="24"/>
          <w:szCs w:val="24"/>
          <w:lang w:val="sr-Latn-RS"/>
        </w:rPr>
        <w:t>31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B046C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BF085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225BB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14:paraId="5E9AF239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4B6F7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FF09C1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262AE0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478D3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017FDF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9388D3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F4AF0A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AEBE8CD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4ED5F7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73483C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A70806" w14:textId="77777777" w:rsidR="00BF085C" w:rsidRDefault="00BF085C" w:rsidP="0013768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EBD366" w14:textId="77777777" w:rsidR="00BF085C" w:rsidRDefault="00BF085C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19EEC1" w14:textId="47D9A1AB" w:rsidR="00BF085C" w:rsidRDefault="003C332B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Ваљево, </w:t>
      </w:r>
      <w:r w:rsidR="00FB046C">
        <w:rPr>
          <w:rFonts w:ascii="Times New Roman" w:hAnsi="Times New Roman" w:cs="Times New Roman"/>
          <w:sz w:val="24"/>
          <w:szCs w:val="24"/>
          <w:lang w:val="sr-Latn-RS"/>
        </w:rPr>
        <w:t>26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B046C">
        <w:rPr>
          <w:rFonts w:ascii="Times New Roman" w:hAnsi="Times New Roman" w:cs="Times New Roman"/>
          <w:sz w:val="24"/>
          <w:szCs w:val="24"/>
          <w:lang w:val="sr-Latn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FB046C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г.</w:t>
      </w:r>
    </w:p>
    <w:p w14:paraId="172A66D6" w14:textId="77777777" w:rsidR="00EE5200" w:rsidRDefault="00EE5200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E9684F" w14:textId="77777777" w:rsidR="00726833" w:rsidRDefault="00726833" w:rsidP="00BF085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1B8299" w14:textId="7400B8AB" w:rsidR="00BF085C" w:rsidRPr="00BF085C" w:rsidRDefault="00BF085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I </w:t>
      </w:r>
      <w:r w:rsidRPr="00BF085C">
        <w:rPr>
          <w:rFonts w:ascii="Times New Roman" w:hAnsi="Times New Roman" w:cs="Times New Roman"/>
          <w:b/>
          <w:sz w:val="24"/>
          <w:szCs w:val="24"/>
          <w:lang w:val="sr-Cyrl-RS"/>
        </w:rPr>
        <w:t>ОСНОВНИ СТАТУСНИ ПОДАЦИ</w:t>
      </w:r>
    </w:p>
    <w:p w14:paraId="4E6DE94B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9BC78C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Пословно име:</w:t>
      </w:r>
      <w:r w:rsidR="00F4195D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>ЈКП „Видрак“ Ваљево</w:t>
      </w:r>
    </w:p>
    <w:p w14:paraId="184335E1" w14:textId="77777777" w:rsidR="00BF085C" w:rsidRPr="00BF085C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Седиште:</w:t>
      </w:r>
      <w:r w:rsidR="003C332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3C332B" w:rsidRPr="003C332B">
        <w:rPr>
          <w:rFonts w:ascii="Times New Roman" w:hAnsi="Times New Roman" w:cs="Times New Roman"/>
          <w:sz w:val="24"/>
          <w:szCs w:val="24"/>
          <w:lang w:val="sr-Cyrl-RS"/>
        </w:rPr>
        <w:t>Војводе Мишића 50</w:t>
      </w:r>
    </w:p>
    <w:p w14:paraId="6576C16B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Претежна делатност: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3811-Сакупљање отпада који није опасан</w:t>
      </w:r>
    </w:p>
    <w:p w14:paraId="17E7070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Матични број: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07096844</w:t>
      </w:r>
    </w:p>
    <w:p w14:paraId="15066E1E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ПИБ: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100069386</w:t>
      </w:r>
    </w:p>
    <w:p w14:paraId="32BB3A0F" w14:textId="77777777" w:rsidR="00BF085C" w:rsidRPr="003C332B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F085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Надлежно министарство:</w:t>
      </w:r>
      <w:r w:rsidR="003C332B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Министарство привреде</w:t>
      </w:r>
    </w:p>
    <w:p w14:paraId="53AF1E06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1FBE73" w14:textId="77777777" w:rsidR="00BF085C" w:rsidRDefault="00BF085C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D9F554" w14:textId="77777777" w:rsidR="00BF085C" w:rsidRDefault="00BF085C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00A3">
        <w:rPr>
          <w:rFonts w:ascii="Times New Roman" w:hAnsi="Times New Roman" w:cs="Times New Roman"/>
          <w:b/>
          <w:sz w:val="24"/>
          <w:szCs w:val="24"/>
          <w:lang w:val="sr-Cyrl-RS"/>
        </w:rPr>
        <w:t>Делатности јавног предузећа/друштва капитала су: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0A57029" w14:textId="77777777" w:rsidR="00810B95" w:rsidRPr="00BF085C" w:rsidRDefault="00810B95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5CC922F" w14:textId="77777777" w:rsidR="005660F7" w:rsidRPr="00C42CB8" w:rsidRDefault="00C10ACB" w:rsidP="00566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60F7" w:rsidRPr="005660F7">
        <w:rPr>
          <w:rFonts w:ascii="Times New Roman" w:hAnsi="Times New Roman" w:cs="Times New Roman"/>
          <w:sz w:val="24"/>
          <w:szCs w:val="24"/>
          <w:lang w:val="sr-Cyrl-RS"/>
        </w:rPr>
        <w:t>ретежна делатност предузећа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411053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38.11 Сакупљање отпада који није опасан</w:t>
      </w:r>
    </w:p>
    <w:p w14:paraId="3C02F224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неопасног чврстог отпада (смеће) на локалној територији, као што је сакупљање комуналног и комерцијалног отпада у контејнере што може бити мешавина материјала који се могу поновно употребити,</w:t>
      </w:r>
    </w:p>
    <w:p w14:paraId="581028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рециклабилних материјала,</w:t>
      </w:r>
    </w:p>
    <w:p w14:paraId="7EDC129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отпада са јавних површина,</w:t>
      </w:r>
    </w:p>
    <w:p w14:paraId="5BC235B2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грађевинског отпада,</w:t>
      </w:r>
    </w:p>
    <w:p w14:paraId="4492DDD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и уклањање отпадака као што су гране и шљунак,</w:t>
      </w:r>
    </w:p>
    <w:p w14:paraId="51550AF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сакупљање текстилног отпада и</w:t>
      </w:r>
    </w:p>
    <w:p w14:paraId="4693B1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активности у трансфер станицама за неопасан отпад.</w:t>
      </w:r>
    </w:p>
    <w:p w14:paraId="2B10458C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Поред претежне делатности ЈКП“Видрак“  обавља и друге делатности од општег интереса као и  делатности за које испуњава законом прописане услове :</w:t>
      </w:r>
    </w:p>
    <w:p w14:paraId="2A48C9F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01.19 Гајење осталих једногодишњих и двогодишњих биљака</w:t>
      </w:r>
    </w:p>
    <w:p w14:paraId="4579458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- гајење цвећа,резаног цвећа и пупољака</w:t>
      </w:r>
    </w:p>
    <w:p w14:paraId="586E01DF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01.30 Гајење садног материјала</w:t>
      </w:r>
    </w:p>
    <w:p w14:paraId="0F4AA51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02.20 Сеча дрвећа</w:t>
      </w:r>
    </w:p>
    <w:p w14:paraId="3DAB94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16.10 Резање и обрада дрвета</w:t>
      </w:r>
    </w:p>
    <w:p w14:paraId="7A655C55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-производња дрвене вуне,дрвног брашна,цепки,иверја и др.</w:t>
      </w:r>
    </w:p>
    <w:p w14:paraId="1D942D9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23.61 Производња производа од бетона намењених за грађевинарство</w:t>
      </w:r>
    </w:p>
    <w:p w14:paraId="58A5549D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производњу производа од бетона, цемента или предмета од вештачког камена за употребу у грађевинарству:</w:t>
      </w:r>
    </w:p>
    <w:p w14:paraId="59AC00A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плоча за поплочавање, блокова, панела, испуна, цеви, стубова и др.</w:t>
      </w:r>
    </w:p>
    <w:p w14:paraId="36A2A711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-монтажних грађевинских елемената за високоградњу и нискоградњу, од бетона, цемента или вештачког камена</w:t>
      </w:r>
    </w:p>
    <w:p w14:paraId="18F0163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33.11  Поправка металних производа</w:t>
      </w:r>
    </w:p>
    <w:p w14:paraId="4D8FEF3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-поправка металних контејнера</w:t>
      </w:r>
    </w:p>
    <w:p w14:paraId="25D8677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37.00  Уклањање отпадних вода</w:t>
      </w:r>
    </w:p>
    <w:p w14:paraId="7A064EA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-пражњење и чишћење септичких јама и резервоара,шахтова и канализационих јама.</w:t>
      </w:r>
    </w:p>
    <w:p w14:paraId="5F04DB6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38.21 Третман и одлагање отпада који није опасан</w:t>
      </w:r>
    </w:p>
    <w:p w14:paraId="5862AE4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одлагање и третман пре одлагања чврстог и неопасног отпада који није чврст:</w:t>
      </w:r>
    </w:p>
    <w:p w14:paraId="5CC3BC4B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рад депонија неопасног отпада</w:t>
      </w:r>
    </w:p>
    <w:p w14:paraId="5C1B6A6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38.31 Демонтажа олупина</w:t>
      </w:r>
    </w:p>
    <w:p w14:paraId="22CEC7F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38.32 Поновна употреба разврстаних материјала</w:t>
      </w:r>
    </w:p>
    <w:p w14:paraId="71DB206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39.00 Санација, рекултивација и дуге услуге у области управљања отпадом</w:t>
      </w:r>
    </w:p>
    <w:p w14:paraId="7E780EE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остало специјализовано чишћење и санирање животне средине</w:t>
      </w:r>
    </w:p>
    <w:p w14:paraId="5EE07FF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45.11 Трговина аутомобилима и лаким моторним возилима</w:t>
      </w:r>
    </w:p>
    <w:p w14:paraId="659A350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и трговину на мало новим и коришћеним возилима:</w:t>
      </w:r>
    </w:p>
    <w:p w14:paraId="67F0D82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продаја,односно прерада возила чији се власник није јавио у прописаном року</w:t>
      </w:r>
    </w:p>
    <w:p w14:paraId="1DA254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45.32 Трговина на мало деловима и опремом за моторна возила</w:t>
      </w:r>
    </w:p>
    <w:p w14:paraId="77A29C6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46.22 Трговина на велико цвећем и садницама</w:t>
      </w:r>
    </w:p>
    <w:p w14:paraId="34566A31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46.76 Трговина на велико осталим полупроизводима</w:t>
      </w:r>
    </w:p>
    <w:p w14:paraId="7234A6C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46.77 Трговина на велико отпацима и остацима</w:t>
      </w:r>
    </w:p>
    <w:p w14:paraId="68EE027E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трговину на велико металним и неметалним отпацима и остацима намењеним за рециклажу, укључујући сакупљање, сортирање, одвајање и расклапање коришћене робе(као што су аутомобили) ради добијања употребљивих делова; паковање и препакивање,складиштење и испоруку, али без стварног процеса прераде</w:t>
      </w:r>
    </w:p>
    <w:p w14:paraId="0DE2879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трговину на велико старим папиром</w:t>
      </w:r>
    </w:p>
    <w:p w14:paraId="4678BAAB" w14:textId="77777777" w:rsidR="005660F7" w:rsidRPr="005660F7" w:rsidRDefault="005660F7" w:rsidP="00D956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демонтажу аутомобила, рачунара, телевизора и остале опреме за добијање и препродајуупотребљивих делова</w:t>
      </w:r>
    </w:p>
    <w:p w14:paraId="209E13E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46.90 Неспецијализована трговина на велико</w:t>
      </w:r>
    </w:p>
    <w:p w14:paraId="6B6E605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47.19 Остала трговина на мало у неспецијализованим продавницама</w:t>
      </w:r>
    </w:p>
    <w:p w14:paraId="0472677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47.51 Трговина на мало текстилом у специјализованим продавницама</w:t>
      </w:r>
    </w:p>
    <w:p w14:paraId="33F6DCF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47.71 Трговина на мало одећом у специјализованим продавницама</w:t>
      </w:r>
    </w:p>
    <w:p w14:paraId="20881985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47.76 Трговина на мало цвећем,садницама,семењем,ђубривима,кућним љубимцима и храном за кућне љубимце у специјализованим продавницама</w:t>
      </w:r>
    </w:p>
    <w:p w14:paraId="2047CDB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47.78 Остала трговина на мало новим производима у специјализованим продавницама</w:t>
      </w:r>
    </w:p>
    <w:p w14:paraId="7DABF3D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49.41 Друмски превоз терета</w:t>
      </w:r>
    </w:p>
    <w:p w14:paraId="48B683C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све активности у вези са превозом терета друмом(превоз аутомобила)</w:t>
      </w:r>
    </w:p>
    <w:p w14:paraId="1CEB43B0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изнајмљивање теретног возила с возачем</w:t>
      </w:r>
    </w:p>
    <w:p w14:paraId="0890863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52.10 Складиштење</w:t>
      </w:r>
    </w:p>
    <w:p w14:paraId="2B79A63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-рад складишних објеката за све врсте терета</w:t>
      </w:r>
    </w:p>
    <w:p w14:paraId="74E9D189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52.21 Услужне делатности у копненом саобраћају</w:t>
      </w:r>
    </w:p>
    <w:p w14:paraId="49185AE6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нерегистрованих и хаварисаних моторних возила и других ствари са јавних површина,</w:t>
      </w:r>
    </w:p>
    <w:p w14:paraId="4663F33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-уклањање погрешно паркираних возила,</w:t>
      </w:r>
    </w:p>
    <w:p w14:paraId="037627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-чување уклоњених возила</w:t>
      </w:r>
    </w:p>
    <w:p w14:paraId="66CE6FC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-пратеће активности везане за рад паркиралишта,гаража,паркиралишта за бицикле и др.</w:t>
      </w:r>
    </w:p>
    <w:p w14:paraId="18A388C7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75.00 Ветеринарска делатност</w:t>
      </w:r>
    </w:p>
    <w:p w14:paraId="54C2FF7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-хватање и збрињавање напуштених животиња у прихватишта за животиње</w:t>
      </w:r>
    </w:p>
    <w:p w14:paraId="57CED1B7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-нешкодљиво уклањање лешева животиња са јавних површина и објеката за дресуру,излагање,одржавање такмичења или промет животиња,</w:t>
      </w:r>
    </w:p>
    <w:p w14:paraId="34504BBF" w14:textId="77777777" w:rsidR="005660F7" w:rsidRPr="005660F7" w:rsidRDefault="005660F7" w:rsidP="005660F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-транспорт или организовање транспорта лешева животиња са јавних површина и објеката за дресуру,излагање,одржавање такмичења или промет животиња  до објеката за сакупљање,прераду или уништавање отпада животињског порекла на начин који не представља ризик по друге животиње,људе или животну средину</w:t>
      </w:r>
    </w:p>
    <w:p w14:paraId="0776B84E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81.10 Услуге одржавања објеката</w:t>
      </w:r>
    </w:p>
    <w:p w14:paraId="70893A9C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-одржавање јавних тоалета</w:t>
      </w:r>
    </w:p>
    <w:p w14:paraId="5B9A6E4D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81.29 Услуге осталог чишћења</w:t>
      </w:r>
    </w:p>
    <w:p w14:paraId="4E867516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чишћење улица, уклањање снега и леда</w:t>
      </w:r>
    </w:p>
    <w:p w14:paraId="1746A32A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>- делатности чишћења на другом месту непоменуте</w:t>
      </w:r>
    </w:p>
    <w:p w14:paraId="0BEE3164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81.30 Услуге уређења и одржавања околине</w:t>
      </w:r>
    </w:p>
    <w:p w14:paraId="4BE98678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660F7">
        <w:rPr>
          <w:rFonts w:ascii="Times New Roman" w:hAnsi="Times New Roman" w:cs="Times New Roman"/>
          <w:sz w:val="24"/>
          <w:szCs w:val="24"/>
          <w:lang w:val="sr-Cyrl-RS"/>
        </w:rPr>
        <w:t xml:space="preserve"> 96.03 Погребне и сродне делатности</w:t>
      </w:r>
    </w:p>
    <w:p w14:paraId="58D88BD3" w14:textId="77777777" w:rsidR="005660F7" w:rsidRPr="005660F7" w:rsidRDefault="005660F7" w:rsidP="005660F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82EC53" w14:textId="0CCA0AAB" w:rsidR="006729B2" w:rsidRPr="006729B2" w:rsidRDefault="006729B2" w:rsidP="006729B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Предузеће послује као јединствена радна целина. Свој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и пословање организује кроз рад сектора као организационих делова</w:t>
      </w:r>
    </w:p>
    <w:p w14:paraId="52B11E0B" w14:textId="77777777" w:rsidR="006729B2" w:rsidRPr="006729B2" w:rsidRDefault="006729B2" w:rsidP="006729B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1.Сектор за правне и опште послове</w:t>
      </w:r>
    </w:p>
    <w:p w14:paraId="748E9009" w14:textId="79C14790" w:rsidR="006729B2" w:rsidRPr="006729B2" w:rsidRDefault="006729B2" w:rsidP="00672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послове заступања пред судом и другим надлежним органима, спроводи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поступке тужења корисника услуга, саставља уговоре, интерна акта предузећа,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административне и курирске послове, послове јавних набавки и набавки,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послове безбедности и здравља на раду,послове противпожарне заштите,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послове из области радних односа, припрема седнице органа управљања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радних тела, послови одржавања хигијене објеката.</w:t>
      </w:r>
    </w:p>
    <w:p w14:paraId="1C38904C" w14:textId="77777777" w:rsidR="006729B2" w:rsidRPr="006729B2" w:rsidRDefault="006729B2" w:rsidP="006729B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2.Сектор за економске,финансијске и књиговодствене послове</w:t>
      </w:r>
    </w:p>
    <w:p w14:paraId="5FDE825F" w14:textId="6B496637" w:rsidR="006729B2" w:rsidRPr="006729B2" w:rsidRDefault="006729B2" w:rsidP="00672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примену међународних рачуновоствених стандарда, евиденцију свих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пословних промена на имовини и средствима предузећа, утврђивање резултата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пословања, израда извештаја, оперативни и благајнички послови, послови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платног промета, послови контроле улазне и излазне документације, вођење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посебних евиденција прописаних законом, израда интерних аката и елабората 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попису, израда извештаја и анализа пословних резултата, обрачун зарада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накнада, послови достављања фактура и рачуна добављачима и корисницима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услуга.</w:t>
      </w:r>
    </w:p>
    <w:p w14:paraId="763C72D1" w14:textId="77777777" w:rsidR="006729B2" w:rsidRPr="006729B2" w:rsidRDefault="006729B2" w:rsidP="006729B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3.Сектор управљања комуналним отпадом</w:t>
      </w:r>
    </w:p>
    <w:p w14:paraId="664CF6D2" w14:textId="2905B8ED" w:rsidR="006729B2" w:rsidRPr="006729B2" w:rsidRDefault="006729B2" w:rsidP="00672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управљање комуналним отпадом : сакупљање комуналног отпада, његово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одвожење, третман и безбедно одлагање укључујући управљање, одржавање,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санирање и затварање депонија. У оквиру послова овог сектора је и пражњење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септичких јама. У циљу задовољавања потреба корисника услуга врши набавку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и продају канти и контејнера.У оквиру сектора се налазе и послови одржавања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возног парка.</w:t>
      </w:r>
    </w:p>
    <w:p w14:paraId="31A5C93B" w14:textId="77777777" w:rsidR="006729B2" w:rsidRPr="006729B2" w:rsidRDefault="006729B2" w:rsidP="006729B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4.Сектор рециклаже</w:t>
      </w:r>
    </w:p>
    <w:p w14:paraId="7FB7C527" w14:textId="5E95B8FD" w:rsidR="006729B2" w:rsidRPr="006729B2" w:rsidRDefault="006729B2" w:rsidP="00672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прикупљање,сепарацију секундарних сировина,њихово складиштење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и даљи третман.</w:t>
      </w:r>
    </w:p>
    <w:p w14:paraId="2B903554" w14:textId="77777777" w:rsidR="006729B2" w:rsidRPr="006729B2" w:rsidRDefault="006729B2" w:rsidP="006729B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5.Сектор одржавања чистоће на површинама јавне намене</w:t>
      </w:r>
    </w:p>
    <w:p w14:paraId="04CAC2F6" w14:textId="375EB73E" w:rsidR="006729B2" w:rsidRPr="006729B2" w:rsidRDefault="006729B2" w:rsidP="00672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одржавање чистоће на површинама јавне намене : чишћење и прање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асфалтираних, бетонских, поплочаних и других површина јавне намене,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 xml:space="preserve">прикупљање и одвожење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комуналног отпада са тих површина, одржавање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пражњење посуда за отпатке на површинама јавне намене као и одржавање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јавних чесми, фонтана, купалишта и тоалета као комуналних објеката.</w:t>
      </w:r>
    </w:p>
    <w:p w14:paraId="0B708155" w14:textId="77777777" w:rsidR="006729B2" w:rsidRPr="006729B2" w:rsidRDefault="006729B2" w:rsidP="006729B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6.Сектор“Градско зеленило“</w:t>
      </w:r>
    </w:p>
    <w:p w14:paraId="1BED6F2A" w14:textId="72CD5D85" w:rsidR="006729B2" w:rsidRPr="006729B2" w:rsidRDefault="006729B2" w:rsidP="00672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одржавање јавних зелених површина: уређење, текуће и инвестиционо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одржавање и санацију зелених рекреативних површина и приобаља. Бави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производњом цвећа и садног материјала.</w:t>
      </w:r>
    </w:p>
    <w:p w14:paraId="4D27FF33" w14:textId="77777777" w:rsidR="006729B2" w:rsidRPr="006729B2" w:rsidRDefault="006729B2" w:rsidP="006729B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7.Сектор “Градска гробља“</w:t>
      </w:r>
    </w:p>
    <w:p w14:paraId="15393B6B" w14:textId="5B6CD656" w:rsidR="006729B2" w:rsidRPr="006729B2" w:rsidRDefault="006729B2" w:rsidP="00672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управљање и одржавање гробаља, одржавање гробног места и наплата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накнаде за одржавање гробног места, обезбеђивање, давање у закуп и продаја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уређених гробних места, покопавање и ексхумација посмртних остатака,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остављање пепела покојника, одржавање објеката који се налазе у склопу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гробља (мртвачница, капела и др). Одржавање пасивних гробаља и спомен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обележја.Обавља грађевинске радове на гробљима, врши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набавку,складиштење и продају погребне опреме и остале опреме за гробља.</w:t>
      </w:r>
    </w:p>
    <w:p w14:paraId="2A15CE4E" w14:textId="77777777" w:rsidR="006729B2" w:rsidRPr="006729B2" w:rsidRDefault="006729B2" w:rsidP="006729B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8.Сектор зоохигијене</w:t>
      </w:r>
    </w:p>
    <w:p w14:paraId="7705E5EF" w14:textId="76AE7214" w:rsidR="006729B2" w:rsidRPr="006729B2" w:rsidRDefault="006729B2" w:rsidP="00672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Делатност сектора зоохигијене је: хватање, превоз, збрињавање и смештај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напуштених и изгубљених животиња у прихватилиште, контрола и смањење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популације напуштених и изгубљених паса и мачака, нешкодљиво уклањање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транспорт лешева животиња са јавних површина и објеката за узгој, држање,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дресуру, излагање, одржавање такмичења или промет животиња до објеката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сакупљање, прераду или уништавање споредних производа животињског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порекла, спровођење мера за смањење популације глодара, инсеката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штетних микроорганизама.</w:t>
      </w:r>
    </w:p>
    <w:p w14:paraId="61A18DCF" w14:textId="77777777" w:rsidR="006729B2" w:rsidRPr="006729B2" w:rsidRDefault="006729B2" w:rsidP="006729B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9.Сектор паркинг контроле</w:t>
      </w:r>
    </w:p>
    <w:p w14:paraId="0C9AD7D6" w14:textId="1B8E6C28" w:rsidR="00BF085C" w:rsidRDefault="006729B2" w:rsidP="00672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9B2">
        <w:rPr>
          <w:rFonts w:ascii="Times New Roman" w:hAnsi="Times New Roman" w:cs="Times New Roman"/>
          <w:sz w:val="24"/>
          <w:szCs w:val="24"/>
          <w:lang w:val="sr-Cyrl-RS"/>
        </w:rPr>
        <w:t>врши делатност управљања јавним паркиралиштима односно вршење послова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одржавања јавних паркиралишта и простора за паркирање на обележеним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местима,организација и вршење контроле и наплате паркирања, уклањање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непрописно паркираних возила, одбачених или остављених возила, као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пра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729B2">
        <w:rPr>
          <w:rFonts w:ascii="Times New Roman" w:hAnsi="Times New Roman" w:cs="Times New Roman"/>
          <w:sz w:val="24"/>
          <w:szCs w:val="24"/>
          <w:lang w:val="sr-Cyrl-RS"/>
        </w:rPr>
        <w:t>теће активности везане за рад паркиралишта.</w:t>
      </w:r>
    </w:p>
    <w:p w14:paraId="163F7878" w14:textId="77777777" w:rsidR="006729B2" w:rsidRDefault="006729B2" w:rsidP="00672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D601D6F" w14:textId="77777777" w:rsidR="006729B2" w:rsidRDefault="006729B2" w:rsidP="006729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56D907" w14:textId="77777777" w:rsidR="00BF085C" w:rsidRPr="00F4195D" w:rsidRDefault="00F4195D" w:rsidP="00F4195D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715DA">
        <w:rPr>
          <w:rFonts w:ascii="Times New Roman" w:hAnsi="Times New Roman" w:cs="Times New Roman"/>
          <w:b/>
          <w:sz w:val="24"/>
          <w:szCs w:val="24"/>
          <w:lang w:val="sr-Cyrl-RS"/>
        </w:rPr>
        <w:t>Годишњи/трогодишњи програм пословања: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DD0A26E" w14:textId="0BE479D7" w:rsidR="003C225B" w:rsidRPr="00F7310D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ЈКП Видрак је на седници 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бр. 01-</w:t>
      </w:r>
      <w:r w:rsidR="00B44E7C">
        <w:rPr>
          <w:rFonts w:ascii="Times New Roman" w:hAnsi="Times New Roman" w:cs="Times New Roman"/>
          <w:sz w:val="24"/>
          <w:szCs w:val="24"/>
          <w:lang w:val="sr-Latn-RS"/>
        </w:rPr>
        <w:t>8097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/1-22 од 1</w:t>
      </w:r>
      <w:r w:rsidR="00B44E7C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44E7C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године усвојио Програм пословања за 202</w:t>
      </w:r>
      <w:r w:rsidR="00596BF2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7310D" w:rsidRPr="00F7310D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14:paraId="07F43B58" w14:textId="1AD89429" w:rsidR="003C225B" w:rsidRDefault="003C225B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Ваљева је донела решење о давању сагласности на Програм пословања ЈКП Видрак Ваљево  на седници одржаној </w:t>
      </w:r>
      <w:r w:rsidR="000B0577" w:rsidRPr="000B0577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B0577" w:rsidRPr="000B05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 w:rsidR="00F7310D" w:rsidRPr="000B057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 године под бројем 02-</w:t>
      </w:r>
      <w:r w:rsidR="000B0577" w:rsidRPr="000B0577">
        <w:rPr>
          <w:rFonts w:ascii="Times New Roman" w:hAnsi="Times New Roman" w:cs="Times New Roman"/>
          <w:sz w:val="24"/>
          <w:szCs w:val="24"/>
          <w:lang w:val="sr-Cyrl-RS"/>
        </w:rPr>
        <w:t>109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F7310D" w:rsidRPr="000B057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-02. </w:t>
      </w:r>
    </w:p>
    <w:p w14:paraId="77299582" w14:textId="3CC03ACB" w:rsidR="00EA5228" w:rsidRPr="00F7310D" w:rsidRDefault="00EA5228" w:rsidP="00EA52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10D">
        <w:rPr>
          <w:rFonts w:ascii="Times New Roman" w:hAnsi="Times New Roman" w:cs="Times New Roman"/>
          <w:sz w:val="24"/>
          <w:szCs w:val="24"/>
          <w:lang w:val="sr-Cyrl-RS"/>
        </w:rPr>
        <w:t>Надзорни одбор ЈКП Видрак је на седници бр. 01-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/1-2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усвојио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Измену и допуну 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за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14:paraId="11598FD8" w14:textId="16EE9A21" w:rsidR="00EA5228" w:rsidRDefault="00EA5228" w:rsidP="00EA52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057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Скупштина града Ваљева је донела решење о давању сагласности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Измену и допуну 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ЈКП Видрак Ваљево  на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2.202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 године под бројем 02-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-02. </w:t>
      </w:r>
    </w:p>
    <w:p w14:paraId="5545EC60" w14:textId="525F6389" w:rsidR="00EA5228" w:rsidRPr="00F7310D" w:rsidRDefault="00EA5228" w:rsidP="00EA52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57159210"/>
      <w:r w:rsidRPr="00F7310D">
        <w:rPr>
          <w:rFonts w:ascii="Times New Roman" w:hAnsi="Times New Roman" w:cs="Times New Roman"/>
          <w:sz w:val="24"/>
          <w:szCs w:val="24"/>
          <w:lang w:val="sr-Cyrl-RS"/>
        </w:rPr>
        <w:t>Надзорни одбор ЈКП Видрак је на седници бр. 01-</w:t>
      </w:r>
      <w:r>
        <w:rPr>
          <w:rFonts w:ascii="Times New Roman" w:hAnsi="Times New Roman" w:cs="Times New Roman"/>
          <w:sz w:val="24"/>
          <w:szCs w:val="24"/>
          <w:lang w:val="sr-Cyrl-RS"/>
        </w:rPr>
        <w:t>3056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/1-2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 од 1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усвојио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Другу измену и допуну 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за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14:paraId="7689EF1F" w14:textId="2D9A544F" w:rsidR="00EA5228" w:rsidRDefault="00EA5228" w:rsidP="00EA522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Ваљева је донела решење о давању сагласности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Другу измену и допуну 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ЈКП Видрак Ваљево  на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 године под бројем 02-</w:t>
      </w: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-02. </w:t>
      </w:r>
    </w:p>
    <w:bookmarkEnd w:id="0"/>
    <w:p w14:paraId="27CE6CCB" w14:textId="78BC68AA" w:rsidR="003F0700" w:rsidRPr="00F7310D" w:rsidRDefault="003F0700" w:rsidP="003F07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310D">
        <w:rPr>
          <w:rFonts w:ascii="Times New Roman" w:hAnsi="Times New Roman" w:cs="Times New Roman"/>
          <w:sz w:val="24"/>
          <w:szCs w:val="24"/>
          <w:lang w:val="sr-Cyrl-RS"/>
        </w:rPr>
        <w:t>Надзорни одбор ЈКП Видрак је на седници бр. 01-</w:t>
      </w:r>
      <w:r>
        <w:rPr>
          <w:rFonts w:ascii="Times New Roman" w:hAnsi="Times New Roman" w:cs="Times New Roman"/>
          <w:sz w:val="24"/>
          <w:szCs w:val="24"/>
          <w:lang w:val="sr-Cyrl-RS"/>
        </w:rPr>
        <w:t>6111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-2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усвојио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Трећи измену и допуну 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за 202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F7310D">
        <w:rPr>
          <w:rFonts w:ascii="Times New Roman" w:hAnsi="Times New Roman" w:cs="Times New Roman"/>
          <w:sz w:val="24"/>
          <w:szCs w:val="24"/>
          <w:lang w:val="sr-Cyrl-RS"/>
        </w:rPr>
        <w:t>. годину.</w:t>
      </w:r>
    </w:p>
    <w:p w14:paraId="35306B1C" w14:textId="7DD36698" w:rsidR="003F0700" w:rsidRDefault="003F0700" w:rsidP="003F070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Ваљева је донела решење о давању сагласности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Трећу измену и допуну 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Програм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 пословања ЈКП Видрак Ваљево  на седници одржаној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. године под бројем 02-</w:t>
      </w:r>
      <w:r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B0577">
        <w:rPr>
          <w:rFonts w:ascii="Times New Roman" w:hAnsi="Times New Roman" w:cs="Times New Roman"/>
          <w:sz w:val="24"/>
          <w:szCs w:val="24"/>
          <w:lang w:val="sr-Cyrl-RS"/>
        </w:rPr>
        <w:t xml:space="preserve">-02. </w:t>
      </w:r>
    </w:p>
    <w:p w14:paraId="42B138A6" w14:textId="77777777" w:rsidR="006729B2" w:rsidRDefault="006729B2" w:rsidP="003C225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95493B" w14:textId="77777777" w:rsidR="00F4195D" w:rsidRDefault="00F4195D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95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 </w:t>
      </w:r>
      <w:r w:rsidRPr="00F4195D">
        <w:rPr>
          <w:rFonts w:ascii="Times New Roman" w:hAnsi="Times New Roman" w:cs="Times New Roman"/>
          <w:b/>
          <w:sz w:val="24"/>
          <w:szCs w:val="24"/>
          <w:lang w:val="sr-Cyrl-RS"/>
        </w:rPr>
        <w:t>ОБРАЗЛОЖЕЊЕ ПОСЛОВАЊА</w:t>
      </w:r>
    </w:p>
    <w:p w14:paraId="5D2720FE" w14:textId="77777777" w:rsidR="00543615" w:rsidRDefault="00543615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2991D5" w14:textId="208147F2" w:rsidR="005E7EE4" w:rsidRPr="00AD6AF6" w:rsidRDefault="006729B2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Сектор </w:t>
      </w:r>
      <w:r w:rsidR="005E7EE4" w:rsidRPr="00AD6AF6">
        <w:rPr>
          <w:rFonts w:ascii="Times New Roman" w:hAnsi="Times New Roman" w:cs="Times New Roman"/>
          <w:b/>
          <w:sz w:val="24"/>
          <w:szCs w:val="24"/>
          <w:lang w:val="sr-Cyrl-RS"/>
        </w:rPr>
        <w:t>управљања комуналним отпадом</w:t>
      </w:r>
    </w:p>
    <w:p w14:paraId="72CC5EE2" w14:textId="1D7E227B" w:rsidR="005E7EE4" w:rsidRPr="00AD6AF6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6729B2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6729B2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 врши</w:t>
      </w:r>
      <w:r w:rsidR="006729B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 је услуге изношења и депоновања смећа у граду Ваљеву, сеоским насељима Белошевац, Попучке, Лукавац, Петница, Дивци, Ваљевска Каменица, Бранковина, Ваљевска Лозница, Причевић, Ставе, Горња Грабовица, Д</w:t>
      </w:r>
      <w:r w:rsidR="004D5890" w:rsidRPr="00AD6AF6">
        <w:rPr>
          <w:rFonts w:ascii="Times New Roman" w:hAnsi="Times New Roman" w:cs="Times New Roman"/>
          <w:sz w:val="24"/>
          <w:szCs w:val="24"/>
          <w:lang w:val="sr-Cyrl-RS"/>
        </w:rPr>
        <w:t>ивље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 Брдо, Поћута, Јовања, Ровни и туристичком месту Дивчибаре.</w:t>
      </w:r>
    </w:p>
    <w:p w14:paraId="25610162" w14:textId="77777777" w:rsidR="005E7EE4" w:rsidRPr="00AD6AF6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Из индивидуалних домаћинстава смеће се одвозило аутосмећарима и то једном седмично.</w:t>
      </w:r>
    </w:p>
    <w:p w14:paraId="157EDB0E" w14:textId="77777777" w:rsidR="005E7EE4" w:rsidRPr="00AD6AF6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Контејнери од 1,1 м3 пражњени су шест пута недељно, осим контејнера који су постављени на јавним површинама и који су пражњени сваким даном током године од којих су на појединим локацијама неки пражњени и два пута дневно.  </w:t>
      </w:r>
    </w:p>
    <w:p w14:paraId="3EA66261" w14:textId="77777777" w:rsidR="005E7EE4" w:rsidRPr="00AD6AF6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Контејнери од 5 м3 се празне једанпут недељно, а по потреби и више пута.</w:t>
      </w:r>
    </w:p>
    <w:p w14:paraId="10190938" w14:textId="77777777" w:rsidR="005E7EE4" w:rsidRPr="00AD6AF6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Контејнери од 1,1 м3, 5 м3 и 7 м3 који су постављени по школама, установама и предузећима празнили су се по позиву.</w:t>
      </w:r>
    </w:p>
    <w:p w14:paraId="2B8364FD" w14:textId="5C3BAC23" w:rsidR="005E7EE4" w:rsidRPr="00AD6AF6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Смеће са Дивчибара и приградских насеља Дивци, Бранковина, Ваљевска Каменица, Попучке, Лукавац, Причевић, Ставе. Ваљевска Лозница, Веселиновац, Горња Грабовица и Д</w:t>
      </w:r>
      <w:r w:rsidR="004D5890" w:rsidRPr="00AD6AF6">
        <w:rPr>
          <w:rFonts w:ascii="Times New Roman" w:hAnsi="Times New Roman" w:cs="Times New Roman"/>
          <w:sz w:val="24"/>
          <w:szCs w:val="24"/>
          <w:lang w:val="sr-Cyrl-RS"/>
        </w:rPr>
        <w:t>ивље</w:t>
      </w:r>
      <w:r w:rsidRPr="00AD6AF6">
        <w:rPr>
          <w:rFonts w:ascii="Times New Roman" w:hAnsi="Times New Roman" w:cs="Times New Roman"/>
          <w:sz w:val="24"/>
          <w:szCs w:val="24"/>
          <w:lang w:val="sr-Cyrl-RS"/>
        </w:rPr>
        <w:t xml:space="preserve"> Брдо одвозило се специјалним возилом које у себе празни контејнере од 1,1 м3 и 5 м3. Из свих поменутих насеља смеће се одвози на градску депонију у Ваљеву.</w:t>
      </w:r>
    </w:p>
    <w:p w14:paraId="6AC607DD" w14:textId="77777777" w:rsidR="005E7EE4" w:rsidRPr="00AD6AF6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6AF6">
        <w:rPr>
          <w:rFonts w:ascii="Times New Roman" w:hAnsi="Times New Roman" w:cs="Times New Roman"/>
          <w:sz w:val="24"/>
          <w:szCs w:val="24"/>
          <w:lang w:val="sr-Cyrl-RS"/>
        </w:rPr>
        <w:t>Из туристичког места Дивчибара и приградских насеља отпад се одвозио једанпут недељно, а по потреби више пута.</w:t>
      </w:r>
    </w:p>
    <w:p w14:paraId="4A288DD7" w14:textId="7B5749E2" w:rsidR="005E7EE4" w:rsidRPr="004856E4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56E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Укупан број планираних корисника услуга изђубравања у 202</w:t>
      </w:r>
      <w:r w:rsidR="00041F96" w:rsidRPr="004856E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4856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52934" w:rsidRPr="004856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856E4">
        <w:rPr>
          <w:rFonts w:ascii="Times New Roman" w:hAnsi="Times New Roman" w:cs="Times New Roman"/>
          <w:sz w:val="24"/>
          <w:szCs w:val="24"/>
          <w:lang w:val="sr-Cyrl-RS"/>
        </w:rPr>
        <w:t>години је</w:t>
      </w:r>
      <w:r w:rsidR="008871C5" w:rsidRPr="004856E4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5A4CE5" w:rsidRPr="004856E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871C5" w:rsidRPr="004856E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A4CE5" w:rsidRPr="004856E4">
        <w:rPr>
          <w:rFonts w:ascii="Times New Roman" w:hAnsi="Times New Roman" w:cs="Times New Roman"/>
          <w:sz w:val="24"/>
          <w:szCs w:val="24"/>
          <w:lang w:val="sr-Cyrl-RS"/>
        </w:rPr>
        <w:t>530</w:t>
      </w:r>
      <w:r w:rsidRPr="004856E4">
        <w:rPr>
          <w:rFonts w:ascii="Times New Roman" w:hAnsi="Times New Roman" w:cs="Times New Roman"/>
          <w:sz w:val="24"/>
          <w:szCs w:val="24"/>
          <w:lang w:val="sr-Cyrl-RS"/>
        </w:rPr>
        <w:t xml:space="preserve">, од чега се </w:t>
      </w:r>
      <w:r w:rsidR="008871C5" w:rsidRPr="004856E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4CE5" w:rsidRPr="004856E4">
        <w:rPr>
          <w:rFonts w:ascii="Times New Roman" w:hAnsi="Times New Roman" w:cs="Times New Roman"/>
          <w:sz w:val="24"/>
          <w:szCs w:val="24"/>
          <w:lang w:val="sr-Cyrl-RS"/>
        </w:rPr>
        <w:t>4.835</w:t>
      </w:r>
      <w:r w:rsidR="008871C5" w:rsidRPr="00485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856E4">
        <w:rPr>
          <w:rFonts w:ascii="Times New Roman" w:hAnsi="Times New Roman" w:cs="Times New Roman"/>
          <w:sz w:val="24"/>
          <w:szCs w:val="24"/>
          <w:lang w:val="sr-Cyrl-RS"/>
        </w:rPr>
        <w:t>односи на физичка, а 1.</w:t>
      </w:r>
      <w:r w:rsidR="00B47006" w:rsidRPr="004856E4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479F6" w:rsidRPr="004856E4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5A4CE5" w:rsidRPr="004856E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4856E4">
        <w:rPr>
          <w:rFonts w:ascii="Times New Roman" w:hAnsi="Times New Roman" w:cs="Times New Roman"/>
          <w:sz w:val="24"/>
          <w:szCs w:val="24"/>
          <w:lang w:val="sr-Cyrl-RS"/>
        </w:rPr>
        <w:t xml:space="preserve"> на правна лица. Укупне количине смећа које су депоноване у току извештајног периода (</w:t>
      </w:r>
      <w:r w:rsidR="0005256C" w:rsidRPr="004856E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5A4CE5" w:rsidRPr="004856E4">
        <w:rPr>
          <w:rFonts w:ascii="Times New Roman" w:hAnsi="Times New Roman" w:cs="Times New Roman"/>
          <w:sz w:val="24"/>
          <w:szCs w:val="24"/>
          <w:lang w:val="sr-Latn-RS"/>
        </w:rPr>
        <w:t>V</w:t>
      </w:r>
      <w:r w:rsidRPr="004856E4"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202</w:t>
      </w:r>
      <w:r w:rsidR="00041F96" w:rsidRPr="004856E4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4856E4">
        <w:rPr>
          <w:rFonts w:ascii="Times New Roman" w:hAnsi="Times New Roman" w:cs="Times New Roman"/>
          <w:sz w:val="24"/>
          <w:szCs w:val="24"/>
          <w:lang w:val="sr-Cyrl-RS"/>
        </w:rPr>
        <w:t xml:space="preserve">.год.) износе око </w:t>
      </w:r>
      <w:r w:rsidR="005A4CE5" w:rsidRPr="004856E4">
        <w:rPr>
          <w:rFonts w:ascii="Times New Roman" w:hAnsi="Times New Roman" w:cs="Times New Roman"/>
          <w:sz w:val="24"/>
          <w:szCs w:val="24"/>
          <w:lang w:val="sr-Latn-RS"/>
        </w:rPr>
        <w:t>71.023,10</w:t>
      </w:r>
      <w:r w:rsidR="008871C5" w:rsidRPr="004856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856E4">
        <w:rPr>
          <w:rFonts w:ascii="Times New Roman" w:hAnsi="Times New Roman" w:cs="Times New Roman"/>
          <w:sz w:val="24"/>
          <w:szCs w:val="24"/>
          <w:lang w:val="sr-Cyrl-RS"/>
        </w:rPr>
        <w:t>t (у количину је, поред комуналног отпада из домаћинства, урачунат и отпад из контејнера и ђубријера који су постављени на јавним површинама). Уз то свакодневно је вршено планирање и прекривање отпада инертним материјалом.</w:t>
      </w:r>
    </w:p>
    <w:p w14:paraId="10D641F5" w14:textId="2DCC2A04" w:rsidR="005E7EE4" w:rsidRPr="004856E4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856E4">
        <w:rPr>
          <w:rFonts w:ascii="Times New Roman" w:hAnsi="Times New Roman" w:cs="Times New Roman"/>
          <w:sz w:val="24"/>
          <w:szCs w:val="24"/>
          <w:lang w:val="sr-Cyrl-RS"/>
        </w:rPr>
        <w:t>Количина издвојеног отпада ради поновне употребе је</w:t>
      </w:r>
      <w:r w:rsidR="00E023D3" w:rsidRPr="004856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A4CE5" w:rsidRPr="004856E4">
        <w:rPr>
          <w:rFonts w:ascii="Times New Roman" w:hAnsi="Times New Roman" w:cs="Times New Roman"/>
          <w:sz w:val="24"/>
          <w:szCs w:val="24"/>
          <w:lang w:val="sr-Latn-RS"/>
        </w:rPr>
        <w:t>61,02</w:t>
      </w:r>
      <w:r w:rsidR="00E479F6" w:rsidRPr="004856E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856E4">
        <w:rPr>
          <w:rFonts w:ascii="Times New Roman" w:hAnsi="Times New Roman" w:cs="Times New Roman"/>
          <w:sz w:val="24"/>
          <w:szCs w:val="24"/>
          <w:lang w:val="sr-Cyrl-RS"/>
        </w:rPr>
        <w:t>тон</w:t>
      </w:r>
      <w:r w:rsidR="008871C5" w:rsidRPr="004856E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856E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6AD071C" w14:textId="77777777" w:rsidR="005E7EE4" w:rsidRPr="00870B4F" w:rsidRDefault="005E7EE4" w:rsidP="005E7EE4">
      <w:pPr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6335D1D8" w14:textId="77777777" w:rsidR="00E1055F" w:rsidRPr="00AE482F" w:rsidRDefault="005E7EE4" w:rsidP="00E1055F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E482F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E1055F" w:rsidRPr="00AE482F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AE48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1055F" w:rsidRPr="00AE482F">
        <w:rPr>
          <w:rFonts w:ascii="Times New Roman" w:hAnsi="Times New Roman" w:cs="Times New Roman"/>
          <w:b/>
          <w:sz w:val="24"/>
          <w:szCs w:val="24"/>
          <w:lang w:val="sr-Cyrl-RS"/>
        </w:rPr>
        <w:t>одржавања чистоће на површинама јавне намене</w:t>
      </w:r>
    </w:p>
    <w:p w14:paraId="269A29FF" w14:textId="0A435005" w:rsidR="005E7EE4" w:rsidRPr="00AE482F" w:rsidRDefault="00122343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482F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5E7EE4" w:rsidRPr="00AE482F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="004D5890" w:rsidRPr="00AE482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E7EE4" w:rsidRPr="00AE482F">
        <w:rPr>
          <w:rFonts w:ascii="Times New Roman" w:hAnsi="Times New Roman" w:cs="Times New Roman"/>
          <w:sz w:val="24"/>
          <w:szCs w:val="24"/>
          <w:lang w:val="sr-Cyrl-RS"/>
        </w:rPr>
        <w:t xml:space="preserve">. до </w:t>
      </w:r>
      <w:r w:rsidR="009E7178" w:rsidRPr="00AE482F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184686" w:rsidRPr="00AE482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E7EE4" w:rsidRPr="00AE48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4686" w:rsidRPr="00AE482F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5E7EE4" w:rsidRPr="00AE482F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4F03B4" w:rsidRPr="00AE482F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5E7EE4" w:rsidRPr="00AE482F">
        <w:rPr>
          <w:rFonts w:ascii="Times New Roman" w:hAnsi="Times New Roman" w:cs="Times New Roman"/>
          <w:sz w:val="24"/>
          <w:szCs w:val="24"/>
          <w:lang w:val="sr-Cyrl-RS"/>
        </w:rPr>
        <w:t>. ова</w:t>
      </w:r>
      <w:r w:rsidR="00E1055F" w:rsidRPr="00AE482F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5E7EE4" w:rsidRPr="00AE482F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E1055F" w:rsidRPr="00AE482F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="005E7EE4" w:rsidRPr="00AE482F">
        <w:rPr>
          <w:rFonts w:ascii="Times New Roman" w:hAnsi="Times New Roman" w:cs="Times New Roman"/>
          <w:sz w:val="24"/>
          <w:szCs w:val="24"/>
          <w:lang w:val="sr-Cyrl-RS"/>
        </w:rPr>
        <w:t xml:space="preserve"> је чисти</w:t>
      </w:r>
      <w:r w:rsidR="00E1055F" w:rsidRPr="00AE482F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E7EE4" w:rsidRPr="00AE482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E1055F" w:rsidRPr="00AE482F">
        <w:rPr>
          <w:rFonts w:ascii="Times New Roman" w:hAnsi="Times New Roman" w:cs="Times New Roman"/>
          <w:sz w:val="24"/>
          <w:szCs w:val="24"/>
          <w:lang w:val="sr-Cyrl-RS"/>
        </w:rPr>
        <w:t>прао улице према пр</w:t>
      </w:r>
      <w:r w:rsidR="005E7EE4" w:rsidRPr="00AE482F">
        <w:rPr>
          <w:rFonts w:ascii="Times New Roman" w:hAnsi="Times New Roman" w:cs="Times New Roman"/>
          <w:sz w:val="24"/>
          <w:szCs w:val="24"/>
          <w:lang w:val="sr-Cyrl-RS"/>
        </w:rPr>
        <w:t>ограму пословања.</w:t>
      </w:r>
    </w:p>
    <w:p w14:paraId="0349E7FE" w14:textId="77777777" w:rsidR="005E7EE4" w:rsidRPr="00AE482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482F">
        <w:rPr>
          <w:rFonts w:ascii="Times New Roman" w:hAnsi="Times New Roman" w:cs="Times New Roman"/>
          <w:sz w:val="24"/>
          <w:szCs w:val="24"/>
          <w:lang w:val="sr-Cyrl-RS"/>
        </w:rPr>
        <w:t>Пражњени су контејнери од 1,1м3 и 5м3 машинским путем и свакодневно утоварано ванредно смеће ручним путем и пражњене уличне канте.</w:t>
      </w:r>
    </w:p>
    <w:p w14:paraId="4555B245" w14:textId="77777777" w:rsidR="005E7EE4" w:rsidRPr="00AE482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E482F">
        <w:rPr>
          <w:rFonts w:ascii="Times New Roman" w:hAnsi="Times New Roman" w:cs="Times New Roman"/>
          <w:sz w:val="24"/>
          <w:szCs w:val="24"/>
          <w:lang w:val="sr-Cyrl-RS"/>
        </w:rPr>
        <w:t xml:space="preserve">Ауточистилица је радила, такође, према Програму и плану пословања. </w:t>
      </w:r>
    </w:p>
    <w:p w14:paraId="03A4E75A" w14:textId="77777777" w:rsidR="005E7EE4" w:rsidRPr="00AE482F" w:rsidRDefault="005E7EE4" w:rsidP="00CF4B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482F">
        <w:rPr>
          <w:rFonts w:ascii="Times New Roman" w:hAnsi="Times New Roman" w:cs="Times New Roman"/>
          <w:sz w:val="24"/>
          <w:szCs w:val="24"/>
          <w:lang w:val="sr-Cyrl-RS"/>
        </w:rPr>
        <w:t xml:space="preserve">Поред тога,  обављано је чишћење снега са тротоара и паркинга, а из појединих улица и утовар и одвоз снега, као и стругање наноса блата и ризле поред ивичњака. </w:t>
      </w:r>
    </w:p>
    <w:p w14:paraId="684C097C" w14:textId="77777777" w:rsidR="005E7EE4" w:rsidRPr="00AE482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14D72D" w14:textId="36ADCCF4" w:rsidR="0029731E" w:rsidRPr="00AE482F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E482F">
        <w:rPr>
          <w:rFonts w:ascii="Times New Roman" w:hAnsi="Times New Roman" w:cs="Times New Roman"/>
          <w:sz w:val="24"/>
          <w:szCs w:val="24"/>
          <w:lang w:val="sr-Cyrl-RS"/>
        </w:rPr>
        <w:t>Табеларни приказ извршених радова у</w:t>
      </w:r>
      <w:r w:rsidR="00772424" w:rsidRPr="00AE482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E482F">
        <w:rPr>
          <w:rFonts w:ascii="Times New Roman" w:hAnsi="Times New Roman" w:cs="Times New Roman"/>
          <w:sz w:val="24"/>
          <w:szCs w:val="24"/>
          <w:lang w:val="sr-Cyrl-RS"/>
        </w:rPr>
        <w:t>периоду од 01.01.202</w:t>
      </w:r>
      <w:r w:rsidR="005B3B50" w:rsidRPr="00AE482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AE482F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184686" w:rsidRPr="00AE482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AE482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4686" w:rsidRPr="00AE482F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E482F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75E2A" w:rsidRPr="00AE482F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AE482F">
        <w:rPr>
          <w:rFonts w:ascii="Times New Roman" w:hAnsi="Times New Roman" w:cs="Times New Roman"/>
          <w:sz w:val="24"/>
          <w:szCs w:val="24"/>
          <w:lang w:val="sr-Cyrl-RS"/>
        </w:rPr>
        <w:t>.  год.</w:t>
      </w:r>
      <w:r w:rsidRPr="00AE482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5246"/>
        <w:gridCol w:w="1421"/>
        <w:gridCol w:w="2042"/>
      </w:tblGrid>
      <w:tr w:rsidR="00AE482F" w:rsidRPr="00AE482F" w14:paraId="68104B17" w14:textId="77777777" w:rsidTr="00807533">
        <w:tc>
          <w:tcPr>
            <w:tcW w:w="391" w:type="pct"/>
            <w:shd w:val="clear" w:color="auto" w:fill="D9D9D9"/>
            <w:vAlign w:val="center"/>
          </w:tcPr>
          <w:p w14:paraId="628FC039" w14:textId="77777777" w:rsidR="0029731E" w:rsidRPr="00AE482F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AE482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2770" w:type="pct"/>
            <w:shd w:val="clear" w:color="auto" w:fill="D9D9D9"/>
            <w:vAlign w:val="center"/>
          </w:tcPr>
          <w:p w14:paraId="3FCE339B" w14:textId="77777777" w:rsidR="0029731E" w:rsidRPr="00AE482F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ОПИС ПОСЛА</w:t>
            </w:r>
          </w:p>
        </w:tc>
        <w:tc>
          <w:tcPr>
            <w:tcW w:w="756" w:type="pct"/>
            <w:shd w:val="clear" w:color="auto" w:fill="D9D9D9"/>
            <w:vAlign w:val="center"/>
          </w:tcPr>
          <w:p w14:paraId="649EA689" w14:textId="77777777" w:rsidR="0029731E" w:rsidRPr="00AE482F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ЈЕД. МЕРЕ</w:t>
            </w:r>
          </w:p>
        </w:tc>
        <w:tc>
          <w:tcPr>
            <w:tcW w:w="1083" w:type="pct"/>
            <w:shd w:val="clear" w:color="auto" w:fill="D9D9D9"/>
            <w:vAlign w:val="center"/>
          </w:tcPr>
          <w:p w14:paraId="3567BED2" w14:textId="77777777" w:rsidR="0029731E" w:rsidRPr="00AE482F" w:rsidRDefault="0029731E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КОЛИЧИНА</w:t>
            </w:r>
          </w:p>
        </w:tc>
      </w:tr>
      <w:tr w:rsidR="00AE482F" w:rsidRPr="00AE482F" w14:paraId="47224DD6" w14:textId="77777777" w:rsidTr="00807533">
        <w:tc>
          <w:tcPr>
            <w:tcW w:w="391" w:type="pct"/>
            <w:shd w:val="clear" w:color="auto" w:fill="auto"/>
            <w:vAlign w:val="center"/>
          </w:tcPr>
          <w:p w14:paraId="541D9229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2770" w:type="pct"/>
            <w:vAlign w:val="center"/>
          </w:tcPr>
          <w:p w14:paraId="0D7D22D0" w14:textId="77777777" w:rsidR="0029731E" w:rsidRPr="00AE482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Свакодневно чишћење</w:t>
            </w:r>
          </w:p>
        </w:tc>
        <w:tc>
          <w:tcPr>
            <w:tcW w:w="756" w:type="pct"/>
            <w:vAlign w:val="center"/>
          </w:tcPr>
          <w:p w14:paraId="14AD38F7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546F266F" w14:textId="19A817F7" w:rsidR="0029731E" w:rsidRPr="00AE482F" w:rsidRDefault="002E16D7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11.136.180</w:t>
            </w:r>
          </w:p>
        </w:tc>
      </w:tr>
      <w:tr w:rsidR="00AE482F" w:rsidRPr="00AE482F" w14:paraId="54B0444D" w14:textId="77777777" w:rsidTr="00807533">
        <w:tc>
          <w:tcPr>
            <w:tcW w:w="391" w:type="pct"/>
            <w:shd w:val="clear" w:color="auto" w:fill="auto"/>
            <w:vAlign w:val="center"/>
          </w:tcPr>
          <w:p w14:paraId="0A10D899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770" w:type="pct"/>
            <w:vAlign w:val="center"/>
          </w:tcPr>
          <w:p w14:paraId="43520E7E" w14:textId="77777777" w:rsidR="0029731E" w:rsidRPr="00AE482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Чишћење снега</w:t>
            </w:r>
          </w:p>
        </w:tc>
        <w:tc>
          <w:tcPr>
            <w:tcW w:w="756" w:type="pct"/>
            <w:vAlign w:val="center"/>
          </w:tcPr>
          <w:p w14:paraId="3E02D85B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0E32FA12" w14:textId="63524636" w:rsidR="0029731E" w:rsidRPr="00AE482F" w:rsidRDefault="002E16D7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40.000</w:t>
            </w:r>
          </w:p>
        </w:tc>
      </w:tr>
      <w:tr w:rsidR="00AE482F" w:rsidRPr="00AE482F" w14:paraId="25DD9D5E" w14:textId="77777777" w:rsidTr="00807533">
        <w:tc>
          <w:tcPr>
            <w:tcW w:w="391" w:type="pct"/>
            <w:shd w:val="clear" w:color="auto" w:fill="auto"/>
            <w:vAlign w:val="center"/>
          </w:tcPr>
          <w:p w14:paraId="09392DEB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2770" w:type="pct"/>
            <w:vAlign w:val="center"/>
          </w:tcPr>
          <w:p w14:paraId="71A35215" w14:textId="77777777" w:rsidR="0029731E" w:rsidRPr="00AE482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двоз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ручним путем</w:t>
            </w:r>
          </w:p>
        </w:tc>
        <w:tc>
          <w:tcPr>
            <w:tcW w:w="756" w:type="pct"/>
            <w:vAlign w:val="center"/>
          </w:tcPr>
          <w:p w14:paraId="2190D4EF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4C459E7A" w14:textId="17DAAEA3" w:rsidR="0029731E" w:rsidRPr="00AE482F" w:rsidRDefault="002E16D7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15.241</w:t>
            </w:r>
          </w:p>
        </w:tc>
      </w:tr>
      <w:tr w:rsidR="00AE482F" w:rsidRPr="00AE482F" w14:paraId="195B15A3" w14:textId="77777777" w:rsidTr="00807533">
        <w:tc>
          <w:tcPr>
            <w:tcW w:w="391" w:type="pct"/>
            <w:shd w:val="clear" w:color="auto" w:fill="auto"/>
            <w:vAlign w:val="center"/>
          </w:tcPr>
          <w:p w14:paraId="41EAD9F8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2770" w:type="pct"/>
            <w:vAlign w:val="center"/>
          </w:tcPr>
          <w:p w14:paraId="69B8C91F" w14:textId="77777777" w:rsidR="0029731E" w:rsidRPr="00AE482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Одвоз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смећ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утовар машинским путем</w:t>
            </w:r>
          </w:p>
        </w:tc>
        <w:tc>
          <w:tcPr>
            <w:tcW w:w="756" w:type="pct"/>
            <w:vAlign w:val="center"/>
          </w:tcPr>
          <w:p w14:paraId="710895C8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3</w:t>
            </w:r>
          </w:p>
        </w:tc>
        <w:tc>
          <w:tcPr>
            <w:tcW w:w="1083" w:type="pct"/>
          </w:tcPr>
          <w:p w14:paraId="71670C98" w14:textId="5B2C18A1" w:rsidR="0029731E" w:rsidRPr="00AE482F" w:rsidRDefault="002E16D7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14.967</w:t>
            </w:r>
          </w:p>
        </w:tc>
      </w:tr>
      <w:tr w:rsidR="00AE482F" w:rsidRPr="00AE482F" w14:paraId="4147D093" w14:textId="77777777" w:rsidTr="00807533">
        <w:tc>
          <w:tcPr>
            <w:tcW w:w="391" w:type="pct"/>
            <w:shd w:val="clear" w:color="auto" w:fill="auto"/>
            <w:vAlign w:val="center"/>
          </w:tcPr>
          <w:p w14:paraId="5659CFC7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2770" w:type="pct"/>
            <w:vAlign w:val="center"/>
          </w:tcPr>
          <w:p w14:paraId="4E84DCA9" w14:textId="77777777" w:rsidR="0029731E" w:rsidRPr="00AE482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Рад чистилице</w:t>
            </w:r>
          </w:p>
        </w:tc>
        <w:tc>
          <w:tcPr>
            <w:tcW w:w="756" w:type="pct"/>
            <w:vAlign w:val="center"/>
          </w:tcPr>
          <w:p w14:paraId="5A12114A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1083" w:type="pct"/>
          </w:tcPr>
          <w:p w14:paraId="022E322E" w14:textId="21379707" w:rsidR="0029731E" w:rsidRPr="00AE482F" w:rsidRDefault="000D69DA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1.</w:t>
            </w:r>
            <w:r w:rsidR="002E16D7" w:rsidRPr="00AE48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868</w:t>
            </w:r>
          </w:p>
        </w:tc>
      </w:tr>
      <w:tr w:rsidR="00AE482F" w:rsidRPr="00AE482F" w14:paraId="6D3C57E0" w14:textId="77777777" w:rsidTr="00807533">
        <w:tc>
          <w:tcPr>
            <w:tcW w:w="391" w:type="pct"/>
            <w:shd w:val="clear" w:color="auto" w:fill="auto"/>
            <w:vAlign w:val="center"/>
          </w:tcPr>
          <w:p w14:paraId="7B196447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2770" w:type="pct"/>
            <w:vAlign w:val="center"/>
          </w:tcPr>
          <w:p w14:paraId="1828F693" w14:textId="77777777" w:rsidR="0029731E" w:rsidRPr="00AE482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Прање</w:t>
            </w:r>
          </w:p>
        </w:tc>
        <w:tc>
          <w:tcPr>
            <w:tcW w:w="756" w:type="pct"/>
            <w:vAlign w:val="center"/>
          </w:tcPr>
          <w:p w14:paraId="768825C3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м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Latn-CS"/>
              </w:rPr>
              <w:t>2</w:t>
            </w:r>
          </w:p>
        </w:tc>
        <w:tc>
          <w:tcPr>
            <w:tcW w:w="1083" w:type="pct"/>
          </w:tcPr>
          <w:p w14:paraId="601DAB2A" w14:textId="26995DAB" w:rsidR="0029731E" w:rsidRPr="00AE482F" w:rsidRDefault="002E16D7" w:rsidP="009E71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4.900.500</w:t>
            </w:r>
          </w:p>
        </w:tc>
      </w:tr>
      <w:tr w:rsidR="00AE482F" w:rsidRPr="00AE482F" w14:paraId="1234FBDC" w14:textId="77777777" w:rsidTr="00807533">
        <w:tc>
          <w:tcPr>
            <w:tcW w:w="391" w:type="pct"/>
            <w:shd w:val="clear" w:color="auto" w:fill="auto"/>
            <w:vAlign w:val="center"/>
          </w:tcPr>
          <w:p w14:paraId="3F04229D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2770" w:type="pct"/>
            <w:vAlign w:val="center"/>
          </w:tcPr>
          <w:p w14:paraId="1CB0ACCA" w14:textId="77777777" w:rsidR="0029731E" w:rsidRPr="00AE482F" w:rsidRDefault="0029731E" w:rsidP="008075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Поливање </w:t>
            </w:r>
          </w:p>
        </w:tc>
        <w:tc>
          <w:tcPr>
            <w:tcW w:w="756" w:type="pct"/>
            <w:vAlign w:val="center"/>
          </w:tcPr>
          <w:p w14:paraId="40E18D5C" w14:textId="77777777" w:rsidR="0029731E" w:rsidRPr="00AE482F" w:rsidRDefault="0029731E" w:rsidP="008075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Pr="00AE482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 xml:space="preserve">2 </w:t>
            </w:r>
          </w:p>
        </w:tc>
        <w:tc>
          <w:tcPr>
            <w:tcW w:w="1083" w:type="pct"/>
          </w:tcPr>
          <w:p w14:paraId="27F8E34E" w14:textId="77777777" w:rsidR="0029731E" w:rsidRPr="00AE482F" w:rsidRDefault="0029731E" w:rsidP="0080753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E48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5AED634" w14:textId="77777777" w:rsidR="0029731E" w:rsidRPr="00870B4F" w:rsidRDefault="0029731E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4997F7BF" w14:textId="77777777" w:rsidR="00241ABF" w:rsidRPr="00F074D4" w:rsidRDefault="00241ABF" w:rsidP="009351CE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</w:pPr>
      <w:r w:rsidRPr="00F074D4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>Сектор “Градска гробља“</w:t>
      </w:r>
    </w:p>
    <w:p w14:paraId="5062DC02" w14:textId="5F98A29C" w:rsidR="00F074D4" w:rsidRPr="00F074D4" w:rsidRDefault="00F074D4" w:rsidP="00F074D4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F074D4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У периоду од 01.01.2023. до 31.12.2023. у овој служби обављани су следећи послови. На Новом гробљу обављено је 523 сахранe, на Горићком 36, на Кличевачком 26, на Попарском 7, на  Боричевачком 10, и на Градцу 10 сахранa. Поред тога на територији града Ваљева вршен је превоз, смештај и чување посмртних остатака покојника. Одржавање гробља и уређивање гробних места по захтеву грађана се вршило током овог периода. На гробљу су обављани и грађевински радови и израђено је 64 сокла. Издато је 253 гробниe целинe од чега је 200 двогробних, 41 једногробниa и 12 трогробних целина. </w:t>
      </w:r>
      <w:r w:rsidRPr="00F074D4">
        <w:rPr>
          <w:rFonts w:ascii="Times New Roman" w:hAnsi="Times New Roman" w:cs="Times New Roman"/>
          <w:iCs/>
          <w:sz w:val="24"/>
          <w:szCs w:val="24"/>
          <w:lang w:val="sr-Cyrl-RS"/>
        </w:rPr>
        <w:lastRenderedPageBreak/>
        <w:t>Такође је реализована продаја и превоз погребне опреме и обављани други послови везани за рад продавнице погребне опреме.</w:t>
      </w:r>
    </w:p>
    <w:p w14:paraId="6DD3BBD3" w14:textId="77777777" w:rsidR="00241ABF" w:rsidRPr="00256E45" w:rsidRDefault="00241ABF" w:rsidP="00CD796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56E4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Сектор“Градско зеленило“</w:t>
      </w:r>
    </w:p>
    <w:p w14:paraId="54D22CCD" w14:textId="3E849F85" w:rsidR="005E7EE4" w:rsidRPr="00256E45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6E45">
        <w:rPr>
          <w:rFonts w:ascii="Times New Roman" w:hAnsi="Times New Roman" w:cs="Times New Roman"/>
          <w:sz w:val="24"/>
          <w:szCs w:val="24"/>
          <w:lang w:val="sr-Cyrl-RS"/>
        </w:rPr>
        <w:t>Радници ов</w:t>
      </w:r>
      <w:r w:rsidR="00241ABF" w:rsidRPr="00256E45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256E45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241ABF" w:rsidRPr="00256E45">
        <w:rPr>
          <w:rFonts w:ascii="Times New Roman" w:hAnsi="Times New Roman" w:cs="Times New Roman"/>
          <w:sz w:val="24"/>
          <w:szCs w:val="24"/>
          <w:lang w:val="sr-Cyrl-RS"/>
        </w:rPr>
        <w:t>ектора</w:t>
      </w:r>
      <w:r w:rsidRPr="00256E45">
        <w:rPr>
          <w:rFonts w:ascii="Times New Roman" w:hAnsi="Times New Roman" w:cs="Times New Roman"/>
          <w:sz w:val="24"/>
          <w:szCs w:val="24"/>
          <w:lang w:val="sr-Cyrl-RS"/>
        </w:rPr>
        <w:t xml:space="preserve"> ангажовани су на пословима одржавања зелених површина у Ваљеву, Бранковини и на Дивчибарама</w:t>
      </w:r>
    </w:p>
    <w:p w14:paraId="1E0D8E04" w14:textId="77777777" w:rsidR="005E7EE4" w:rsidRPr="00256E45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6E45">
        <w:rPr>
          <w:rFonts w:ascii="Times New Roman" w:hAnsi="Times New Roman" w:cs="Times New Roman"/>
          <w:sz w:val="24"/>
          <w:szCs w:val="24"/>
          <w:lang w:val="sr-Cyrl-RS"/>
        </w:rPr>
        <w:t>Зелене површине обухватају око 140 хектара што подразумева травњаке, цветне ронделе, шибље, живу ограду, стазе и платое градских паркова, скверова и тргова, споменика, спомен комплекса, парк шума, зеленила дуж саобраћајница и водотокова, зеленила у стамбеним насељима и између блокова стамбених  зграда.</w:t>
      </w:r>
    </w:p>
    <w:p w14:paraId="090DE541" w14:textId="2A0A453E" w:rsidR="005E7EE4" w:rsidRPr="00256E45" w:rsidRDefault="005E7EE4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6E45">
        <w:rPr>
          <w:rFonts w:ascii="Times New Roman" w:hAnsi="Times New Roman" w:cs="Times New Roman"/>
          <w:sz w:val="24"/>
          <w:szCs w:val="24"/>
          <w:lang w:val="sr-Cyrl-RS"/>
        </w:rPr>
        <w:t>Послови ов</w:t>
      </w:r>
      <w:r w:rsidR="00241ABF" w:rsidRPr="00256E45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256E4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1ABF" w:rsidRPr="00256E45">
        <w:rPr>
          <w:rFonts w:ascii="Times New Roman" w:hAnsi="Times New Roman" w:cs="Times New Roman"/>
          <w:sz w:val="24"/>
          <w:szCs w:val="24"/>
          <w:lang w:val="sr-Cyrl-RS"/>
        </w:rPr>
        <w:t xml:space="preserve">сектора </w:t>
      </w:r>
      <w:r w:rsidRPr="00256E45">
        <w:rPr>
          <w:rFonts w:ascii="Times New Roman" w:hAnsi="Times New Roman" w:cs="Times New Roman"/>
          <w:sz w:val="24"/>
          <w:szCs w:val="24"/>
          <w:lang w:val="sr-Cyrl-RS"/>
        </w:rPr>
        <w:t>састоје се у: одржавању чистоће на стазама и платоима  (80.710 м2), кошењу травњака, чишћењу травњака од разних отпадака, грабуљању лишћа и уклањању са травњака (1.294.200 м2), орезивању живе ограде (20.350 м2), одржавању ружа (370 м2), шибља ( 14.696 м2), сезонског цвећа (1.580 м2 ) и перена (200м2), а које се састоји у окопавању, орезивању, прихрањивању, заштити, заливању и др. Одржавање стабала састоји се у окопавању, сечи сувих и болесних грана и стабала, формирању круне, уклањању једногодишњих ластара и изданака.</w:t>
      </w:r>
    </w:p>
    <w:p w14:paraId="7520B21F" w14:textId="77777777" w:rsidR="00815803" w:rsidRPr="00256E45" w:rsidRDefault="00815803" w:rsidP="00CD796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25E425B" w14:textId="07638523" w:rsidR="005E7EE4" w:rsidRPr="00256E45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56E45">
        <w:rPr>
          <w:rFonts w:ascii="Times New Roman" w:hAnsi="Times New Roman" w:cs="Times New Roman"/>
          <w:sz w:val="24"/>
          <w:szCs w:val="24"/>
          <w:lang w:val="sr-Cyrl-RS"/>
        </w:rPr>
        <w:t>У периоду од 01.01.202</w:t>
      </w:r>
      <w:r w:rsidR="00476DD8" w:rsidRPr="00256E4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7293D" w:rsidRPr="00256E45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256E45">
        <w:rPr>
          <w:rFonts w:ascii="Times New Roman" w:hAnsi="Times New Roman" w:cs="Times New Roman"/>
          <w:sz w:val="24"/>
          <w:szCs w:val="24"/>
          <w:lang w:val="sr-Cyrl-RS"/>
        </w:rPr>
        <w:t xml:space="preserve"> до 3</w:t>
      </w:r>
      <w:r w:rsidR="00184686" w:rsidRPr="00256E4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56E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84686" w:rsidRPr="00256E45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256E45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B238A7" w:rsidRPr="00256E4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56E4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2E55A0" w:rsidRPr="00256E45">
        <w:rPr>
          <w:rFonts w:ascii="Times New Roman" w:hAnsi="Times New Roman" w:cs="Times New Roman"/>
          <w:sz w:val="24"/>
          <w:szCs w:val="24"/>
          <w:lang w:val="sr-Cyrl-RS"/>
        </w:rPr>
        <w:t xml:space="preserve">сектор </w:t>
      </w:r>
      <w:r w:rsidRPr="00256E45">
        <w:rPr>
          <w:rFonts w:ascii="Times New Roman" w:hAnsi="Times New Roman" w:cs="Times New Roman"/>
          <w:sz w:val="24"/>
          <w:szCs w:val="24"/>
          <w:lang w:val="sr-Cyrl-RS"/>
        </w:rPr>
        <w:t>је изврши</w:t>
      </w:r>
      <w:r w:rsidR="002E55A0" w:rsidRPr="00256E45">
        <w:rPr>
          <w:rFonts w:ascii="Times New Roman" w:hAnsi="Times New Roman" w:cs="Times New Roman"/>
          <w:sz w:val="24"/>
          <w:szCs w:val="24"/>
          <w:lang w:val="sr-Cyrl-RS"/>
        </w:rPr>
        <w:t>о: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88"/>
        <w:gridCol w:w="5846"/>
        <w:gridCol w:w="1276"/>
        <w:gridCol w:w="1666"/>
      </w:tblGrid>
      <w:tr w:rsidR="00256E45" w:rsidRPr="00256E45" w14:paraId="39B893DF" w14:textId="77777777" w:rsidTr="00807533">
        <w:trPr>
          <w:trHeight w:val="417"/>
          <w:jc w:val="center"/>
        </w:trPr>
        <w:tc>
          <w:tcPr>
            <w:tcW w:w="279" w:type="pct"/>
            <w:shd w:val="clear" w:color="auto" w:fill="D9D9D9" w:themeFill="background1" w:themeFillShade="D9"/>
            <w:vAlign w:val="center"/>
          </w:tcPr>
          <w:p w14:paraId="75245088" w14:textId="77777777" w:rsidR="00CD7968" w:rsidRPr="00256E45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256E4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</w:t>
            </w:r>
            <w:r w:rsidRPr="00256E45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.БР.</w:t>
            </w:r>
          </w:p>
        </w:tc>
        <w:tc>
          <w:tcPr>
            <w:tcW w:w="3182" w:type="pct"/>
            <w:shd w:val="clear" w:color="auto" w:fill="D9D9D9" w:themeFill="background1" w:themeFillShade="D9"/>
            <w:vAlign w:val="center"/>
          </w:tcPr>
          <w:p w14:paraId="0D326972" w14:textId="77777777" w:rsidR="00CD7968" w:rsidRPr="00256E45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b/>
                <w:sz w:val="24"/>
                <w:szCs w:val="24"/>
              </w:rPr>
              <w:t>ОПИС ПОСЛА</w:t>
            </w:r>
          </w:p>
        </w:tc>
        <w:tc>
          <w:tcPr>
            <w:tcW w:w="795" w:type="pct"/>
            <w:shd w:val="clear" w:color="auto" w:fill="D9D9D9" w:themeFill="background1" w:themeFillShade="D9"/>
            <w:vAlign w:val="center"/>
          </w:tcPr>
          <w:p w14:paraId="62040484" w14:textId="77777777" w:rsidR="00CD7968" w:rsidRPr="00256E45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b/>
                <w:sz w:val="24"/>
                <w:szCs w:val="24"/>
              </w:rPr>
              <w:t>ЈЕД. МЕРЕ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F2E2E71" w14:textId="77777777" w:rsidR="00CD7968" w:rsidRPr="00256E45" w:rsidRDefault="00CD7968" w:rsidP="008075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b/>
                <w:sz w:val="24"/>
                <w:szCs w:val="24"/>
              </w:rPr>
              <w:t>КОЛИЧИНА</w:t>
            </w:r>
          </w:p>
        </w:tc>
      </w:tr>
      <w:tr w:rsidR="00256E45" w:rsidRPr="00256E45" w14:paraId="0B7075C8" w14:textId="77777777" w:rsidTr="00807533">
        <w:trPr>
          <w:jc w:val="center"/>
        </w:trPr>
        <w:tc>
          <w:tcPr>
            <w:tcW w:w="279" w:type="pct"/>
          </w:tcPr>
          <w:p w14:paraId="790D9E49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2" w:type="pct"/>
          </w:tcPr>
          <w:p w14:paraId="1A7E5347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стаза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платоа</w:t>
            </w:r>
            <w:proofErr w:type="spellEnd"/>
          </w:p>
        </w:tc>
        <w:tc>
          <w:tcPr>
            <w:tcW w:w="795" w:type="pct"/>
          </w:tcPr>
          <w:p w14:paraId="7B4D8EE6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6E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69701207" w14:textId="39775D7C" w:rsidR="00CD7968" w:rsidRPr="00256E45" w:rsidRDefault="00256E45" w:rsidP="0080753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8.704.190</w:t>
            </w:r>
          </w:p>
        </w:tc>
      </w:tr>
      <w:tr w:rsidR="00256E45" w:rsidRPr="00256E45" w14:paraId="16A132E3" w14:textId="77777777" w:rsidTr="00807533">
        <w:trPr>
          <w:jc w:val="center"/>
        </w:trPr>
        <w:tc>
          <w:tcPr>
            <w:tcW w:w="279" w:type="pct"/>
          </w:tcPr>
          <w:p w14:paraId="746327F6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2" w:type="pct"/>
          </w:tcPr>
          <w:p w14:paraId="1B00EBF3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0D688C31" w14:textId="77777777" w:rsidR="00CD7968" w:rsidRPr="00256E45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6E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7ED6EF24" w14:textId="6BAF804E" w:rsidR="00CD7968" w:rsidRPr="00256E45" w:rsidRDefault="00256E45" w:rsidP="0080753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8.035.700</w:t>
            </w:r>
          </w:p>
        </w:tc>
      </w:tr>
      <w:tr w:rsidR="00256E45" w:rsidRPr="00256E45" w14:paraId="68C00CD8" w14:textId="77777777" w:rsidTr="00807533">
        <w:trPr>
          <w:jc w:val="center"/>
        </w:trPr>
        <w:tc>
          <w:tcPr>
            <w:tcW w:w="279" w:type="pct"/>
          </w:tcPr>
          <w:p w14:paraId="4129FD37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2" w:type="pct"/>
          </w:tcPr>
          <w:p w14:paraId="02E3FD27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снега</w:t>
            </w:r>
            <w:proofErr w:type="spellEnd"/>
          </w:p>
        </w:tc>
        <w:tc>
          <w:tcPr>
            <w:tcW w:w="795" w:type="pct"/>
          </w:tcPr>
          <w:p w14:paraId="7F73704B" w14:textId="77777777" w:rsidR="00CD7968" w:rsidRPr="00256E45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6E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AA7F71F" w14:textId="6259A458" w:rsidR="00CD7968" w:rsidRPr="00256E45" w:rsidRDefault="00B238A7" w:rsidP="0080753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27.600</w:t>
            </w:r>
          </w:p>
        </w:tc>
      </w:tr>
      <w:tr w:rsidR="00256E45" w:rsidRPr="00256E45" w14:paraId="4862FB96" w14:textId="77777777" w:rsidTr="00807533">
        <w:trPr>
          <w:jc w:val="center"/>
        </w:trPr>
        <w:tc>
          <w:tcPr>
            <w:tcW w:w="279" w:type="pct"/>
          </w:tcPr>
          <w:p w14:paraId="2AB9973B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2" w:type="pct"/>
          </w:tcPr>
          <w:p w14:paraId="2CEB8754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Сакупљање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лишћа</w:t>
            </w:r>
            <w:proofErr w:type="spellEnd"/>
          </w:p>
        </w:tc>
        <w:tc>
          <w:tcPr>
            <w:tcW w:w="795" w:type="pct"/>
          </w:tcPr>
          <w:p w14:paraId="62B373A3" w14:textId="77777777" w:rsidR="00CD7968" w:rsidRPr="00256E45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6E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1968110E" w14:textId="1791BF57" w:rsidR="00CD7968" w:rsidRPr="00256E45" w:rsidRDefault="00256E45" w:rsidP="0080753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711.960</w:t>
            </w:r>
          </w:p>
        </w:tc>
      </w:tr>
      <w:tr w:rsidR="00256E45" w:rsidRPr="00256E45" w14:paraId="62EBCDCA" w14:textId="77777777" w:rsidTr="00807533">
        <w:trPr>
          <w:jc w:val="center"/>
        </w:trPr>
        <w:tc>
          <w:tcPr>
            <w:tcW w:w="279" w:type="pct"/>
          </w:tcPr>
          <w:p w14:paraId="185A777F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2" w:type="pct"/>
          </w:tcPr>
          <w:p w14:paraId="61A6F9FC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Орезивање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шибља</w:t>
            </w:r>
            <w:proofErr w:type="spellEnd"/>
          </w:p>
        </w:tc>
        <w:tc>
          <w:tcPr>
            <w:tcW w:w="795" w:type="pct"/>
          </w:tcPr>
          <w:p w14:paraId="5DD110E3" w14:textId="77777777" w:rsidR="00CD7968" w:rsidRPr="00256E45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6E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3881B439" w14:textId="0A1E29EC" w:rsidR="00CD7968" w:rsidRPr="00256E45" w:rsidRDefault="007B1924" w:rsidP="0080753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14.150</w:t>
            </w:r>
          </w:p>
        </w:tc>
      </w:tr>
      <w:tr w:rsidR="00256E45" w:rsidRPr="00256E45" w14:paraId="4009BA11" w14:textId="77777777" w:rsidTr="00807533">
        <w:trPr>
          <w:jc w:val="center"/>
        </w:trPr>
        <w:tc>
          <w:tcPr>
            <w:tcW w:w="279" w:type="pct"/>
          </w:tcPr>
          <w:p w14:paraId="0B42AB7B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2" w:type="pct"/>
          </w:tcPr>
          <w:p w14:paraId="17B95325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Кошење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травњака</w:t>
            </w:r>
            <w:proofErr w:type="spellEnd"/>
          </w:p>
        </w:tc>
        <w:tc>
          <w:tcPr>
            <w:tcW w:w="795" w:type="pct"/>
          </w:tcPr>
          <w:p w14:paraId="3BB77487" w14:textId="77777777" w:rsidR="00CD7968" w:rsidRPr="00256E45" w:rsidRDefault="00CD7968" w:rsidP="0080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56E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44" w:type="pct"/>
            <w:vAlign w:val="center"/>
          </w:tcPr>
          <w:p w14:paraId="07FE40D4" w14:textId="5CACBEF7" w:rsidR="00CD7968" w:rsidRPr="00256E45" w:rsidRDefault="007B1924" w:rsidP="0034408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2.740.770</w:t>
            </w:r>
          </w:p>
        </w:tc>
      </w:tr>
      <w:tr w:rsidR="00256E45" w:rsidRPr="00256E45" w14:paraId="1DE2A6A3" w14:textId="77777777" w:rsidTr="00807533">
        <w:trPr>
          <w:jc w:val="center"/>
        </w:trPr>
        <w:tc>
          <w:tcPr>
            <w:tcW w:w="279" w:type="pct"/>
          </w:tcPr>
          <w:p w14:paraId="5033E8BB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82" w:type="pct"/>
          </w:tcPr>
          <w:p w14:paraId="72741D81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Сеча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стабала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6B9CDA51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7B704A63" w14:textId="77777777" w:rsidR="00CD7968" w:rsidRPr="00256E45" w:rsidRDefault="00CD7968" w:rsidP="00807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E45" w:rsidRPr="00256E45" w14:paraId="78E1B812" w14:textId="77777777" w:rsidTr="00807533">
        <w:trPr>
          <w:jc w:val="center"/>
        </w:trPr>
        <w:tc>
          <w:tcPr>
            <w:tcW w:w="279" w:type="pct"/>
          </w:tcPr>
          <w:p w14:paraId="1B1F79A2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2" w:type="pct"/>
          </w:tcPr>
          <w:p w14:paraId="2189FB18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Сеча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457286E2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55AD6AA9" w14:textId="77777777" w:rsidR="00CD7968" w:rsidRPr="00256E45" w:rsidRDefault="00CD7968" w:rsidP="008075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E45" w:rsidRPr="00256E45" w14:paraId="38E61683" w14:textId="77777777" w:rsidTr="00807533">
        <w:trPr>
          <w:jc w:val="center"/>
        </w:trPr>
        <w:tc>
          <w:tcPr>
            <w:tcW w:w="279" w:type="pct"/>
          </w:tcPr>
          <w:p w14:paraId="065F9336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2" w:type="pct"/>
          </w:tcPr>
          <w:p w14:paraId="1B9F3E16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Формирање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круне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помоћ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proofErr w:type="spellEnd"/>
          </w:p>
        </w:tc>
        <w:tc>
          <w:tcPr>
            <w:tcW w:w="795" w:type="pct"/>
          </w:tcPr>
          <w:p w14:paraId="471D7FB3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51B8C839" w14:textId="223515C1" w:rsidR="00CD7968" w:rsidRPr="00256E45" w:rsidRDefault="00B238A7" w:rsidP="0080753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256E45" w:rsidRPr="00256E45" w14:paraId="0861F8F5" w14:textId="77777777" w:rsidTr="00807533">
        <w:trPr>
          <w:jc w:val="center"/>
        </w:trPr>
        <w:tc>
          <w:tcPr>
            <w:tcW w:w="279" w:type="pct"/>
          </w:tcPr>
          <w:p w14:paraId="6DFA7754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82" w:type="pct"/>
          </w:tcPr>
          <w:p w14:paraId="3CC0C641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Издизање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круне</w:t>
            </w:r>
            <w:proofErr w:type="spellEnd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телескопом</w:t>
            </w:r>
            <w:proofErr w:type="spellEnd"/>
          </w:p>
        </w:tc>
        <w:tc>
          <w:tcPr>
            <w:tcW w:w="795" w:type="pct"/>
          </w:tcPr>
          <w:p w14:paraId="4A828574" w14:textId="77777777" w:rsidR="00CD7968" w:rsidRPr="00256E45" w:rsidRDefault="00CD7968" w:rsidP="00807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E45">
              <w:rPr>
                <w:rFonts w:ascii="Times New Roman" w:hAnsi="Times New Roman" w:cs="Times New Roman"/>
                <w:sz w:val="24"/>
                <w:szCs w:val="24"/>
              </w:rPr>
              <w:t>комада</w:t>
            </w:r>
            <w:proofErr w:type="spellEnd"/>
          </w:p>
        </w:tc>
        <w:tc>
          <w:tcPr>
            <w:tcW w:w="744" w:type="pct"/>
            <w:vAlign w:val="center"/>
          </w:tcPr>
          <w:p w14:paraId="0C4684D1" w14:textId="39131702" w:rsidR="00CD7968" w:rsidRPr="00256E45" w:rsidRDefault="00B238A7" w:rsidP="0080753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56E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92D03" w:rsidRPr="00256E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88</w:t>
            </w:r>
          </w:p>
        </w:tc>
      </w:tr>
    </w:tbl>
    <w:p w14:paraId="319876DE" w14:textId="77777777" w:rsidR="00543615" w:rsidRDefault="00543615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4114EE67" w14:textId="77777777" w:rsidR="00815803" w:rsidRPr="00870B4F" w:rsidRDefault="00815803" w:rsidP="005E7EE4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7C639F9" w14:textId="77777777" w:rsidR="00877B00" w:rsidRPr="00877B00" w:rsidRDefault="00877B00" w:rsidP="007E7EC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77B0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Сектор паркинг контроле </w:t>
      </w:r>
    </w:p>
    <w:p w14:paraId="44445093" w14:textId="410E2C4C" w:rsidR="005E7EE4" w:rsidRPr="00E16F8B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Електронски систем контроле и наплате паркирања у градском језгру града Ваљева врши се у оквиру две наплатне зоне и то: Зона 1 /црвена/ и Зона 2 /плава/. У Зони 1 паркирање је ограничено на 180 минута, док у Зони 2 нема временског ограничења.</w:t>
      </w:r>
    </w:p>
    <w:p w14:paraId="0BD3EBED" w14:textId="06C3B418" w:rsidR="005E7EE4" w:rsidRPr="000D2769" w:rsidRDefault="005E7EE4" w:rsidP="0081580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16F8B">
        <w:rPr>
          <w:rFonts w:ascii="Times New Roman" w:hAnsi="Times New Roman" w:cs="Times New Roman"/>
          <w:sz w:val="24"/>
          <w:szCs w:val="24"/>
          <w:lang w:val="sr-Cyrl-RS"/>
        </w:rPr>
        <w:t>Зону 1 /црвена/ чини 12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вертикалном сигнализацијом, а Зону 2 /плава/ 1.8</w:t>
      </w:r>
      <w:r w:rsidR="004822F8" w:rsidRPr="00E16F8B">
        <w:rPr>
          <w:rFonts w:ascii="Times New Roman" w:hAnsi="Times New Roman" w:cs="Times New Roman"/>
          <w:sz w:val="24"/>
          <w:szCs w:val="24"/>
        </w:rPr>
        <w:t>09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 обележених хоризонталном и 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вертикалном сигнализацијом. Укупно под контролом и наплатом у обе зоне је 1.9</w:t>
      </w:r>
      <w:r w:rsidR="004822F8" w:rsidRPr="00E16F8B">
        <w:rPr>
          <w:rFonts w:ascii="Times New Roman" w:hAnsi="Times New Roman" w:cs="Times New Roman"/>
          <w:sz w:val="24"/>
          <w:szCs w:val="24"/>
        </w:rPr>
        <w:t>3</w:t>
      </w:r>
      <w:r w:rsidR="00C9414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места. Такође, на површинама црвене и плаве зоне обележено је 30 паркинг места за лица са посебним потребама-инвалиди, као и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 xml:space="preserve"> 31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паркинг мест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резервисан</w:t>
      </w:r>
      <w:r w:rsidR="00B05BAE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правних лица (по решењу Градске управе уз одговарајућу накнаду). Укупн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приходи по основу 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парки</w:t>
      </w:r>
      <w:r w:rsidR="00E03EE9" w:rsidRPr="00E16F8B">
        <w:rPr>
          <w:rFonts w:ascii="Times New Roman" w:hAnsi="Times New Roman" w:cs="Times New Roman"/>
          <w:sz w:val="24"/>
          <w:szCs w:val="24"/>
          <w:lang w:val="sr-Cyrl-RS"/>
        </w:rPr>
        <w:t>нг услуга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01.01.202</w:t>
      </w:r>
      <w:r w:rsidR="007A0ED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16F8B">
        <w:rPr>
          <w:rFonts w:ascii="Times New Roman" w:hAnsi="Times New Roman" w:cs="Times New Roman"/>
          <w:sz w:val="24"/>
          <w:szCs w:val="24"/>
          <w:lang w:val="sr-Cyrl-RS"/>
        </w:rPr>
        <w:t>.-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24352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43529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7A0ED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износи </w:t>
      </w:r>
      <w:r w:rsidR="00243529">
        <w:rPr>
          <w:rFonts w:ascii="Times New Roman" w:hAnsi="Times New Roman" w:cs="Times New Roman"/>
          <w:sz w:val="24"/>
          <w:szCs w:val="24"/>
          <w:lang w:val="sr-Cyrl-RS"/>
        </w:rPr>
        <w:t xml:space="preserve">79.544.426 </w:t>
      </w:r>
      <w:r w:rsidRPr="000D2769">
        <w:rPr>
          <w:rFonts w:ascii="Times New Roman" w:hAnsi="Times New Roman" w:cs="Times New Roman"/>
          <w:sz w:val="24"/>
          <w:szCs w:val="24"/>
          <w:lang w:val="sr-Cyrl-RS"/>
        </w:rPr>
        <w:t xml:space="preserve">динара. </w:t>
      </w:r>
    </w:p>
    <w:p w14:paraId="5C0E9260" w14:textId="77777777" w:rsidR="00815803" w:rsidRPr="00870B4F" w:rsidRDefault="00815803" w:rsidP="00815803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6125E51" w14:textId="4C790F26" w:rsidR="005E7EE4" w:rsidRPr="004545F9" w:rsidRDefault="005E7EE4" w:rsidP="005E7E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45F9">
        <w:rPr>
          <w:rFonts w:ascii="Times New Roman" w:hAnsi="Times New Roman" w:cs="Times New Roman"/>
          <w:b/>
          <w:sz w:val="24"/>
          <w:szCs w:val="24"/>
          <w:lang w:val="sr-Cyrl-RS"/>
        </w:rPr>
        <w:t>С</w:t>
      </w:r>
      <w:r w:rsidR="00877B00" w:rsidRPr="004545F9">
        <w:rPr>
          <w:rFonts w:ascii="Times New Roman" w:hAnsi="Times New Roman" w:cs="Times New Roman"/>
          <w:b/>
          <w:sz w:val="24"/>
          <w:szCs w:val="24"/>
          <w:lang w:val="sr-Cyrl-RS"/>
        </w:rPr>
        <w:t>ектор</w:t>
      </w:r>
      <w:r w:rsidRPr="004545F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„Зоохигијене“</w:t>
      </w:r>
    </w:p>
    <w:p w14:paraId="79B92369" w14:textId="67137C28" w:rsidR="005E7EE4" w:rsidRPr="004545F9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45F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877B00" w:rsidRPr="004545F9">
        <w:rPr>
          <w:rFonts w:ascii="Times New Roman" w:hAnsi="Times New Roman" w:cs="Times New Roman"/>
          <w:sz w:val="24"/>
          <w:szCs w:val="24"/>
          <w:lang w:val="sr-Cyrl-RS"/>
        </w:rPr>
        <w:t>ектор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 “Зоохигијена“ је у периоду од 01.01.202</w:t>
      </w:r>
      <w:r w:rsidR="00C41946" w:rsidRPr="004545F9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>. до 3</w:t>
      </w:r>
      <w:r w:rsidR="00E5759B" w:rsidRPr="004545F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5759B" w:rsidRPr="004545F9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C41946" w:rsidRPr="004545F9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33B0F" w:rsidRPr="004545F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>године на територији гр</w:t>
      </w:r>
      <w:r w:rsidR="00844DC0"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ада Ваљева ухватила и збринула </w:t>
      </w:r>
      <w:r w:rsidR="00E5759B" w:rsidRPr="004545F9">
        <w:rPr>
          <w:rFonts w:ascii="Times New Roman" w:hAnsi="Times New Roman" w:cs="Times New Roman"/>
          <w:sz w:val="24"/>
          <w:szCs w:val="24"/>
          <w:lang w:val="sr-Cyrl-RS"/>
        </w:rPr>
        <w:t>236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3E72FC" w:rsidRPr="004545F9">
        <w:rPr>
          <w:rFonts w:ascii="Times New Roman" w:hAnsi="Times New Roman" w:cs="Times New Roman"/>
          <w:sz w:val="24"/>
          <w:szCs w:val="24"/>
        </w:rPr>
        <w:t>a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>са луталиц</w:t>
      </w:r>
      <w:r w:rsidR="003E72FC" w:rsidRPr="004545F9">
        <w:rPr>
          <w:rFonts w:ascii="Times New Roman" w:hAnsi="Times New Roman" w:cs="Times New Roman"/>
          <w:sz w:val="24"/>
          <w:szCs w:val="24"/>
        </w:rPr>
        <w:t>a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. Од укупног броја ухваћених паса </w:t>
      </w:r>
      <w:r w:rsidR="004545F9" w:rsidRPr="004545F9">
        <w:rPr>
          <w:rFonts w:ascii="Times New Roman" w:hAnsi="Times New Roman" w:cs="Times New Roman"/>
          <w:sz w:val="24"/>
          <w:szCs w:val="24"/>
          <w:lang w:val="sr-Cyrl-RS"/>
        </w:rPr>
        <w:t>113</w:t>
      </w:r>
      <w:r w:rsidR="00DE377C"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1F5B67" w:rsidRPr="004545F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са је удомљено новим власницима након обавезне дехелминтизације (уништавање спољних и унутрашњих паразита), вакцинације и обележавања микрочипом. </w:t>
      </w:r>
      <w:r w:rsidR="00E5759B" w:rsidRPr="004545F9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="003E72FC" w:rsidRPr="004545F9">
        <w:rPr>
          <w:rFonts w:ascii="Times New Roman" w:hAnsi="Times New Roman" w:cs="Times New Roman"/>
          <w:sz w:val="24"/>
          <w:szCs w:val="24"/>
        </w:rPr>
        <w:t xml:space="preserve"> 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D193D" w:rsidRPr="004545F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C0D33" w:rsidRPr="004545F9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DE377C"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 враћен</w:t>
      </w:r>
      <w:r w:rsidR="000C0D33" w:rsidRPr="004545F9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 на природно станиште. Пре враћања</w:t>
      </w:r>
      <w:r w:rsidR="0045146B"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 и удомљавања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 над њима је извршена дехелминтизација, вакцинација против беснила, обележавање микрочипом и  обележавање видним маркицама. </w:t>
      </w:r>
    </w:p>
    <w:p w14:paraId="4E90791E" w14:textId="7CAD419A" w:rsidR="005E7EE4" w:rsidRPr="004545F9" w:rsidRDefault="005E7EE4" w:rsidP="005E7EE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Служби је у протеклом периоду пријављено </w:t>
      </w:r>
      <w:r w:rsidR="004545F9" w:rsidRPr="004545F9">
        <w:rPr>
          <w:rFonts w:ascii="Times New Roman" w:hAnsi="Times New Roman" w:cs="Times New Roman"/>
          <w:sz w:val="24"/>
          <w:szCs w:val="24"/>
          <w:lang w:val="sr-Cyrl-RS"/>
        </w:rPr>
        <w:t>235</w:t>
      </w:r>
      <w:r w:rsidRPr="004545F9">
        <w:rPr>
          <w:rFonts w:ascii="Times New Roman" w:hAnsi="Times New Roman" w:cs="Times New Roman"/>
          <w:sz w:val="24"/>
          <w:szCs w:val="24"/>
          <w:lang w:val="sr-Cyrl-RS"/>
        </w:rPr>
        <w:t xml:space="preserve"> уједа паса.</w:t>
      </w:r>
    </w:p>
    <w:p w14:paraId="1783450C" w14:textId="77777777" w:rsidR="005E7EE4" w:rsidRPr="004545F9" w:rsidRDefault="005E7EE4" w:rsidP="007E7EC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545F9">
        <w:rPr>
          <w:rFonts w:ascii="Times New Roman" w:hAnsi="Times New Roman" w:cs="Times New Roman"/>
          <w:sz w:val="24"/>
          <w:szCs w:val="24"/>
          <w:lang w:val="sr-Cyrl-RS"/>
        </w:rPr>
        <w:t>Пси луталице су хватани највише на приоритетним локацијама, око школа и обданишта, где је највећа концентрација деце која су немоћна да се бране.</w:t>
      </w:r>
    </w:p>
    <w:p w14:paraId="756C23F3" w14:textId="77777777" w:rsidR="00815803" w:rsidRDefault="00815803" w:rsidP="00BF085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0AC10C5" w14:textId="77777777" w:rsidR="00180B47" w:rsidRDefault="00180B47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0B47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III </w:t>
      </w:r>
      <w:r w:rsidRPr="00180B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ОБРАЗЛОЖЕЊЕ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ОБРАЗАЦА</w:t>
      </w:r>
    </w:p>
    <w:p w14:paraId="740C3A31" w14:textId="77777777" w:rsidR="00815803" w:rsidRPr="00180B47" w:rsidRDefault="00815803" w:rsidP="00180B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42167D5" w14:textId="77777777" w:rsidR="008E481C" w:rsidRPr="006E453A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E453A">
        <w:rPr>
          <w:rFonts w:ascii="Times New Roman" w:hAnsi="Times New Roman" w:cs="Times New Roman"/>
          <w:b/>
          <w:sz w:val="24"/>
          <w:szCs w:val="24"/>
          <w:lang w:val="sr-Cyrl-RS"/>
        </w:rPr>
        <w:t>1. БИЛАНС УСПЕХА</w:t>
      </w:r>
    </w:p>
    <w:p w14:paraId="60991DEF" w14:textId="77777777" w:rsidR="00DA00F6" w:rsidRPr="00870B4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успеха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Финансијски извештај" w:history="1"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финансијски</w:t>
        </w:r>
        <w:proofErr w:type="spellEnd"/>
        <w:r w:rsidRPr="00870B4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извештај</w:t>
        </w:r>
        <w:proofErr w:type="spellEnd"/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приказују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приходи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Привредно друштво" w:history="1"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привредног</w:t>
        </w:r>
        <w:proofErr w:type="spellEnd"/>
        <w:r w:rsidRPr="00870B4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70B4F">
          <w:rPr>
            <w:rFonts w:ascii="Times New Roman" w:hAnsi="Times New Roman" w:cs="Times New Roman"/>
            <w:sz w:val="24"/>
            <w:szCs w:val="24"/>
          </w:rPr>
          <w:t>друштва</w:t>
        </w:r>
        <w:proofErr w:type="spellEnd"/>
      </w:hyperlink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утврђивања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пословања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остварене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губитка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B4F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870B4F">
        <w:rPr>
          <w:rFonts w:ascii="Times New Roman" w:hAnsi="Times New Roman" w:cs="Times New Roman"/>
          <w:sz w:val="24"/>
          <w:szCs w:val="24"/>
        </w:rPr>
        <w:t>.</w:t>
      </w:r>
    </w:p>
    <w:p w14:paraId="6D1E4592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D5FD385" w14:textId="77777777" w:rsid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5330"/>
        <w:gridCol w:w="2040"/>
        <w:gridCol w:w="1191"/>
      </w:tblGrid>
      <w:tr w:rsidR="00DA00F6" w:rsidRPr="00500F96" w14:paraId="1C127022" w14:textId="77777777" w:rsidTr="00807533">
        <w:trPr>
          <w:trHeight w:val="396"/>
          <w:jc w:val="center"/>
        </w:trPr>
        <w:tc>
          <w:tcPr>
            <w:tcW w:w="530" w:type="pct"/>
            <w:shd w:val="clear" w:color="auto" w:fill="D9D9D9" w:themeFill="background1" w:themeFillShade="D9"/>
            <w:noWrap/>
            <w:vAlign w:val="center"/>
          </w:tcPr>
          <w:p w14:paraId="20427B4C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КОНТО</w:t>
            </w:r>
          </w:p>
        </w:tc>
        <w:tc>
          <w:tcPr>
            <w:tcW w:w="2783" w:type="pct"/>
            <w:shd w:val="clear" w:color="auto" w:fill="D9D9D9" w:themeFill="background1" w:themeFillShade="D9"/>
            <w:noWrap/>
            <w:vAlign w:val="center"/>
          </w:tcPr>
          <w:p w14:paraId="3180CE41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НАЗИВ ПРИХОДА</w:t>
            </w:r>
          </w:p>
        </w:tc>
        <w:tc>
          <w:tcPr>
            <w:tcW w:w="1065" w:type="pct"/>
            <w:shd w:val="clear" w:color="auto" w:fill="D9D9D9" w:themeFill="background1" w:themeFillShade="D9"/>
            <w:noWrap/>
            <w:vAlign w:val="center"/>
          </w:tcPr>
          <w:p w14:paraId="35755D92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ИЗНОС</w:t>
            </w:r>
          </w:p>
        </w:tc>
        <w:tc>
          <w:tcPr>
            <w:tcW w:w="622" w:type="pct"/>
            <w:shd w:val="clear" w:color="auto" w:fill="D9D9D9" w:themeFill="background1" w:themeFillShade="D9"/>
            <w:vAlign w:val="center"/>
          </w:tcPr>
          <w:p w14:paraId="7293683A" w14:textId="77777777" w:rsidR="00DA00F6" w:rsidRPr="00500F96" w:rsidRDefault="00DA00F6" w:rsidP="008075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 xml:space="preserve">% </w:t>
            </w:r>
            <w:proofErr w:type="spellStart"/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lang w:eastAsia="en-GB"/>
              </w:rPr>
              <w:t>учешћа</w:t>
            </w:r>
            <w:proofErr w:type="spellEnd"/>
          </w:p>
        </w:tc>
      </w:tr>
      <w:tr w:rsidR="00DA00F6" w:rsidRPr="00500F96" w14:paraId="24FE9798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0A6493F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6142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4F8CDC0B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дома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ем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тр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ж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ту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69E27B1E" w14:textId="758F1B43" w:rsidR="00E04E43" w:rsidRPr="008118C0" w:rsidRDefault="005D4B6A" w:rsidP="00896C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162.625.318</w:t>
            </w:r>
          </w:p>
        </w:tc>
        <w:tc>
          <w:tcPr>
            <w:tcW w:w="622" w:type="pct"/>
            <w:vAlign w:val="bottom"/>
          </w:tcPr>
          <w:p w14:paraId="309A2808" w14:textId="024A7114" w:rsidR="00DA00F6" w:rsidRPr="003E72FC" w:rsidRDefault="00AA4DE4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35,68</w:t>
            </w:r>
          </w:p>
        </w:tc>
      </w:tr>
      <w:tr w:rsidR="00DA00F6" w:rsidRPr="00500F96" w14:paraId="6A47DC59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60A702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6143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97D11AF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бу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џ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ета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E1C4308" w14:textId="36B5558A" w:rsidR="00DA00F6" w:rsidRPr="008118C0" w:rsidRDefault="005D4B6A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114.417.823</w:t>
            </w:r>
          </w:p>
        </w:tc>
        <w:tc>
          <w:tcPr>
            <w:tcW w:w="622" w:type="pct"/>
            <w:vAlign w:val="bottom"/>
          </w:tcPr>
          <w:p w14:paraId="1D448FA8" w14:textId="6E0F77CF" w:rsidR="00DA00F6" w:rsidRPr="003E72FC" w:rsidRDefault="00AA4DE4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25,10</w:t>
            </w:r>
          </w:p>
        </w:tc>
      </w:tr>
      <w:tr w:rsidR="00DA00F6" w:rsidRPr="00500F96" w14:paraId="24B2D322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1DD24A3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6144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7BD3670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сахрана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824E510" w14:textId="7346B074" w:rsidR="00896CD8" w:rsidRPr="008118C0" w:rsidRDefault="005D4B6A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3.556.689</w:t>
            </w:r>
          </w:p>
        </w:tc>
        <w:tc>
          <w:tcPr>
            <w:tcW w:w="622" w:type="pct"/>
            <w:vAlign w:val="bottom"/>
          </w:tcPr>
          <w:p w14:paraId="3A748F86" w14:textId="0D1924EB" w:rsidR="00DA00F6" w:rsidRPr="003E72FC" w:rsidRDefault="00AA4DE4" w:rsidP="00597425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0,78</w:t>
            </w:r>
          </w:p>
        </w:tc>
      </w:tr>
      <w:tr w:rsidR="00DA00F6" w:rsidRPr="00500F96" w14:paraId="638EA4FC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B5A95D1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6145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D32644A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закупа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13E6457" w14:textId="79A73848" w:rsidR="00DA00F6" w:rsidRPr="008118C0" w:rsidRDefault="005D4B6A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20.690.510</w:t>
            </w:r>
          </w:p>
        </w:tc>
        <w:tc>
          <w:tcPr>
            <w:tcW w:w="622" w:type="pct"/>
            <w:vAlign w:val="bottom"/>
          </w:tcPr>
          <w:p w14:paraId="019C484F" w14:textId="58D385EE" w:rsidR="00DA00F6" w:rsidRPr="003E72FC" w:rsidRDefault="00AA4DE4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4,54</w:t>
            </w:r>
          </w:p>
        </w:tc>
      </w:tr>
      <w:tr w:rsidR="00DA00F6" w:rsidRPr="00500F96" w14:paraId="69C0B815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725C50C7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6146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5A93E9E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ђ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изно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ш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.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сме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ћ</w:t>
            </w: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а</w:t>
            </w:r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77818727" w14:textId="1C725642" w:rsidR="00DA00F6" w:rsidRPr="008118C0" w:rsidRDefault="005D4B6A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152.036.503</w:t>
            </w:r>
          </w:p>
        </w:tc>
        <w:tc>
          <w:tcPr>
            <w:tcW w:w="622" w:type="pct"/>
            <w:vAlign w:val="bottom"/>
          </w:tcPr>
          <w:p w14:paraId="3F2AD882" w14:textId="0A4520C9" w:rsidR="00DA00F6" w:rsidRPr="003E72FC" w:rsidRDefault="00AA4DE4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33,36</w:t>
            </w:r>
          </w:p>
        </w:tc>
      </w:tr>
      <w:tr w:rsidR="00DA00F6" w:rsidRPr="00500F96" w14:paraId="5E271BF0" w14:textId="77777777" w:rsidTr="00807533">
        <w:trPr>
          <w:trHeight w:val="233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2162FB10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6147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D464AD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Приходи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proofErr w:type="gram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усл.на</w:t>
            </w:r>
            <w:proofErr w:type="spellEnd"/>
            <w:proofErr w:type="gram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гробљу-капија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3CB1CC28" w14:textId="4D97BC8C" w:rsidR="00DA00F6" w:rsidRPr="008118C0" w:rsidRDefault="005D4B6A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881.003</w:t>
            </w:r>
          </w:p>
        </w:tc>
        <w:tc>
          <w:tcPr>
            <w:tcW w:w="622" w:type="pct"/>
            <w:vAlign w:val="bottom"/>
          </w:tcPr>
          <w:p w14:paraId="0BF20143" w14:textId="15C1B9D1" w:rsidR="00DA00F6" w:rsidRPr="003E72FC" w:rsidRDefault="00AA4DE4" w:rsidP="00807533">
            <w:pPr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</w:tr>
      <w:tr w:rsidR="00DA00F6" w:rsidRPr="00500F96" w14:paraId="484D3017" w14:textId="77777777" w:rsidTr="00807533">
        <w:trPr>
          <w:trHeight w:val="274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1D67B3A9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6148      </w:t>
            </w: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2E641C55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Приход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услуга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гробљу-сокла</w:t>
            </w:r>
            <w:proofErr w:type="spellEnd"/>
            <w:r w:rsidRPr="00500F96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                     </w:t>
            </w:r>
          </w:p>
        </w:tc>
        <w:tc>
          <w:tcPr>
            <w:tcW w:w="1065" w:type="pct"/>
            <w:shd w:val="clear" w:color="auto" w:fill="auto"/>
            <w:noWrap/>
            <w:vAlign w:val="bottom"/>
          </w:tcPr>
          <w:p w14:paraId="519FBCB9" w14:textId="1E838E5A" w:rsidR="00DA00F6" w:rsidRPr="008118C0" w:rsidRDefault="005D4B6A" w:rsidP="0080753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1.581.296</w:t>
            </w:r>
          </w:p>
        </w:tc>
        <w:tc>
          <w:tcPr>
            <w:tcW w:w="622" w:type="pct"/>
            <w:vAlign w:val="bottom"/>
          </w:tcPr>
          <w:p w14:paraId="7817E8DC" w14:textId="659F87BF" w:rsidR="00AA4DE4" w:rsidRPr="002B3226" w:rsidRDefault="00AA4DE4" w:rsidP="00AA4DE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0,35</w:t>
            </w:r>
          </w:p>
        </w:tc>
      </w:tr>
      <w:tr w:rsidR="00DA00F6" w:rsidRPr="00500F96" w14:paraId="3EDF9BE4" w14:textId="77777777" w:rsidTr="00807533">
        <w:trPr>
          <w:trHeight w:val="300"/>
          <w:jc w:val="center"/>
        </w:trPr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543AB90C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783" w:type="pct"/>
            <w:shd w:val="clear" w:color="auto" w:fill="auto"/>
            <w:noWrap/>
            <w:vAlign w:val="center"/>
            <w:hideMark/>
          </w:tcPr>
          <w:p w14:paraId="6BD9E144" w14:textId="77777777" w:rsidR="00DA00F6" w:rsidRPr="00500F96" w:rsidRDefault="00DA00F6" w:rsidP="008075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500F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65" w:type="pct"/>
            <w:shd w:val="clear" w:color="auto" w:fill="auto"/>
            <w:noWrap/>
            <w:vAlign w:val="center"/>
          </w:tcPr>
          <w:p w14:paraId="20A3DABA" w14:textId="5F63B241" w:rsidR="00DA00F6" w:rsidRPr="008118C0" w:rsidRDefault="005D4B6A" w:rsidP="006C260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455.789.142</w:t>
            </w:r>
          </w:p>
        </w:tc>
        <w:tc>
          <w:tcPr>
            <w:tcW w:w="622" w:type="pct"/>
            <w:vAlign w:val="center"/>
          </w:tcPr>
          <w:p w14:paraId="490AD023" w14:textId="785FF277" w:rsidR="00DA00F6" w:rsidRPr="00500F96" w:rsidRDefault="006C2992" w:rsidP="00807533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100%</w:t>
            </w:r>
          </w:p>
        </w:tc>
      </w:tr>
    </w:tbl>
    <w:p w14:paraId="236C571E" w14:textId="77777777" w:rsidR="00DA00F6" w:rsidRDefault="00DA00F6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3E3841B" w14:textId="77777777" w:rsidR="00041562" w:rsidRPr="00041562" w:rsidRDefault="00041562" w:rsidP="00DA00F6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A4FDF45" w14:textId="2C4F146D" w:rsidR="00DA00F6" w:rsidRPr="00927D63" w:rsidRDefault="00DA00F6" w:rsidP="00DA00F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прихода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D63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927D63">
        <w:rPr>
          <w:rFonts w:ascii="Times New Roman" w:hAnsi="Times New Roman" w:cs="Times New Roman"/>
          <w:sz w:val="24"/>
          <w:szCs w:val="24"/>
        </w:rPr>
        <w:t xml:space="preserve"> с</w:t>
      </w:r>
      <w:r w:rsidR="00877B00">
        <w:rPr>
          <w:rFonts w:ascii="Times New Roman" w:hAnsi="Times New Roman" w:cs="Times New Roman"/>
          <w:sz w:val="24"/>
          <w:szCs w:val="24"/>
          <w:lang w:val="sr-Cyrl-RS"/>
        </w:rPr>
        <w:t>екторе</w:t>
      </w:r>
      <w:r w:rsidRPr="00927D6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345"/>
        <w:gridCol w:w="1984"/>
        <w:gridCol w:w="1247"/>
      </w:tblGrid>
      <w:tr w:rsidR="00927D63" w:rsidRPr="00927D63" w14:paraId="64F5E1E5" w14:textId="77777777" w:rsidTr="00807533">
        <w:trPr>
          <w:trHeight w:val="384"/>
          <w:jc w:val="center"/>
        </w:trPr>
        <w:tc>
          <w:tcPr>
            <w:tcW w:w="3313" w:type="pct"/>
            <w:shd w:val="clear" w:color="auto" w:fill="D9D9D9" w:themeFill="background1" w:themeFillShade="D9"/>
            <w:vAlign w:val="center"/>
          </w:tcPr>
          <w:p w14:paraId="25351D47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НАЗИВ ПРИХОДА</w:t>
            </w:r>
          </w:p>
        </w:tc>
        <w:tc>
          <w:tcPr>
            <w:tcW w:w="1036" w:type="pct"/>
            <w:shd w:val="clear" w:color="auto" w:fill="D9D9D9" w:themeFill="background1" w:themeFillShade="D9"/>
            <w:vAlign w:val="center"/>
          </w:tcPr>
          <w:p w14:paraId="01B10403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ИЗНОС</w:t>
            </w:r>
          </w:p>
        </w:tc>
        <w:tc>
          <w:tcPr>
            <w:tcW w:w="651" w:type="pct"/>
            <w:shd w:val="clear" w:color="auto" w:fill="D9D9D9" w:themeFill="background1" w:themeFillShade="D9"/>
            <w:vAlign w:val="center"/>
          </w:tcPr>
          <w:p w14:paraId="7EF3AB0C" w14:textId="77777777" w:rsidR="00DA00F6" w:rsidRPr="00927D63" w:rsidRDefault="00DA00F6" w:rsidP="00807533">
            <w:pPr>
              <w:jc w:val="center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 xml:space="preserve">% </w:t>
            </w:r>
            <w:proofErr w:type="spellStart"/>
            <w:r w:rsidRPr="00927D63">
              <w:rPr>
                <w:rFonts w:ascii="Arial" w:eastAsia="Times New Roman" w:hAnsi="Arial" w:cs="Arial"/>
                <w:b/>
                <w:sz w:val="20"/>
                <w:lang w:eastAsia="en-GB"/>
              </w:rPr>
              <w:t>учешћа</w:t>
            </w:r>
            <w:proofErr w:type="spellEnd"/>
          </w:p>
        </w:tc>
      </w:tr>
      <w:tr w:rsidR="00927D63" w:rsidRPr="00927D63" w14:paraId="59A4871C" w14:textId="77777777" w:rsidTr="00807533">
        <w:trPr>
          <w:jc w:val="center"/>
        </w:trPr>
        <w:tc>
          <w:tcPr>
            <w:tcW w:w="3313" w:type="pct"/>
            <w:vAlign w:val="center"/>
          </w:tcPr>
          <w:p w14:paraId="47E80CBF" w14:textId="63C60648" w:rsidR="00DA00F6" w:rsidRPr="002B3226" w:rsidRDefault="00152E27" w:rsidP="00152E27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52E27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Сектор одржавања чистоће на површинама јавне намене</w:t>
            </w:r>
          </w:p>
        </w:tc>
        <w:tc>
          <w:tcPr>
            <w:tcW w:w="1036" w:type="pct"/>
            <w:vAlign w:val="center"/>
          </w:tcPr>
          <w:p w14:paraId="2C3DCD36" w14:textId="4B0D829C" w:rsidR="00DA00F6" w:rsidRPr="002B3226" w:rsidRDefault="007079D8" w:rsidP="00220044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57.222.711</w:t>
            </w:r>
          </w:p>
        </w:tc>
        <w:tc>
          <w:tcPr>
            <w:tcW w:w="651" w:type="pct"/>
            <w:vAlign w:val="center"/>
          </w:tcPr>
          <w:p w14:paraId="59F65194" w14:textId="5C0025FF" w:rsidR="00DA00F6" w:rsidRPr="00927D63" w:rsidRDefault="007079D8" w:rsidP="00D52B15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50,01</w:t>
            </w:r>
          </w:p>
        </w:tc>
      </w:tr>
      <w:tr w:rsidR="00927D63" w:rsidRPr="00927D63" w14:paraId="4891AA62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E0300A" w14:textId="7B255F4D" w:rsidR="00DA00F6" w:rsidRPr="002B3226" w:rsidRDefault="00877B00" w:rsidP="00807533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77B00">
              <w:rPr>
                <w:rFonts w:ascii="Arial" w:hAnsi="Arial" w:cs="Arial"/>
                <w:sz w:val="20"/>
                <w:szCs w:val="20"/>
                <w:lang w:val="sr-Cyrl-RS"/>
              </w:rPr>
              <w:t xml:space="preserve">Сектор </w:t>
            </w:r>
            <w:r w:rsidR="002B3226">
              <w:rPr>
                <w:rFonts w:ascii="Arial" w:hAnsi="Arial" w:cs="Arial"/>
                <w:sz w:val="20"/>
                <w:szCs w:val="20"/>
                <w:lang w:val="sr-Cyrl-RS"/>
              </w:rPr>
              <w:t>„</w:t>
            </w:r>
            <w:r w:rsidR="00152E27">
              <w:rPr>
                <w:rFonts w:ascii="Arial" w:hAnsi="Arial" w:cs="Arial"/>
                <w:sz w:val="20"/>
                <w:szCs w:val="20"/>
                <w:lang w:val="sr-Cyrl-RS"/>
              </w:rPr>
              <w:t>Градско з</w:t>
            </w:r>
            <w:r w:rsidR="002B3226">
              <w:rPr>
                <w:rFonts w:ascii="Arial" w:hAnsi="Arial" w:cs="Arial"/>
                <w:sz w:val="20"/>
                <w:szCs w:val="20"/>
                <w:lang w:val="sr-Cyrl-RS"/>
              </w:rPr>
              <w:t>еленило“</w:t>
            </w:r>
          </w:p>
        </w:tc>
        <w:tc>
          <w:tcPr>
            <w:tcW w:w="1036" w:type="pct"/>
            <w:vAlign w:val="center"/>
          </w:tcPr>
          <w:p w14:paraId="0E9FB492" w14:textId="1E3D6610" w:rsidR="00DA00F6" w:rsidRPr="00512444" w:rsidRDefault="007079D8" w:rsidP="00580D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46.779.842</w:t>
            </w:r>
          </w:p>
        </w:tc>
        <w:tc>
          <w:tcPr>
            <w:tcW w:w="651" w:type="pct"/>
            <w:vAlign w:val="center"/>
          </w:tcPr>
          <w:p w14:paraId="1FDEFCB7" w14:textId="49FBCA9A" w:rsidR="00DA00F6" w:rsidRPr="00927D63" w:rsidRDefault="007079D8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40,89</w:t>
            </w:r>
          </w:p>
        </w:tc>
      </w:tr>
      <w:tr w:rsidR="00927D63" w:rsidRPr="00927D63" w14:paraId="615F99F7" w14:textId="77777777" w:rsidTr="00807533">
        <w:trPr>
          <w:jc w:val="center"/>
        </w:trPr>
        <w:tc>
          <w:tcPr>
            <w:tcW w:w="3313" w:type="pct"/>
            <w:vAlign w:val="center"/>
          </w:tcPr>
          <w:p w14:paraId="17424A65" w14:textId="46A5AB2D" w:rsidR="00DA00F6" w:rsidRPr="00927D63" w:rsidRDefault="00877B00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77B00">
              <w:rPr>
                <w:rFonts w:ascii="Arial" w:hAnsi="Arial" w:cs="Arial"/>
                <w:sz w:val="20"/>
                <w:szCs w:val="20"/>
                <w:lang w:val="sr-Cyrl-RS"/>
              </w:rPr>
              <w:t>Сектор</w:t>
            </w:r>
            <w:r w:rsidRPr="00877B00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2B3226">
              <w:rPr>
                <w:rFonts w:ascii="Arial" w:hAnsi="Arial" w:cs="Arial"/>
                <w:sz w:val="20"/>
                <w:szCs w:val="20"/>
                <w:lang w:val="sr-Cyrl-CS"/>
              </w:rPr>
              <w:t>„Зоохигијена“</w:t>
            </w:r>
          </w:p>
        </w:tc>
        <w:tc>
          <w:tcPr>
            <w:tcW w:w="1036" w:type="pct"/>
            <w:vAlign w:val="center"/>
          </w:tcPr>
          <w:p w14:paraId="652CC188" w14:textId="05443858" w:rsidR="00DA00F6" w:rsidRPr="00A62924" w:rsidRDefault="007079D8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10.415.270</w:t>
            </w:r>
          </w:p>
        </w:tc>
        <w:tc>
          <w:tcPr>
            <w:tcW w:w="651" w:type="pct"/>
            <w:vAlign w:val="center"/>
          </w:tcPr>
          <w:p w14:paraId="01096B22" w14:textId="2C2BB093" w:rsidR="00DA00F6" w:rsidRPr="00927D63" w:rsidRDefault="007079D8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9,10</w:t>
            </w:r>
          </w:p>
        </w:tc>
      </w:tr>
      <w:tr w:rsidR="00927D63" w:rsidRPr="00927D63" w14:paraId="56621106" w14:textId="77777777" w:rsidTr="00807533">
        <w:trPr>
          <w:jc w:val="center"/>
        </w:trPr>
        <w:tc>
          <w:tcPr>
            <w:tcW w:w="3313" w:type="pct"/>
            <w:vAlign w:val="center"/>
          </w:tcPr>
          <w:p w14:paraId="2BA295CA" w14:textId="72DFDEC2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036" w:type="pct"/>
            <w:vAlign w:val="center"/>
          </w:tcPr>
          <w:p w14:paraId="17592B65" w14:textId="45582CE3" w:rsidR="00DA00F6" w:rsidRPr="00A62924" w:rsidRDefault="00DA00F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51" w:type="pct"/>
            <w:vAlign w:val="center"/>
          </w:tcPr>
          <w:p w14:paraId="52E28055" w14:textId="62252062" w:rsidR="00DA00F6" w:rsidRPr="00927D63" w:rsidRDefault="00DA00F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27D63" w:rsidRPr="00927D63" w14:paraId="18CCF2E0" w14:textId="77777777" w:rsidTr="00807533">
        <w:trPr>
          <w:trHeight w:val="264"/>
          <w:jc w:val="center"/>
        </w:trPr>
        <w:tc>
          <w:tcPr>
            <w:tcW w:w="3313" w:type="pct"/>
            <w:vAlign w:val="center"/>
          </w:tcPr>
          <w:p w14:paraId="0B33EC59" w14:textId="1171BE14" w:rsidR="00DA00F6" w:rsidRPr="00927D63" w:rsidRDefault="00DA00F6" w:rsidP="008075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pct"/>
            <w:vAlign w:val="center"/>
          </w:tcPr>
          <w:p w14:paraId="61FECBA7" w14:textId="331CB502" w:rsidR="001E3F13" w:rsidRPr="00A62924" w:rsidRDefault="001E3F13" w:rsidP="001E3F1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651" w:type="pct"/>
            <w:vAlign w:val="center"/>
          </w:tcPr>
          <w:p w14:paraId="06D79DCA" w14:textId="4EE1852D" w:rsidR="00DA00F6" w:rsidRPr="00927D63" w:rsidRDefault="00DA00F6" w:rsidP="00807533">
            <w:pPr>
              <w:jc w:val="right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927D63" w:rsidRPr="00927D63" w14:paraId="774A1581" w14:textId="77777777" w:rsidTr="00807533">
        <w:trPr>
          <w:jc w:val="center"/>
        </w:trPr>
        <w:tc>
          <w:tcPr>
            <w:tcW w:w="3313" w:type="pct"/>
            <w:vAlign w:val="center"/>
          </w:tcPr>
          <w:p w14:paraId="098E4076" w14:textId="77777777" w:rsidR="00DA00F6" w:rsidRPr="00927D63" w:rsidRDefault="00DA00F6" w:rsidP="00807533">
            <w:pP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 w:rsidRPr="00927D63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36" w:type="pct"/>
            <w:vAlign w:val="center"/>
          </w:tcPr>
          <w:p w14:paraId="314BB47A" w14:textId="12EE784A" w:rsidR="00DA00F6" w:rsidRPr="00A62924" w:rsidRDefault="007079D8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  <w:t>114.417.823</w:t>
            </w:r>
          </w:p>
        </w:tc>
        <w:tc>
          <w:tcPr>
            <w:tcW w:w="651" w:type="pct"/>
            <w:vAlign w:val="center"/>
          </w:tcPr>
          <w:p w14:paraId="40577C58" w14:textId="77777777" w:rsidR="00DA00F6" w:rsidRPr="00927D63" w:rsidRDefault="00DA00F6" w:rsidP="008075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7D63">
              <w:rPr>
                <w:rFonts w:ascii="Arial" w:hAnsi="Arial" w:cs="Arial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7027F863" w14:textId="77777777" w:rsidR="00DA00F6" w:rsidRPr="00E749F5" w:rsidRDefault="00DA00F6" w:rsidP="00DA00F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70D7FD" w14:textId="77777777" w:rsidR="00EF225E" w:rsidRPr="001E00FF" w:rsidRDefault="00DA00F6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процентуално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највеће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заузимају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накнада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зарада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расходи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6966" w:rsidRPr="001E00FF">
        <w:rPr>
          <w:rFonts w:ascii="Times New Roman" w:hAnsi="Times New Roman" w:cs="Times New Roman"/>
          <w:sz w:val="24"/>
          <w:szCs w:val="24"/>
        </w:rPr>
        <w:t>O</w:t>
      </w:r>
      <w:r w:rsidRPr="001E00FF">
        <w:rPr>
          <w:rFonts w:ascii="Times New Roman" w:hAnsi="Times New Roman" w:cs="Times New Roman"/>
          <w:sz w:val="24"/>
          <w:szCs w:val="24"/>
        </w:rPr>
        <w:t>бзиром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06966" w:rsidRPr="001E00FF">
        <w:rPr>
          <w:rFonts w:ascii="Times New Roman" w:hAnsi="Times New Roman" w:cs="Times New Roman"/>
          <w:sz w:val="24"/>
          <w:szCs w:val="24"/>
        </w:rPr>
        <w:t xml:space="preserve"> </w:t>
      </w:r>
      <w:r w:rsidR="00406966" w:rsidRPr="001E00FF">
        <w:rPr>
          <w:rFonts w:ascii="Times New Roman" w:hAnsi="Times New Roman" w:cs="Times New Roman"/>
          <w:sz w:val="24"/>
          <w:szCs w:val="24"/>
          <w:lang w:val="sr-Cyrl-RS"/>
        </w:rPr>
        <w:t>ови трошкови</w:t>
      </w:r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оквирима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детаљније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коментарисали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позиције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разрађене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обрасцу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00FF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1E0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ADFA6" w14:textId="19E37F26" w:rsidR="00756659" w:rsidRPr="00664CF5" w:rsidRDefault="00D911DE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00FF">
        <w:rPr>
          <w:rFonts w:ascii="Times New Roman" w:hAnsi="Times New Roman" w:cs="Times New Roman"/>
          <w:sz w:val="24"/>
          <w:szCs w:val="24"/>
          <w:lang w:val="sr-Cyrl-RS"/>
        </w:rPr>
        <w:t>Одређене позиције трошкова одступају од планираних вредности, али не у значајним апсолутним вредностима</w:t>
      </w:r>
      <w:r w:rsidR="00664CF5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664CF5">
        <w:rPr>
          <w:rFonts w:ascii="Times New Roman" w:hAnsi="Times New Roman" w:cs="Times New Roman"/>
          <w:sz w:val="24"/>
          <w:szCs w:val="24"/>
          <w:lang w:val="sr-Cyrl-RS"/>
        </w:rPr>
        <w:t>осим позиције Остали расходи који су остваренис са 3</w:t>
      </w:r>
      <w:r w:rsidR="00A657BE">
        <w:rPr>
          <w:rFonts w:ascii="Times New Roman" w:hAnsi="Times New Roman" w:cs="Times New Roman"/>
          <w:sz w:val="24"/>
          <w:szCs w:val="24"/>
          <w:lang w:val="sr-Latn-RS"/>
        </w:rPr>
        <w:t>46</w:t>
      </w:r>
      <w:r w:rsidR="00664CF5">
        <w:rPr>
          <w:rFonts w:ascii="Times New Roman" w:hAnsi="Times New Roman" w:cs="Times New Roman"/>
          <w:sz w:val="24"/>
          <w:szCs w:val="24"/>
          <w:lang w:val="sr-Cyrl-RS"/>
        </w:rPr>
        <w:t>% у односу на планиране вредности, а односе се на исплате по тужбама за уједе паса луталица. Позиција Остали расходи износи</w:t>
      </w:r>
      <w:r w:rsidR="00A657BE">
        <w:rPr>
          <w:rFonts w:ascii="Times New Roman" w:hAnsi="Times New Roman" w:cs="Times New Roman"/>
          <w:sz w:val="24"/>
          <w:szCs w:val="24"/>
          <w:lang w:val="sr-Latn-RS"/>
        </w:rPr>
        <w:t xml:space="preserve"> 53</w:t>
      </w:r>
      <w:r w:rsidR="002D6036">
        <w:rPr>
          <w:rFonts w:ascii="Times New Roman" w:hAnsi="Times New Roman" w:cs="Times New Roman"/>
          <w:sz w:val="24"/>
          <w:szCs w:val="24"/>
        </w:rPr>
        <w:t>.</w:t>
      </w:r>
      <w:r w:rsidR="00A657BE">
        <w:rPr>
          <w:rFonts w:ascii="Times New Roman" w:hAnsi="Times New Roman" w:cs="Times New Roman"/>
          <w:sz w:val="24"/>
          <w:szCs w:val="24"/>
        </w:rPr>
        <w:t>581</w:t>
      </w:r>
      <w:r w:rsidR="002D6036">
        <w:rPr>
          <w:rFonts w:ascii="Times New Roman" w:hAnsi="Times New Roman" w:cs="Times New Roman"/>
          <w:sz w:val="24"/>
          <w:szCs w:val="24"/>
        </w:rPr>
        <w:t xml:space="preserve">.000 </w:t>
      </w:r>
      <w:r w:rsidR="00664CF5">
        <w:rPr>
          <w:rFonts w:ascii="Times New Roman" w:hAnsi="Times New Roman" w:cs="Times New Roman"/>
          <w:sz w:val="24"/>
          <w:szCs w:val="24"/>
          <w:lang w:val="sr-Cyrl-RS"/>
        </w:rPr>
        <w:t xml:space="preserve">динара, док се на накнаду штете за уједе паса луталица односи </w:t>
      </w:r>
      <w:r w:rsidR="00A657BE" w:rsidRPr="00A657BE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="00A657B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657BE" w:rsidRPr="00A657BE">
        <w:rPr>
          <w:rFonts w:ascii="Times New Roman" w:hAnsi="Times New Roman" w:cs="Times New Roman"/>
          <w:sz w:val="24"/>
          <w:szCs w:val="24"/>
          <w:lang w:val="sr-Cyrl-RS"/>
        </w:rPr>
        <w:t>266</w:t>
      </w:r>
      <w:r w:rsidR="00A657BE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657BE" w:rsidRPr="00A657BE">
        <w:rPr>
          <w:rFonts w:ascii="Times New Roman" w:hAnsi="Times New Roman" w:cs="Times New Roman"/>
          <w:sz w:val="24"/>
          <w:szCs w:val="24"/>
          <w:lang w:val="sr-Cyrl-RS"/>
        </w:rPr>
        <w:t>963,81</w:t>
      </w:r>
      <w:r w:rsidR="00A657B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64CF5">
        <w:rPr>
          <w:rFonts w:ascii="Times New Roman" w:hAnsi="Times New Roman" w:cs="Times New Roman"/>
          <w:sz w:val="24"/>
          <w:szCs w:val="24"/>
          <w:lang w:val="sr-Cyrl-RS"/>
        </w:rPr>
        <w:t>динар.</w:t>
      </w:r>
    </w:p>
    <w:p w14:paraId="7D6DD681" w14:textId="6362A8A7" w:rsidR="00A53439" w:rsidRDefault="00D4345B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До </w:t>
      </w:r>
      <w:proofErr w:type="spellStart"/>
      <w:r w:rsidR="00DA00F6" w:rsidRPr="00786050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="00DA00F6" w:rsidRPr="00786050">
        <w:rPr>
          <w:rFonts w:ascii="Times New Roman" w:hAnsi="Times New Roman" w:cs="Times New Roman"/>
          <w:sz w:val="24"/>
          <w:szCs w:val="24"/>
        </w:rPr>
        <w:t xml:space="preserve"> </w:t>
      </w:r>
      <w:r w:rsidR="007E1D12"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апсолутних </w:t>
      </w:r>
      <w:proofErr w:type="spellStart"/>
      <w:r w:rsidR="00DA00F6" w:rsidRPr="00786050">
        <w:rPr>
          <w:rFonts w:ascii="Times New Roman" w:hAnsi="Times New Roman" w:cs="Times New Roman"/>
          <w:sz w:val="24"/>
          <w:szCs w:val="24"/>
        </w:rPr>
        <w:t>одстуапања</w:t>
      </w:r>
      <w:proofErr w:type="spellEnd"/>
      <w:r w:rsidR="00DA00F6" w:rsidRPr="00786050">
        <w:rPr>
          <w:rFonts w:ascii="Times New Roman" w:hAnsi="Times New Roman" w:cs="Times New Roman"/>
          <w:sz w:val="24"/>
          <w:szCs w:val="24"/>
        </w:rPr>
        <w:t xml:space="preserve"> 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нема ни на позицијама п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>рихода</w:t>
      </w:r>
      <w:r w:rsidR="00D66D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7860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2FE286B" w14:textId="08E823BD" w:rsidR="006366F2" w:rsidRPr="002D309B" w:rsidRDefault="006366F2" w:rsidP="00DA00F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8546A">
        <w:rPr>
          <w:rFonts w:ascii="Times New Roman" w:hAnsi="Times New Roman" w:cs="Times New Roman"/>
          <w:sz w:val="24"/>
          <w:szCs w:val="24"/>
          <w:lang w:val="sr-Latn-RS"/>
        </w:rPr>
        <w:t>V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квартала предузеће је остварило нето добитак од</w:t>
      </w:r>
      <w:r w:rsidR="00E8546A">
        <w:rPr>
          <w:rFonts w:ascii="Times New Roman" w:hAnsi="Times New Roman" w:cs="Times New Roman"/>
          <w:sz w:val="24"/>
          <w:szCs w:val="24"/>
          <w:lang w:val="sr-Latn-RS"/>
        </w:rPr>
        <w:t xml:space="preserve"> 465</w:t>
      </w:r>
      <w:r w:rsidR="00F83CE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000,00 динара</w:t>
      </w:r>
      <w:r w:rsidR="00680763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2D309B">
        <w:rPr>
          <w:rFonts w:ascii="Times New Roman" w:hAnsi="Times New Roman" w:cs="Times New Roman"/>
          <w:sz w:val="24"/>
          <w:szCs w:val="24"/>
          <w:lang w:val="sr-Cyrl-RS"/>
        </w:rPr>
        <w:t>Укупни приходи износе</w:t>
      </w:r>
      <w:r w:rsidR="00E8546A">
        <w:rPr>
          <w:rFonts w:ascii="Times New Roman" w:hAnsi="Times New Roman" w:cs="Times New Roman"/>
          <w:sz w:val="24"/>
          <w:szCs w:val="24"/>
          <w:lang w:val="sr-Latn-RS"/>
        </w:rPr>
        <w:t xml:space="preserve"> 471.386</w:t>
      </w:r>
      <w:r w:rsidR="002D309B">
        <w:rPr>
          <w:rFonts w:ascii="Times New Roman" w:hAnsi="Times New Roman" w:cs="Times New Roman"/>
          <w:sz w:val="24"/>
          <w:szCs w:val="24"/>
          <w:lang w:val="sr-Cyrl-RS"/>
        </w:rPr>
        <w:t>.000,00 динара, а укупни расходи</w:t>
      </w:r>
      <w:r w:rsidR="00E8546A">
        <w:rPr>
          <w:rFonts w:ascii="Times New Roman" w:hAnsi="Times New Roman" w:cs="Times New Roman"/>
          <w:sz w:val="24"/>
          <w:szCs w:val="24"/>
          <w:lang w:val="sr-Latn-RS"/>
        </w:rPr>
        <w:t xml:space="preserve">  470.839</w:t>
      </w:r>
      <w:r w:rsidR="002D309B">
        <w:rPr>
          <w:rFonts w:ascii="Times New Roman" w:hAnsi="Times New Roman" w:cs="Times New Roman"/>
          <w:sz w:val="24"/>
          <w:szCs w:val="24"/>
          <w:lang w:val="sr-Cyrl-RS"/>
        </w:rPr>
        <w:t>.000,00 динара.</w:t>
      </w:r>
    </w:p>
    <w:p w14:paraId="69EE284F" w14:textId="77777777" w:rsidR="00DA00F6" w:rsidRDefault="00DA00F6" w:rsidP="00DA00F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5E3F871D" w14:textId="77777777" w:rsidR="008871C5" w:rsidRPr="00210A21" w:rsidRDefault="008871C5" w:rsidP="00DA00F6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708D57C8" w14:textId="77777777" w:rsidR="008E481C" w:rsidRPr="00583457" w:rsidRDefault="008E481C" w:rsidP="00BF085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83457">
        <w:rPr>
          <w:rFonts w:ascii="Times New Roman" w:hAnsi="Times New Roman" w:cs="Times New Roman"/>
          <w:b/>
          <w:sz w:val="24"/>
          <w:szCs w:val="24"/>
          <w:lang w:val="sr-Cyrl-RS"/>
        </w:rPr>
        <w:t>2. БИЛАНС СТАЊА</w:t>
      </w:r>
    </w:p>
    <w:p w14:paraId="796D81DF" w14:textId="027852ED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Биланс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финансијски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приказује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стање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изворе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тих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одређеном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једном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>.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Стална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5E39" w:rsidRPr="00583457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мовина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је на нивоу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17A8">
        <w:rPr>
          <w:rFonts w:ascii="Times New Roman" w:hAnsi="Times New Roman" w:cs="Times New Roman"/>
          <w:sz w:val="24"/>
          <w:szCs w:val="24"/>
          <w:lang w:val="sr-Latn-RS"/>
        </w:rPr>
        <w:t>59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>% планираних вредности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1B89" w:rsidRPr="00583457">
        <w:rPr>
          <w:rFonts w:ascii="Times New Roman" w:hAnsi="Times New Roman" w:cs="Times New Roman"/>
          <w:sz w:val="24"/>
          <w:szCs w:val="24"/>
          <w:lang w:val="sr-Cyrl-RS"/>
        </w:rPr>
        <w:t>Разлог за ово одступање од планираних вредности</w:t>
      </w:r>
      <w:r w:rsidR="000B4639">
        <w:rPr>
          <w:rFonts w:ascii="Times New Roman" w:hAnsi="Times New Roman" w:cs="Times New Roman"/>
          <w:sz w:val="24"/>
          <w:szCs w:val="24"/>
          <w:lang w:val="sr-Cyrl-RS"/>
        </w:rPr>
        <w:t xml:space="preserve"> је тај што није набављена сва опрема која је планирана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Обртна имовина је на нивоу од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F17A8">
        <w:rPr>
          <w:rFonts w:ascii="Times New Roman" w:hAnsi="Times New Roman" w:cs="Times New Roman"/>
          <w:sz w:val="24"/>
          <w:szCs w:val="24"/>
          <w:lang w:val="sr-Latn-RS"/>
        </w:rPr>
        <w:t>53</w:t>
      </w:r>
      <w:r w:rsidR="00970CAB" w:rsidRPr="00583457">
        <w:rPr>
          <w:rFonts w:ascii="Times New Roman" w:hAnsi="Times New Roman" w:cs="Times New Roman"/>
          <w:sz w:val="24"/>
          <w:szCs w:val="24"/>
          <w:lang w:val="sr-Cyrl-RS"/>
        </w:rPr>
        <w:t>% у односу на планиране вредности, чему је највише допринело</w:t>
      </w:r>
      <w:r w:rsidR="00BB7B1C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повећане</w:t>
      </w:r>
      <w:r w:rsidR="00F86653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>готовине</w:t>
      </w:r>
      <w:r w:rsidR="0068076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F3167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91C4FB4" w14:textId="73216CD6" w:rsidR="001B45AE" w:rsidRPr="007A0D28" w:rsidRDefault="001B45AE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тиче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наплате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потраживања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рећи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наплата</w:t>
      </w:r>
      <w:proofErr w:type="spellEnd"/>
      <w:r w:rsidR="00512855">
        <w:rPr>
          <w:rFonts w:ascii="Times New Roman" w:hAnsi="Times New Roman" w:cs="Times New Roman"/>
          <w:sz w:val="24"/>
          <w:szCs w:val="24"/>
        </w:rPr>
        <w:t xml:space="preserve"> </w:t>
      </w:r>
      <w:r w:rsidR="00512855">
        <w:rPr>
          <w:rFonts w:ascii="Times New Roman" w:hAnsi="Times New Roman" w:cs="Times New Roman"/>
          <w:sz w:val="24"/>
          <w:szCs w:val="24"/>
          <w:lang w:val="sr-Cyrl-RS"/>
        </w:rPr>
        <w:t>није</w:t>
      </w:r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2D309B">
        <w:rPr>
          <w:rFonts w:ascii="Times New Roman" w:hAnsi="Times New Roman" w:cs="Times New Roman"/>
          <w:sz w:val="24"/>
          <w:szCs w:val="24"/>
          <w:lang w:val="sr-Cyrl-RS"/>
        </w:rPr>
        <w:t>планираном</w:t>
      </w:r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нив</w:t>
      </w:r>
      <w:proofErr w:type="spellEnd"/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83457">
        <w:rPr>
          <w:rFonts w:ascii="Times New Roman" w:hAnsi="Times New Roman" w:cs="Times New Roman"/>
          <w:sz w:val="24"/>
          <w:szCs w:val="24"/>
        </w:rPr>
        <w:t xml:space="preserve">у, 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</w:t>
      </w:r>
      <w:r w:rsidR="00512855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1F083E" w:rsidRPr="00583457">
        <w:rPr>
          <w:rFonts w:ascii="Times New Roman" w:hAnsi="Times New Roman" w:cs="Times New Roman"/>
          <w:sz w:val="24"/>
          <w:szCs w:val="24"/>
          <w:lang w:val="sr-Cyrl-RS"/>
        </w:rPr>
        <w:t>потраживања од</w:t>
      </w:r>
      <w:r w:rsidR="00A96D02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купаца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2855">
        <w:rPr>
          <w:rFonts w:ascii="Times New Roman" w:hAnsi="Times New Roman" w:cs="Times New Roman"/>
          <w:sz w:val="24"/>
          <w:szCs w:val="24"/>
          <w:lang w:val="sr-Cyrl-RS"/>
        </w:rPr>
        <w:t>на 1</w:t>
      </w:r>
      <w:r w:rsidR="00BF17A8">
        <w:rPr>
          <w:rFonts w:ascii="Times New Roman" w:hAnsi="Times New Roman" w:cs="Times New Roman"/>
          <w:sz w:val="24"/>
          <w:szCs w:val="24"/>
          <w:lang w:val="sr-Latn-RS"/>
        </w:rPr>
        <w:t>26</w:t>
      </w:r>
      <w:r w:rsidR="00512855">
        <w:rPr>
          <w:rFonts w:ascii="Times New Roman" w:hAnsi="Times New Roman" w:cs="Times New Roman"/>
          <w:sz w:val="24"/>
          <w:szCs w:val="24"/>
          <w:lang w:val="sr-Cyrl-RS"/>
        </w:rPr>
        <w:t xml:space="preserve">% </w:t>
      </w:r>
      <w:r w:rsidR="00CC4A50" w:rsidRPr="00583457">
        <w:rPr>
          <w:rFonts w:ascii="Times New Roman" w:hAnsi="Times New Roman" w:cs="Times New Roman"/>
          <w:sz w:val="24"/>
          <w:szCs w:val="24"/>
          <w:lang w:val="sr-Cyrl-RS"/>
        </w:rPr>
        <w:t>од планираног нивао</w:t>
      </w:r>
      <w:r w:rsidR="007122F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AAACB" w14:textId="4CEB5E75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Укупна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актива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je 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остварена са </w:t>
      </w:r>
      <w:r w:rsidR="00E600D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BF17A8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>%</w:t>
      </w:r>
      <w:r w:rsidR="00BE5999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планиране вредности</w:t>
      </w:r>
      <w:r w:rsidR="00554EFE" w:rsidRPr="005834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5E71811" w14:textId="4EC6FB84" w:rsidR="001B45AE" w:rsidRPr="00583457" w:rsidRDefault="00680763" w:rsidP="001B45A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Дугорочна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резервисања и</w:t>
      </w:r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AE" w:rsidRPr="00583457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AE" w:rsidRPr="00583457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5AE" w:rsidRPr="005834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B45AE" w:rsidRPr="00583457">
        <w:rPr>
          <w:rFonts w:ascii="Times New Roman" w:hAnsi="Times New Roman" w:cs="Times New Roman"/>
          <w:sz w:val="24"/>
          <w:szCs w:val="24"/>
        </w:rPr>
        <w:t xml:space="preserve"> </w:t>
      </w:r>
      <w:r w:rsidR="005152F8" w:rsidRPr="00583457">
        <w:rPr>
          <w:rFonts w:ascii="Times New Roman" w:hAnsi="Times New Roman" w:cs="Times New Roman"/>
          <w:sz w:val="24"/>
          <w:szCs w:val="24"/>
          <w:lang w:val="sr-Cyrl-RS"/>
        </w:rPr>
        <w:t>на нивоу од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BF17A8"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="001B45AE" w:rsidRPr="00583457">
        <w:rPr>
          <w:rFonts w:ascii="Times New Roman" w:hAnsi="Times New Roman" w:cs="Times New Roman"/>
          <w:sz w:val="24"/>
          <w:szCs w:val="24"/>
        </w:rPr>
        <w:t xml:space="preserve">% </w:t>
      </w:r>
      <w:r w:rsidR="001B45AE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у односу на планиране вредности, првенствено </w:t>
      </w:r>
      <w:r>
        <w:rPr>
          <w:rFonts w:ascii="Times New Roman" w:hAnsi="Times New Roman" w:cs="Times New Roman"/>
          <w:sz w:val="24"/>
          <w:szCs w:val="24"/>
          <w:lang w:val="sr-Cyrl-RS"/>
        </w:rPr>
        <w:t>јер су књижен</w:t>
      </w:r>
      <w:r w:rsidR="00A04017">
        <w:rPr>
          <w:rFonts w:ascii="Times New Roman" w:hAnsi="Times New Roman" w:cs="Times New Roman"/>
          <w:sz w:val="24"/>
          <w:szCs w:val="24"/>
          <w:lang w:val="sr-Latn-RS"/>
        </w:rPr>
        <w:t xml:space="preserve">e </w:t>
      </w:r>
      <w:r w:rsidR="00A04017">
        <w:rPr>
          <w:rFonts w:ascii="Times New Roman" w:hAnsi="Times New Roman" w:cs="Times New Roman"/>
          <w:sz w:val="24"/>
          <w:szCs w:val="24"/>
          <w:lang w:val="sr-Cyrl-RS"/>
        </w:rPr>
        <w:t xml:space="preserve">обавезе по основу зараде за </w:t>
      </w:r>
      <w:r w:rsidR="00BF17A8">
        <w:rPr>
          <w:rFonts w:ascii="Times New Roman" w:hAnsi="Times New Roman" w:cs="Times New Roman"/>
          <w:sz w:val="24"/>
          <w:szCs w:val="24"/>
          <w:lang w:val="sr-Cyrl-RS"/>
        </w:rPr>
        <w:t>деце</w:t>
      </w:r>
      <w:r w:rsidR="00E600D1">
        <w:rPr>
          <w:rFonts w:ascii="Times New Roman" w:hAnsi="Times New Roman" w:cs="Times New Roman"/>
          <w:sz w:val="24"/>
          <w:szCs w:val="24"/>
          <w:lang w:val="sr-Cyrl-RS"/>
        </w:rPr>
        <w:t>мбар</w:t>
      </w:r>
      <w:r w:rsidR="00A04017">
        <w:rPr>
          <w:rFonts w:ascii="Times New Roman" w:hAnsi="Times New Roman" w:cs="Times New Roman"/>
          <w:sz w:val="24"/>
          <w:szCs w:val="24"/>
          <w:lang w:val="sr-Cyrl-RS"/>
        </w:rPr>
        <w:t xml:space="preserve">, која је исплаћена у </w:t>
      </w:r>
      <w:r w:rsidR="00BF17A8">
        <w:rPr>
          <w:rFonts w:ascii="Times New Roman" w:hAnsi="Times New Roman" w:cs="Times New Roman"/>
          <w:sz w:val="24"/>
          <w:szCs w:val="24"/>
          <w:lang w:val="sr-Cyrl-RS"/>
        </w:rPr>
        <w:t xml:space="preserve">јануару </w:t>
      </w:r>
      <w:r w:rsidR="00A04017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BF17A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04017">
        <w:rPr>
          <w:rFonts w:ascii="Times New Roman" w:hAnsi="Times New Roman" w:cs="Times New Roman"/>
          <w:sz w:val="24"/>
          <w:szCs w:val="24"/>
          <w:lang w:val="sr-Cyrl-RS"/>
        </w:rPr>
        <w:t>. г.</w:t>
      </w:r>
      <w:r w:rsidR="00C8403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6444B" w:rsidRPr="005834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D933AB7" w14:textId="77777777" w:rsidR="001B45AE" w:rsidRPr="00583457" w:rsidRDefault="001B45AE" w:rsidP="001B45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457">
        <w:rPr>
          <w:rFonts w:ascii="Times New Roman" w:hAnsi="Times New Roman" w:cs="Times New Roman"/>
          <w:sz w:val="24"/>
          <w:szCs w:val="24"/>
        </w:rPr>
        <w:lastRenderedPageBreak/>
        <w:t>Позиција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готовина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готовински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еквиваленти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објашњени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одељку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457">
        <w:rPr>
          <w:rFonts w:ascii="Times New Roman" w:hAnsi="Times New Roman" w:cs="Times New Roman"/>
          <w:sz w:val="24"/>
          <w:szCs w:val="24"/>
        </w:rPr>
        <w:t>следи</w:t>
      </w:r>
      <w:proofErr w:type="spellEnd"/>
      <w:r w:rsidRPr="00583457">
        <w:rPr>
          <w:rFonts w:ascii="Times New Roman" w:hAnsi="Times New Roman" w:cs="Times New Roman"/>
          <w:sz w:val="24"/>
          <w:szCs w:val="24"/>
        </w:rPr>
        <w:t>.</w:t>
      </w:r>
    </w:p>
    <w:p w14:paraId="57B93553" w14:textId="77777777" w:rsidR="00F41E3B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2209A73B" w14:textId="77777777" w:rsidR="008871C5" w:rsidRPr="00210A21" w:rsidRDefault="008871C5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1FD47E24" w14:textId="1BFEA283" w:rsidR="008E481C" w:rsidRPr="0034710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4710B">
        <w:rPr>
          <w:rFonts w:ascii="Times New Roman" w:hAnsi="Times New Roman" w:cs="Times New Roman"/>
          <w:b/>
          <w:sz w:val="24"/>
          <w:szCs w:val="24"/>
          <w:lang w:val="sr-Cyrl-RS"/>
        </w:rPr>
        <w:t>3. ИЗВЕШТАЈ О ТОКОВИМА ГОТОВИНЕ</w:t>
      </w:r>
    </w:p>
    <w:p w14:paraId="044FC7E1" w14:textId="1D88AA41" w:rsidR="008E481C" w:rsidRPr="005360CB" w:rsidRDefault="005360CB" w:rsidP="005360CB">
      <w:pPr>
        <w:jc w:val="both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Прилив и одлив готовине из пословних активности су на планираном нивоу, док је одлив готовине из активности инвестирања испод планираног нивоа, што је довело до већег износа готовине на крају </w:t>
      </w:r>
      <w:r w:rsidR="007244DF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четвртог </w:t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>квартала од планираних вредности.</w:t>
      </w:r>
    </w:p>
    <w:p w14:paraId="4D32BD6C" w14:textId="77777777" w:rsidR="00F41E3B" w:rsidRPr="00210A21" w:rsidRDefault="00F41E3B" w:rsidP="008E481C">
      <w:pP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03B3B1CC" w14:textId="77777777" w:rsidR="008E481C" w:rsidRPr="00F41E3B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1E3B">
        <w:rPr>
          <w:rFonts w:ascii="Times New Roman" w:hAnsi="Times New Roman" w:cs="Times New Roman"/>
          <w:b/>
          <w:sz w:val="24"/>
          <w:szCs w:val="24"/>
          <w:lang w:val="sr-Cyrl-RS"/>
        </w:rPr>
        <w:t>4. ТРОШКОВИ ЗАПОСЛЕНИХ</w:t>
      </w:r>
    </w:p>
    <w:p w14:paraId="1FB89549" w14:textId="22FF8338" w:rsidR="00655D02" w:rsidRPr="00FA1E08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напомињемо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већих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износа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="00F84A4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41E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имамо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уму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остварени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. </w:t>
      </w:r>
      <w:r w:rsidR="00FA1E08">
        <w:rPr>
          <w:rFonts w:ascii="Times New Roman" w:hAnsi="Times New Roman" w:cs="Times New Roman"/>
          <w:sz w:val="24"/>
          <w:szCs w:val="24"/>
          <w:lang w:val="sr-Cyrl-RS"/>
        </w:rPr>
        <w:t>Постоји одступање код позиције јубиларне награде која је</w:t>
      </w:r>
      <w:r w:rsidR="009575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1E08">
        <w:rPr>
          <w:rFonts w:ascii="Times New Roman" w:hAnsi="Times New Roman" w:cs="Times New Roman"/>
          <w:sz w:val="24"/>
          <w:szCs w:val="24"/>
          <w:lang w:val="sr-Cyrl-RS"/>
        </w:rPr>
        <w:t>на нивоу од 1</w:t>
      </w:r>
      <w:r w:rsidR="00F57C84">
        <w:rPr>
          <w:rFonts w:ascii="Times New Roman" w:hAnsi="Times New Roman" w:cs="Times New Roman"/>
          <w:sz w:val="24"/>
          <w:szCs w:val="24"/>
          <w:lang w:val="sr-Cyrl-RS"/>
        </w:rPr>
        <w:t>46</w:t>
      </w:r>
      <w:r w:rsidR="00FA1E08">
        <w:rPr>
          <w:rFonts w:ascii="Times New Roman" w:hAnsi="Times New Roman" w:cs="Times New Roman"/>
          <w:sz w:val="24"/>
          <w:szCs w:val="24"/>
          <w:lang w:val="sr-Cyrl-RS"/>
        </w:rPr>
        <w:t xml:space="preserve">%, из разлога што се начин обрачуна јубиларних награда променио по новом Колективном уговору, који је </w:t>
      </w:r>
      <w:r w:rsidR="0095753B">
        <w:rPr>
          <w:rFonts w:ascii="Times New Roman" w:hAnsi="Times New Roman" w:cs="Times New Roman"/>
          <w:sz w:val="24"/>
          <w:szCs w:val="24"/>
          <w:lang w:val="sr-Cyrl-RS"/>
        </w:rPr>
        <w:t>у примени од трећег квартала.</w:t>
      </w:r>
    </w:p>
    <w:p w14:paraId="77AA8FD4" w14:textId="3F59C11A" w:rsidR="00655D02" w:rsidRPr="00F41E3B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Остале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накнаде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састоји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позиција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="000C2F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F41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3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B05087" w:rsidRPr="00F41E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A6EE37" w14:textId="77777777" w:rsidR="00452673" w:rsidRPr="00210A21" w:rsidRDefault="00452673" w:rsidP="008E481C">
      <w:pP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6CB38D5" w14:textId="77777777" w:rsidR="008E481C" w:rsidRPr="009B540C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540C">
        <w:rPr>
          <w:rFonts w:ascii="Times New Roman" w:hAnsi="Times New Roman" w:cs="Times New Roman"/>
          <w:b/>
          <w:sz w:val="24"/>
          <w:szCs w:val="24"/>
          <w:lang w:val="sr-Cyrl-RS"/>
        </w:rPr>
        <w:t>5. ДИНАМИКА ЗАПОСЛЕНИХ</w:t>
      </w:r>
    </w:p>
    <w:p w14:paraId="5D2926AE" w14:textId="60A2F003" w:rsidR="00B53327" w:rsidRPr="00B53327" w:rsidRDefault="00B53327" w:rsidP="00B5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3327">
        <w:rPr>
          <w:rFonts w:ascii="Times New Roman" w:hAnsi="Times New Roman" w:cs="Times New Roman"/>
          <w:sz w:val="24"/>
          <w:szCs w:val="24"/>
          <w:lang w:val="sr-Cyrl-RS"/>
        </w:rPr>
        <w:t>У извештајном периоду број запослених на неодређено време се смањио за 10 извршиоца од чега су: 8 (осам) запослених остварили право на старосну пензију, 1 (један) запослени раскид радног односа од стране послодавца, 1 (један) запослени је преминуо.</w:t>
      </w:r>
    </w:p>
    <w:p w14:paraId="3A86AB56" w14:textId="434DC1BB" w:rsidR="00B53327" w:rsidRPr="00B53327" w:rsidRDefault="00B53327" w:rsidP="00B5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3327">
        <w:rPr>
          <w:rFonts w:ascii="Times New Roman" w:hAnsi="Times New Roman" w:cs="Times New Roman"/>
          <w:sz w:val="24"/>
          <w:szCs w:val="24"/>
          <w:lang w:val="sr-Cyrl-RS"/>
        </w:rPr>
        <w:t>На основу закључка Комисије за давање сагласности за ново запошљавање и додатно радно ангажовање код корисника јавних средстава бр. 112-11457/2023 од 28.11.2023 год. радни однос на неодређено време засновало је 3 (три) лица.</w:t>
      </w:r>
    </w:p>
    <w:p w14:paraId="10314AF0" w14:textId="4753D8DD" w:rsidR="00337384" w:rsidRPr="00B53327" w:rsidRDefault="00B53327" w:rsidP="00B5332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3327">
        <w:rPr>
          <w:rFonts w:ascii="Times New Roman" w:hAnsi="Times New Roman" w:cs="Times New Roman"/>
          <w:sz w:val="24"/>
          <w:szCs w:val="24"/>
          <w:lang w:val="sr-Cyrl-RS"/>
        </w:rPr>
        <w:t>На дан 31.12.2023.год. укупан број запослених је 222 (188 на неодређено време и 34 на одређено време).</w:t>
      </w:r>
    </w:p>
    <w:p w14:paraId="5AF2E38A" w14:textId="77777777" w:rsidR="00B53327" w:rsidRDefault="00B53327" w:rsidP="00B5332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58B7AE4F" w14:textId="77777777" w:rsidR="007C0980" w:rsidRPr="009B540C" w:rsidRDefault="007C0980" w:rsidP="00B5332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A8281DB" w14:textId="77777777" w:rsidR="008E481C" w:rsidRPr="00D16CD3" w:rsidRDefault="008E481C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6. </w:t>
      </w:r>
      <w:r w:rsidR="000B6C54" w:rsidRPr="00D16CD3">
        <w:rPr>
          <w:rFonts w:ascii="Times New Roman" w:hAnsi="Times New Roman" w:cs="Times New Roman"/>
          <w:b/>
          <w:sz w:val="24"/>
          <w:szCs w:val="24"/>
          <w:lang w:val="sr-Cyrl-RS"/>
        </w:rPr>
        <w:t>РАСПОН ПЛАНИРАНИХ И ИСПЛАЋЕНИХ ЗАРАДА</w:t>
      </w:r>
    </w:p>
    <w:p w14:paraId="0BBC7E36" w14:textId="2CE810A2" w:rsidR="00EB14FE" w:rsidRPr="001C6086" w:rsidRDefault="00EB14FE" w:rsidP="00EB14F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најнижа исплаћена зарада запосленима је износила </w:t>
      </w:r>
      <w:r w:rsidR="00EB7A96">
        <w:rPr>
          <w:rFonts w:ascii="Times New Roman" w:hAnsi="Times New Roman" w:cs="Times New Roman"/>
          <w:sz w:val="24"/>
          <w:szCs w:val="24"/>
          <w:lang w:val="sr-Cyrl-RS"/>
        </w:rPr>
        <w:t xml:space="preserve">55.876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28029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нето, док је највиша исплаћена зарада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(не рачунајући пословодство)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износила </w:t>
      </w:r>
      <w:r w:rsidR="00EB7A96">
        <w:rPr>
          <w:rFonts w:ascii="Times New Roman" w:hAnsi="Times New Roman" w:cs="Times New Roman"/>
          <w:sz w:val="24"/>
          <w:szCs w:val="24"/>
          <w:lang w:val="sr-Cyrl-RS"/>
        </w:rPr>
        <w:t xml:space="preserve">99.234 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D16CD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 Што се тиче пословодства износ нето исплаћених зарада у извештајном периоду се кретао н</w:t>
      </w:r>
      <w:r w:rsidR="00463C00" w:rsidRPr="00D16CD3">
        <w:rPr>
          <w:rFonts w:ascii="Times New Roman" w:hAnsi="Times New Roman" w:cs="Times New Roman"/>
          <w:sz w:val="24"/>
          <w:szCs w:val="24"/>
          <w:lang w:val="sr-Cyrl-RS"/>
        </w:rPr>
        <w:t xml:space="preserve">а нивоу </w:t>
      </w:r>
      <w:r w:rsidR="007A09C3" w:rsidRPr="00D16CD3">
        <w:rPr>
          <w:rFonts w:ascii="Times New Roman" w:hAnsi="Times New Roman" w:cs="Times New Roman"/>
          <w:sz w:val="24"/>
          <w:szCs w:val="24"/>
          <w:lang w:val="sr-Cyrl-RS"/>
        </w:rPr>
        <w:t>планираних вредности</w:t>
      </w:r>
      <w:r w:rsidR="001C608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1C6086">
        <w:rPr>
          <w:rFonts w:ascii="Times New Roman" w:hAnsi="Times New Roman" w:cs="Times New Roman"/>
          <w:sz w:val="24"/>
          <w:szCs w:val="24"/>
          <w:lang w:val="sr-Cyrl-RS"/>
        </w:rPr>
        <w:t xml:space="preserve">тако да је највиша исплаћена нето зарада пословдству износила 135.000 динара, а најнижа </w:t>
      </w:r>
      <w:r w:rsidR="00EB7A96">
        <w:rPr>
          <w:rFonts w:ascii="Times New Roman" w:hAnsi="Times New Roman" w:cs="Times New Roman"/>
          <w:sz w:val="24"/>
          <w:szCs w:val="24"/>
          <w:lang w:val="sr-Cyrl-RS"/>
        </w:rPr>
        <w:t xml:space="preserve">114.394 </w:t>
      </w:r>
      <w:r w:rsidR="001C6086"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1A062B6A" w14:textId="77777777" w:rsidR="00452673" w:rsidRPr="00210A21" w:rsidRDefault="00452673" w:rsidP="008E481C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6A40B1D4" w14:textId="77777777" w:rsidR="006E7C62" w:rsidRPr="00BC3636" w:rsidRDefault="006E7C62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7. </w:t>
      </w:r>
      <w:r w:rsidR="003A2E7D" w:rsidRPr="00BC3636">
        <w:rPr>
          <w:rFonts w:ascii="Times New Roman" w:hAnsi="Times New Roman" w:cs="Times New Roman"/>
          <w:b/>
          <w:sz w:val="24"/>
          <w:szCs w:val="24"/>
          <w:lang w:val="sr-Cyrl-RS"/>
        </w:rPr>
        <w:t>СУБВЕНЦИЈЕ И ОСТАЛИ ПРИХОДИ ИЗ БУЏЕТА</w:t>
      </w:r>
    </w:p>
    <w:p w14:paraId="4EF2FA04" w14:textId="011BB922" w:rsidR="00655D02" w:rsidRPr="0026471C" w:rsidRDefault="00655D02" w:rsidP="00655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BC363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току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r w:rsidRPr="00BC3636">
        <w:rPr>
          <w:rFonts w:ascii="Times New Roman" w:hAnsi="Times New Roman" w:cs="Times New Roman"/>
          <w:sz w:val="24"/>
          <w:szCs w:val="24"/>
          <w:lang w:val="sr-Cyrl-CS"/>
        </w:rPr>
        <w:t>извештајног периода имало</w:t>
      </w:r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издвајања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 w:rsidRPr="00BC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636">
        <w:rPr>
          <w:rFonts w:ascii="Times New Roman" w:hAnsi="Times New Roman" w:cs="Times New Roman"/>
          <w:sz w:val="24"/>
          <w:szCs w:val="24"/>
        </w:rPr>
        <w:t>оснивача</w:t>
      </w:r>
      <w:proofErr w:type="spellEnd"/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</w:t>
      </w:r>
      <w:r w:rsidR="00176A6A">
        <w:rPr>
          <w:rFonts w:ascii="Times New Roman" w:hAnsi="Times New Roman" w:cs="Times New Roman"/>
          <w:sz w:val="24"/>
          <w:szCs w:val="24"/>
          <w:lang w:val="sr-Cyrl-RS"/>
        </w:rPr>
        <w:t xml:space="preserve"> 22.917.000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,00 динар 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без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ПДВ-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471C">
        <w:rPr>
          <w:rFonts w:ascii="Times New Roman" w:hAnsi="Times New Roman" w:cs="Times New Roman"/>
          <w:sz w:val="24"/>
          <w:szCs w:val="24"/>
          <w:lang w:val="sr-Cyrl-RS"/>
        </w:rPr>
        <w:t xml:space="preserve"> за потребе набавке </w:t>
      </w:r>
      <w:r w:rsidR="00176A6A">
        <w:rPr>
          <w:rFonts w:ascii="Times New Roman" w:hAnsi="Times New Roman" w:cs="Times New Roman"/>
          <w:sz w:val="24"/>
          <w:szCs w:val="24"/>
          <w:lang w:val="sr-Cyrl-RS"/>
        </w:rPr>
        <w:t>ауто смећара 22м3 и руке грајфера-надоградња на постојећи камион.</w:t>
      </w:r>
    </w:p>
    <w:p w14:paraId="5A6E49C9" w14:textId="77777777" w:rsidR="00041562" w:rsidRPr="00210A21" w:rsidRDefault="00041562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54119828" w14:textId="77777777" w:rsidR="003A2E7D" w:rsidRPr="00AF1DDA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</w:t>
      </w:r>
      <w:r w:rsidR="003A2E7D" w:rsidRPr="00AF1DDA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ЗА ПОСЕБНЕ НАМЕНЕ</w:t>
      </w:r>
    </w:p>
    <w:p w14:paraId="42072533" w14:textId="07D27599" w:rsidR="00E212E0" w:rsidRPr="00AF1DDA" w:rsidRDefault="00E212E0" w:rsidP="003A2E7D">
      <w:pPr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AF1DDA">
        <w:rPr>
          <w:rFonts w:ascii="Times New Roman" w:hAnsi="Times New Roman" w:cs="Times New Roman"/>
          <w:sz w:val="24"/>
          <w:szCs w:val="24"/>
        </w:rPr>
        <w:t xml:space="preserve">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току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извештајног </w:t>
      </w:r>
      <w:proofErr w:type="gramStart"/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периода </w:t>
      </w:r>
      <w:r w:rsidRPr="00AF1DDA">
        <w:rPr>
          <w:rFonts w:ascii="Times New Roman" w:hAnsi="Times New Roman" w:cs="Times New Roman"/>
          <w:sz w:val="24"/>
          <w:szCs w:val="24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нису</w:t>
      </w:r>
      <w:proofErr w:type="gramEnd"/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издвајана средства за посебне намене што се тиче спонзорства, донација и хуманитарних давања. За репрезентацију је издвојено</w:t>
      </w:r>
      <w:r w:rsidR="002802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03263">
        <w:rPr>
          <w:rFonts w:ascii="Times New Roman" w:hAnsi="Times New Roman" w:cs="Times New Roman"/>
          <w:sz w:val="24"/>
          <w:szCs w:val="24"/>
          <w:lang w:val="sr-Cyrl-RS"/>
        </w:rPr>
        <w:t xml:space="preserve">275.463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динара што је </w:t>
      </w:r>
      <w:r w:rsidR="0026471C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планираних 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00FA3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AF1DDA">
        <w:rPr>
          <w:rFonts w:ascii="Times New Roman" w:hAnsi="Times New Roman" w:cs="Times New Roman"/>
          <w:sz w:val="24"/>
          <w:szCs w:val="24"/>
          <w:lang w:val="sr-Cyrl-CS"/>
        </w:rPr>
        <w:t>Из</w:t>
      </w:r>
      <w:r w:rsidR="00A8123E" w:rsidRPr="00AF1DDA">
        <w:rPr>
          <w:rFonts w:ascii="Times New Roman" w:hAnsi="Times New Roman" w:cs="Times New Roman"/>
          <w:sz w:val="24"/>
          <w:szCs w:val="24"/>
          <w:lang w:val="sr-Cyrl-CS"/>
        </w:rPr>
        <w:t xml:space="preserve">даци за рекламу и пропаганду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износе </w:t>
      </w:r>
      <w:r w:rsidR="00E03263">
        <w:rPr>
          <w:rFonts w:ascii="Times New Roman" w:hAnsi="Times New Roman" w:cs="Times New Roman"/>
          <w:sz w:val="24"/>
          <w:szCs w:val="24"/>
          <w:lang w:val="sr-Cyrl-RS"/>
        </w:rPr>
        <w:t xml:space="preserve">708.700 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>динар</w:t>
      </w:r>
      <w:r w:rsidR="00AF1DDA" w:rsidRPr="00AF1D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8123E" w:rsidRPr="00AF1DDA">
        <w:rPr>
          <w:rFonts w:ascii="Times New Roman" w:hAnsi="Times New Roman" w:cs="Times New Roman"/>
          <w:sz w:val="24"/>
          <w:szCs w:val="24"/>
          <w:lang w:val="sr-Cyrl-RS"/>
        </w:rPr>
        <w:t xml:space="preserve"> и у оквиру су планираних вредности.</w:t>
      </w:r>
    </w:p>
    <w:p w14:paraId="36CE8812" w14:textId="77777777" w:rsidR="00096A0C" w:rsidRPr="008E1834" w:rsidRDefault="00096A0C" w:rsidP="003A2E7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Latn-RS"/>
        </w:rPr>
      </w:pPr>
    </w:p>
    <w:p w14:paraId="2C46DDD4" w14:textId="77777777" w:rsidR="000B6C54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51132">
        <w:rPr>
          <w:rFonts w:ascii="Times New Roman" w:hAnsi="Times New Roman" w:cs="Times New Roman"/>
          <w:b/>
          <w:sz w:val="24"/>
          <w:szCs w:val="24"/>
          <w:lang w:val="sr-Cyrl-RS"/>
        </w:rPr>
        <w:t>9. КРЕДИТНА ЗАДУЖЕНОСТ</w:t>
      </w:r>
    </w:p>
    <w:p w14:paraId="35B8C5D7" w14:textId="2C947919" w:rsidR="000E5FA1" w:rsidRPr="00451132" w:rsidRDefault="001353A0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току 2022. г. предузеће је добило сагласност Скупштине Града Ваљева за задужење путем финансијског лизинга, а за набавку фекалијске цистерне. У току 2022. г. расписана је јавна набавка за набавку фекалијске цистрене путем финансијског лизинга, а са понуђачима најповољније понуде је склопљен тројни Уговор о јавној набавци за добра  </w:t>
      </w:r>
      <w:r w:rsidR="00A65A9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новембру 2022. г. (уговор између Видрака, Ресора доо као испоручилац добра и Липакс доо као даваоца лизинга</w:t>
      </w:r>
      <w:r w:rsidR="002774E8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 Како је Ресор доо испоручио добро-фекалијску цист</w:t>
      </w:r>
      <w:r w:rsidR="006B4E7C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рну у фебруару 2023. г., то су се тек онда стекли услови за започињање лизинга, тако да је у фебруару сачињен уговор о лизингу са Липакс доо Београд, а на бази претходно поменутог тројног уговора о јавној набавци. Сходно наведеном п</w:t>
      </w:r>
      <w:r w:rsidR="000E5FA1" w:rsidRPr="00451132">
        <w:rPr>
          <w:rFonts w:ascii="Times New Roman" w:hAnsi="Times New Roman" w:cs="Times New Roman"/>
          <w:sz w:val="24"/>
          <w:szCs w:val="24"/>
          <w:lang w:val="sr-Cyrl-RS"/>
        </w:rPr>
        <w:t xml:space="preserve">редузеће </w:t>
      </w:r>
      <w:r w:rsidR="00B5281E">
        <w:rPr>
          <w:rFonts w:ascii="Times New Roman" w:hAnsi="Times New Roman" w:cs="Times New Roman"/>
          <w:sz w:val="24"/>
          <w:szCs w:val="24"/>
          <w:lang w:val="sr-Cyrl-RS"/>
        </w:rPr>
        <w:t>је у извештајном периоду ушло у кредитну задуженост по основу лизинга за набавку основног средства-аутофекалне цистерне у укупном износу 10.104.959,72 динара на рок од 60 месеци, са номиналном каматном стопом од 5% на годишњем нивоу.</w:t>
      </w:r>
      <w:r w:rsidR="00045C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FB9ABEF" w14:textId="77777777" w:rsidR="00D17072" w:rsidRPr="00210A21" w:rsidRDefault="00D17072" w:rsidP="003A2E7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04EC73A" w14:textId="0B921EF1" w:rsidR="003A2E7D" w:rsidRPr="00EE0BDD" w:rsidRDefault="000B6C54" w:rsidP="003A2E7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 w:rsidR="003A2E7D" w:rsidRPr="00EE0BDD">
        <w:rPr>
          <w:rFonts w:ascii="Times New Roman" w:hAnsi="Times New Roman" w:cs="Times New Roman"/>
          <w:b/>
          <w:sz w:val="24"/>
          <w:szCs w:val="24"/>
          <w:lang w:val="sr-Cyrl-RS"/>
        </w:rPr>
        <w:t>. ИЗВЕШТАЈ О ИНВЕСТИЦИЈАМА</w:t>
      </w:r>
    </w:p>
    <w:p w14:paraId="593DD682" w14:textId="0EEE1A81" w:rsidR="00A04725" w:rsidRPr="00EE0BDD" w:rsidRDefault="00A04725" w:rsidP="00A0472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0BD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01.01.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997F2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E0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BD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E0BDD">
        <w:rPr>
          <w:rFonts w:ascii="Times New Roman" w:hAnsi="Times New Roman" w:cs="Times New Roman"/>
          <w:sz w:val="24"/>
          <w:szCs w:val="24"/>
        </w:rPr>
        <w:t xml:space="preserve"> 3</w:t>
      </w:r>
      <w:r w:rsidR="00E73BA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EE0BDD">
        <w:rPr>
          <w:rFonts w:ascii="Times New Roman" w:hAnsi="Times New Roman" w:cs="Times New Roman"/>
          <w:sz w:val="24"/>
          <w:szCs w:val="24"/>
        </w:rPr>
        <w:t>.</w:t>
      </w:r>
      <w:r w:rsidR="00E73BAF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EE0BDD">
        <w:rPr>
          <w:rFonts w:ascii="Times New Roman" w:hAnsi="Times New Roman" w:cs="Times New Roman"/>
          <w:sz w:val="24"/>
          <w:szCs w:val="24"/>
        </w:rPr>
        <w:t>.202</w:t>
      </w:r>
      <w:r w:rsidR="00997F2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E0BDD">
        <w:rPr>
          <w:rFonts w:ascii="Times New Roman" w:hAnsi="Times New Roman" w:cs="Times New Roman"/>
          <w:sz w:val="24"/>
          <w:szCs w:val="24"/>
        </w:rPr>
        <w:t xml:space="preserve">.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извршена је </w:t>
      </w:r>
      <w:r w:rsidR="00997F2F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руке грајфера-надоградња на постојећи камион 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износу од</w:t>
      </w:r>
      <w:r w:rsidR="00997F2F">
        <w:rPr>
          <w:rFonts w:ascii="Times New Roman" w:hAnsi="Times New Roman" w:cs="Times New Roman"/>
          <w:sz w:val="24"/>
          <w:szCs w:val="24"/>
          <w:lang w:val="sr-Cyrl-CS"/>
        </w:rPr>
        <w:t xml:space="preserve"> 4.917</w:t>
      </w:r>
      <w:r w:rsidR="0045407E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.000 </w:t>
      </w:r>
      <w:r w:rsidRPr="00EE0BDD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32271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20AC2">
        <w:rPr>
          <w:rFonts w:ascii="Times New Roman" w:hAnsi="Times New Roman" w:cs="Times New Roman"/>
          <w:sz w:val="24"/>
          <w:szCs w:val="24"/>
          <w:lang w:val="sr-Cyrl-CS"/>
        </w:rPr>
        <w:t xml:space="preserve"> ауто смећара 22м3 у износу од 2</w:t>
      </w:r>
      <w:r w:rsidR="00302247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20A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02247">
        <w:rPr>
          <w:rFonts w:ascii="Times New Roman" w:hAnsi="Times New Roman" w:cs="Times New Roman"/>
          <w:sz w:val="24"/>
          <w:szCs w:val="24"/>
          <w:lang w:val="sr-Latn-RS"/>
        </w:rPr>
        <w:t>00</w:t>
      </w:r>
      <w:r w:rsidR="00A20AC2">
        <w:rPr>
          <w:rFonts w:ascii="Times New Roman" w:hAnsi="Times New Roman" w:cs="Times New Roman"/>
          <w:sz w:val="24"/>
          <w:szCs w:val="24"/>
          <w:lang w:val="sr-Cyrl-CS"/>
        </w:rPr>
        <w:t>0.000 динара,</w:t>
      </w:r>
      <w:r w:rsidR="00E73BAF">
        <w:rPr>
          <w:rFonts w:ascii="Times New Roman" w:hAnsi="Times New Roman" w:cs="Times New Roman"/>
          <w:sz w:val="24"/>
          <w:szCs w:val="24"/>
          <w:lang w:val="sr-Cyrl-RS"/>
        </w:rPr>
        <w:t xml:space="preserve"> половног аутоподизача у износу од 6.000.000,00 динара, а</w:t>
      </w:r>
      <w:r w:rsidR="00A60F45">
        <w:rPr>
          <w:rFonts w:ascii="Times New Roman" w:hAnsi="Times New Roman" w:cs="Times New Roman"/>
          <w:sz w:val="24"/>
          <w:szCs w:val="24"/>
          <w:lang w:val="sr-Cyrl-CS"/>
        </w:rPr>
        <w:t xml:space="preserve"> што укупно </w:t>
      </w:r>
      <w:r w:rsidR="00E2470B" w:rsidRPr="00EE0BDD">
        <w:rPr>
          <w:rFonts w:ascii="Times New Roman" w:hAnsi="Times New Roman" w:cs="Times New Roman"/>
          <w:sz w:val="24"/>
          <w:szCs w:val="24"/>
          <w:lang w:val="sr-Cyrl-CS"/>
        </w:rPr>
        <w:t xml:space="preserve">чини </w:t>
      </w:r>
      <w:r w:rsidR="00E73BAF">
        <w:rPr>
          <w:rFonts w:ascii="Times New Roman" w:hAnsi="Times New Roman" w:cs="Times New Roman"/>
          <w:sz w:val="24"/>
          <w:szCs w:val="24"/>
          <w:lang w:val="sr-Cyrl-RS"/>
        </w:rPr>
        <w:t>42,57</w:t>
      </w:r>
      <w:r w:rsidR="00E2470B" w:rsidRPr="00EE0BDD">
        <w:rPr>
          <w:rFonts w:ascii="Times New Roman" w:hAnsi="Times New Roman" w:cs="Times New Roman"/>
          <w:sz w:val="24"/>
          <w:szCs w:val="24"/>
          <w:lang w:val="sr-Cyrl-CS"/>
        </w:rPr>
        <w:t>% планираних вредности.</w:t>
      </w:r>
      <w:r w:rsidR="00AF7435" w:rsidRPr="00EE0B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345B1C48" w14:textId="77777777" w:rsidR="00A04725" w:rsidRPr="00210A21" w:rsidRDefault="00A04725" w:rsidP="000B6C54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</w:p>
    <w:p w14:paraId="2658D4F1" w14:textId="77777777" w:rsidR="000B6C54" w:rsidRPr="002412BC" w:rsidRDefault="000B6C54" w:rsidP="000B6C5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b/>
          <w:sz w:val="24"/>
          <w:szCs w:val="24"/>
          <w:lang w:val="sr-Cyrl-RS"/>
        </w:rPr>
        <w:t>11. ПОТРАЖИВАЊА, ОБАВЕЗЕ И СУДСКИ СПОРОВИ</w:t>
      </w:r>
    </w:p>
    <w:p w14:paraId="38EDF2C6" w14:textId="514EA4E3" w:rsidR="0013768B" w:rsidRPr="002412BC" w:rsidRDefault="008B0693" w:rsidP="000B6C5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Рочна структура потраживања је неповољна из разлога што се од укупног износа потраживања од </w:t>
      </w:r>
      <w:r w:rsidR="003D62F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D2E04">
        <w:rPr>
          <w:rFonts w:ascii="Times New Roman" w:hAnsi="Times New Roman" w:cs="Times New Roman"/>
          <w:sz w:val="24"/>
          <w:szCs w:val="24"/>
          <w:lang w:val="sr-Cyrl-RS"/>
        </w:rPr>
        <w:t>17.550.403</w:t>
      </w:r>
      <w:r w:rsidR="003D62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динара износ од </w:t>
      </w:r>
      <w:r w:rsidR="004D2E04">
        <w:rPr>
          <w:rFonts w:ascii="Times New Roman" w:hAnsi="Times New Roman" w:cs="Times New Roman"/>
          <w:sz w:val="24"/>
          <w:szCs w:val="24"/>
          <w:lang w:val="sr-Cyrl-RS"/>
        </w:rPr>
        <w:t xml:space="preserve">52.863.661 </w:t>
      </w:r>
      <w:r w:rsidRPr="002412BC">
        <w:rPr>
          <w:rFonts w:ascii="Times New Roman" w:hAnsi="Times New Roman" w:cs="Times New Roman"/>
          <w:sz w:val="24"/>
          <w:szCs w:val="24"/>
          <w:lang w:val="sr-Cyrl-RS"/>
        </w:rPr>
        <w:t xml:space="preserve">динар односи на потраживања која су старија од 12 месеци. </w:t>
      </w:r>
      <w:r w:rsidR="005C54B0" w:rsidRPr="002412BC">
        <w:rPr>
          <w:rFonts w:ascii="Times New Roman" w:hAnsi="Times New Roman" w:cs="Times New Roman"/>
          <w:sz w:val="24"/>
          <w:szCs w:val="24"/>
          <w:lang w:val="sr-Cyrl-RS"/>
        </w:rPr>
        <w:t>На страни обавеза највећи део се односи на обавезе које нису старије од 3 месеца, што значи да предузеће уредно измирује своје обавезе.</w:t>
      </w:r>
    </w:p>
    <w:p w14:paraId="2B4934B4" w14:textId="77777777" w:rsidR="00D17072" w:rsidRPr="00210A21" w:rsidRDefault="00D17072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1B876BE0" w14:textId="1D5CB01A" w:rsidR="0041288F" w:rsidRPr="00210A21" w:rsidRDefault="0041288F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Предузеће је у извештајном периоду водило </w:t>
      </w:r>
      <w:r w:rsidR="004D2E04">
        <w:rPr>
          <w:rFonts w:ascii="Times New Roman" w:hAnsi="Times New Roman" w:cs="Times New Roman"/>
          <w:sz w:val="24"/>
          <w:szCs w:val="24"/>
          <w:lang w:val="sr-Cyrl-RS"/>
        </w:rPr>
        <w:t>205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судск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спор</w:t>
      </w:r>
      <w:r w:rsidR="000322B8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EE1A95" w:rsidRPr="00415B3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415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чија је укупна вредност </w:t>
      </w:r>
      <w:r w:rsidR="004D2E04">
        <w:rPr>
          <w:rFonts w:ascii="Times New Roman" w:hAnsi="Times New Roman" w:cs="Times New Roman"/>
          <w:sz w:val="24"/>
          <w:szCs w:val="24"/>
          <w:lang w:val="sr-Cyrl-RS"/>
        </w:rPr>
        <w:t xml:space="preserve">20.720.000 </w:t>
      </w:r>
      <w:r w:rsidR="00C94145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нара. </w:t>
      </w:r>
      <w:r w:rsidR="00F87E81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95786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4D2E04">
        <w:rPr>
          <w:rFonts w:ascii="Times New Roman" w:hAnsi="Times New Roman" w:cs="Times New Roman"/>
          <w:sz w:val="24"/>
          <w:szCs w:val="24"/>
          <w:lang w:val="sr-Cyrl-RS"/>
        </w:rPr>
        <w:t>205</w:t>
      </w:r>
      <w:r w:rsidR="00F87E81">
        <w:rPr>
          <w:rFonts w:ascii="Times New Roman" w:hAnsi="Times New Roman" w:cs="Times New Roman"/>
          <w:sz w:val="24"/>
          <w:szCs w:val="24"/>
          <w:lang w:val="sr-Cyrl-RS"/>
        </w:rPr>
        <w:t xml:space="preserve"> спорова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 се односи на уједе пас</w:t>
      </w:r>
      <w:r w:rsidR="00F87E81">
        <w:rPr>
          <w:rFonts w:ascii="Times New Roman" w:hAnsi="Times New Roman" w:cs="Times New Roman"/>
          <w:sz w:val="24"/>
          <w:szCs w:val="24"/>
          <w:lang w:val="sr-Cyrl-RS"/>
        </w:rPr>
        <w:t>а луталица и штету коју су причинили на домаћим животињама у сеоском подручју.</w:t>
      </w:r>
      <w:r w:rsidR="00CF43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284E" w:rsidRPr="00992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43E4" w:rsidRPr="00CF43E4">
        <w:rPr>
          <w:rFonts w:ascii="Times New Roman" w:hAnsi="Times New Roman" w:cs="Times New Roman"/>
          <w:sz w:val="24"/>
          <w:szCs w:val="24"/>
          <w:lang w:val="sr-Cyrl-RS"/>
        </w:rPr>
        <w:t>У овом периоду су исплаћене и пресуде које су вођене у току прошле године, а доспеле су за плаћање у овој години, тако да је исплаћен износ по тужбама већи од износа по тужбама које се воде у току ове године</w:t>
      </w:r>
      <w:r w:rsidR="00CF43E4">
        <w:rPr>
          <w:rFonts w:ascii="Times New Roman" w:hAnsi="Times New Roman" w:cs="Times New Roman"/>
          <w:sz w:val="24"/>
          <w:szCs w:val="24"/>
          <w:lang w:val="sr-Cyrl-RS"/>
        </w:rPr>
        <w:t xml:space="preserve"> и износи </w:t>
      </w:r>
      <w:r w:rsidR="004D2E04" w:rsidRPr="004D2E04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="004D2E0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E04" w:rsidRPr="004D2E04">
        <w:rPr>
          <w:rFonts w:ascii="Times New Roman" w:hAnsi="Times New Roman" w:cs="Times New Roman"/>
          <w:sz w:val="24"/>
          <w:szCs w:val="24"/>
          <w:lang w:val="sr-Cyrl-RS"/>
        </w:rPr>
        <w:t>266</w:t>
      </w:r>
      <w:r w:rsidR="004D2E0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D2E04" w:rsidRPr="004D2E04">
        <w:rPr>
          <w:rFonts w:ascii="Times New Roman" w:hAnsi="Times New Roman" w:cs="Times New Roman"/>
          <w:sz w:val="24"/>
          <w:szCs w:val="24"/>
          <w:lang w:val="sr-Cyrl-RS"/>
        </w:rPr>
        <w:t>963,81</w:t>
      </w:r>
      <w:r w:rsidR="00CF43E4">
        <w:rPr>
          <w:rFonts w:ascii="Times New Roman" w:hAnsi="Times New Roman" w:cs="Times New Roman"/>
          <w:sz w:val="24"/>
          <w:szCs w:val="24"/>
          <w:lang w:val="sr-Cyrl-RS"/>
        </w:rPr>
        <w:t>динара.</w:t>
      </w:r>
    </w:p>
    <w:p w14:paraId="354230F7" w14:textId="77777777" w:rsidR="000B6C54" w:rsidRPr="00210A21" w:rsidRDefault="000B6C54" w:rsidP="000B6C54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475D3D3C" w14:textId="77777777" w:rsidR="008E481C" w:rsidRPr="00FD42AE" w:rsidRDefault="001D3787" w:rsidP="008E481C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>IV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3A2E7D" w:rsidRPr="00FD42AE">
        <w:rPr>
          <w:rFonts w:ascii="Times New Roman" w:hAnsi="Times New Roman" w:cs="Times New Roman"/>
          <w:b/>
          <w:sz w:val="24"/>
          <w:szCs w:val="24"/>
          <w:lang w:val="sr-Cyrl-RS"/>
        </w:rPr>
        <w:t>ЗАКЉУЧНА РАЗМАТРАЊА И НАПОМЕНЕ</w:t>
      </w:r>
    </w:p>
    <w:p w14:paraId="434B230A" w14:textId="2E0B45E4" w:rsidR="001F21C8" w:rsidRPr="006366F2" w:rsidRDefault="00AE12E8" w:rsidP="001F21C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01.01.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3</w:t>
      </w:r>
      <w:r w:rsidR="00F7430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60F4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4309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FD42AE">
        <w:rPr>
          <w:rFonts w:ascii="Times New Roman" w:hAnsi="Times New Roman" w:cs="Times New Roman"/>
          <w:sz w:val="24"/>
          <w:szCs w:val="24"/>
        </w:rPr>
        <w:t>.202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D4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предузеће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исказује</w:t>
      </w:r>
      <w:proofErr w:type="spellEnd"/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нето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добитак</w:t>
      </w:r>
      <w:r w:rsidR="00A23499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</w:t>
      </w:r>
      <w:r w:rsidR="00F74309">
        <w:rPr>
          <w:rFonts w:ascii="Times New Roman" w:hAnsi="Times New Roman" w:cs="Times New Roman"/>
          <w:sz w:val="24"/>
          <w:szCs w:val="24"/>
          <w:lang w:val="sr-Cyrl-RS"/>
        </w:rPr>
        <w:t xml:space="preserve"> 465</w:t>
      </w:r>
      <w:r w:rsidR="009F5A05">
        <w:rPr>
          <w:rFonts w:ascii="Times New Roman" w:hAnsi="Times New Roman" w:cs="Times New Roman"/>
          <w:sz w:val="24"/>
          <w:szCs w:val="24"/>
          <w:lang w:val="sr-Cyrl-RS"/>
        </w:rPr>
        <w:t xml:space="preserve">.000,00 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>динара</w:t>
      </w:r>
      <w:r w:rsidR="00D0530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F21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2531258" w14:textId="77777777" w:rsidR="00AE12E8" w:rsidRPr="00FD42AE" w:rsidRDefault="00AE12E8" w:rsidP="00AE12E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Динамика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чишћењу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прању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одрж</w:t>
      </w:r>
      <w:proofErr w:type="spellEnd"/>
      <w:r w:rsidRPr="00FD42AE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вању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зелених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границама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42AE">
        <w:rPr>
          <w:rFonts w:ascii="Times New Roman" w:hAnsi="Times New Roman" w:cs="Times New Roman"/>
          <w:sz w:val="24"/>
          <w:szCs w:val="24"/>
        </w:rPr>
        <w:t>очекивања</w:t>
      </w:r>
      <w:proofErr w:type="spellEnd"/>
      <w:r w:rsidRPr="00FD4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38340" w14:textId="7B817890" w:rsidR="00AE12E8" w:rsidRPr="00FD42AE" w:rsidRDefault="00D05309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едузеће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успело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напоре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руководства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исплаћује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мањим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закашњењем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угрози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опстанак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2E8" w:rsidRPr="00FD42AE">
        <w:rPr>
          <w:rFonts w:ascii="Times New Roman" w:hAnsi="Times New Roman" w:cs="Times New Roman"/>
          <w:sz w:val="24"/>
          <w:szCs w:val="24"/>
        </w:rPr>
        <w:t>ликвидности</w:t>
      </w:r>
      <w:proofErr w:type="spellEnd"/>
      <w:r w:rsidR="00AE12E8" w:rsidRPr="00FD42AE">
        <w:rPr>
          <w:rFonts w:ascii="Times New Roman" w:hAnsi="Times New Roman" w:cs="Times New Roman"/>
          <w:sz w:val="24"/>
          <w:szCs w:val="24"/>
        </w:rPr>
        <w:t>.</w:t>
      </w:r>
    </w:p>
    <w:p w14:paraId="73FEFA73" w14:textId="77777777" w:rsidR="00AE12E8" w:rsidRPr="00FD42AE" w:rsidRDefault="00AE12E8" w:rsidP="00AE12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2499D5" w14:textId="77777777" w:rsidR="001A63B0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2E5725" w14:textId="77777777" w:rsidR="003A2E7D" w:rsidRPr="00FD42AE" w:rsidRDefault="003A2E7D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D20D51" w14:textId="572346E4" w:rsidR="003A2E7D" w:rsidRPr="00FD42AE" w:rsidRDefault="001A63B0" w:rsidP="001A63B0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>Датум</w:t>
      </w:r>
      <w:r w:rsidR="00D419BF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00B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9410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800B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94108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7FF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800B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AE12E8" w:rsidRPr="00FD42AE">
        <w:rPr>
          <w:rFonts w:ascii="Times New Roman" w:hAnsi="Times New Roman" w:cs="Times New Roman"/>
          <w:sz w:val="24"/>
          <w:szCs w:val="24"/>
          <w:lang w:val="sr-Cyrl-RS"/>
        </w:rPr>
        <w:t>. г.</w:t>
      </w: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__________________</w:t>
      </w:r>
    </w:p>
    <w:p w14:paraId="6855C553" w14:textId="77777777" w:rsidR="00F4195D" w:rsidRPr="00FD42AE" w:rsidRDefault="001A63B0" w:rsidP="00BF085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="000B6C54" w:rsidRPr="00FD42AE">
        <w:rPr>
          <w:rFonts w:ascii="Times New Roman" w:hAnsi="Times New Roman" w:cs="Times New Roman"/>
          <w:sz w:val="24"/>
          <w:szCs w:val="24"/>
          <w:lang w:val="sr-Cyrl-RS"/>
        </w:rPr>
        <w:t xml:space="preserve">          Потпис</w:t>
      </w:r>
    </w:p>
    <w:sectPr w:rsidR="00F4195D" w:rsidRPr="00FD42AE" w:rsidSect="00451371">
      <w:footerReference w:type="default" r:id="rId8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3998" w14:textId="77777777" w:rsidR="00451371" w:rsidRDefault="00451371" w:rsidP="00F4195D">
      <w:pPr>
        <w:spacing w:after="0" w:line="240" w:lineRule="auto"/>
      </w:pPr>
      <w:r>
        <w:separator/>
      </w:r>
    </w:p>
  </w:endnote>
  <w:endnote w:type="continuationSeparator" w:id="0">
    <w:p w14:paraId="3C432DF5" w14:textId="77777777" w:rsidR="00451371" w:rsidRDefault="00451371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137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1C4216" w14:textId="77777777" w:rsidR="00F4195D" w:rsidRDefault="00F41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D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7200EE5" w14:textId="77777777"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4AC98" w14:textId="77777777" w:rsidR="00451371" w:rsidRDefault="00451371" w:rsidP="00F4195D">
      <w:pPr>
        <w:spacing w:after="0" w:line="240" w:lineRule="auto"/>
      </w:pPr>
      <w:r>
        <w:separator/>
      </w:r>
    </w:p>
  </w:footnote>
  <w:footnote w:type="continuationSeparator" w:id="0">
    <w:p w14:paraId="5F85E2B6" w14:textId="77777777" w:rsidR="00451371" w:rsidRDefault="00451371" w:rsidP="00F4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EFF"/>
    <w:rsid w:val="00000FA3"/>
    <w:rsid w:val="00026929"/>
    <w:rsid w:val="000312A6"/>
    <w:rsid w:val="000322B8"/>
    <w:rsid w:val="00034991"/>
    <w:rsid w:val="00034B12"/>
    <w:rsid w:val="0003571D"/>
    <w:rsid w:val="00036562"/>
    <w:rsid w:val="00041562"/>
    <w:rsid w:val="00041F96"/>
    <w:rsid w:val="000423DD"/>
    <w:rsid w:val="00045C8F"/>
    <w:rsid w:val="0005256C"/>
    <w:rsid w:val="000528F2"/>
    <w:rsid w:val="000549F9"/>
    <w:rsid w:val="00054CC8"/>
    <w:rsid w:val="00060883"/>
    <w:rsid w:val="000649CE"/>
    <w:rsid w:val="000663B8"/>
    <w:rsid w:val="00070BFC"/>
    <w:rsid w:val="00074675"/>
    <w:rsid w:val="00080D6F"/>
    <w:rsid w:val="00081545"/>
    <w:rsid w:val="00085315"/>
    <w:rsid w:val="0008532E"/>
    <w:rsid w:val="00085A45"/>
    <w:rsid w:val="0008696D"/>
    <w:rsid w:val="00096A0C"/>
    <w:rsid w:val="000A0099"/>
    <w:rsid w:val="000A3684"/>
    <w:rsid w:val="000A3FE1"/>
    <w:rsid w:val="000A6949"/>
    <w:rsid w:val="000A7966"/>
    <w:rsid w:val="000B0577"/>
    <w:rsid w:val="000B2693"/>
    <w:rsid w:val="000B4639"/>
    <w:rsid w:val="000B6C54"/>
    <w:rsid w:val="000C0D33"/>
    <w:rsid w:val="000C2F9A"/>
    <w:rsid w:val="000C57CD"/>
    <w:rsid w:val="000D2769"/>
    <w:rsid w:val="000D60C8"/>
    <w:rsid w:val="000D69DA"/>
    <w:rsid w:val="000E36F6"/>
    <w:rsid w:val="000E5FA1"/>
    <w:rsid w:val="000F7A1A"/>
    <w:rsid w:val="00102E3D"/>
    <w:rsid w:val="00103E03"/>
    <w:rsid w:val="00111917"/>
    <w:rsid w:val="00113F31"/>
    <w:rsid w:val="00122343"/>
    <w:rsid w:val="00133261"/>
    <w:rsid w:val="0013411F"/>
    <w:rsid w:val="001353A0"/>
    <w:rsid w:val="00137668"/>
    <w:rsid w:val="0013768B"/>
    <w:rsid w:val="00141B89"/>
    <w:rsid w:val="00150271"/>
    <w:rsid w:val="00150598"/>
    <w:rsid w:val="00152E27"/>
    <w:rsid w:val="0015499F"/>
    <w:rsid w:val="00157499"/>
    <w:rsid w:val="0016078A"/>
    <w:rsid w:val="00161051"/>
    <w:rsid w:val="0016445F"/>
    <w:rsid w:val="0016545C"/>
    <w:rsid w:val="0016753E"/>
    <w:rsid w:val="00167C41"/>
    <w:rsid w:val="0017291A"/>
    <w:rsid w:val="0017399B"/>
    <w:rsid w:val="0017455F"/>
    <w:rsid w:val="00175A8D"/>
    <w:rsid w:val="00176A6A"/>
    <w:rsid w:val="00177A82"/>
    <w:rsid w:val="00180B47"/>
    <w:rsid w:val="00183BD2"/>
    <w:rsid w:val="00184686"/>
    <w:rsid w:val="0019442A"/>
    <w:rsid w:val="001A4E95"/>
    <w:rsid w:val="001A63B0"/>
    <w:rsid w:val="001B0A46"/>
    <w:rsid w:val="001B3F40"/>
    <w:rsid w:val="001B45AE"/>
    <w:rsid w:val="001B607D"/>
    <w:rsid w:val="001C05CF"/>
    <w:rsid w:val="001C0BAB"/>
    <w:rsid w:val="001C6086"/>
    <w:rsid w:val="001D24BD"/>
    <w:rsid w:val="001D3787"/>
    <w:rsid w:val="001D4EA2"/>
    <w:rsid w:val="001D635F"/>
    <w:rsid w:val="001D7DE4"/>
    <w:rsid w:val="001E00FF"/>
    <w:rsid w:val="001E2EDF"/>
    <w:rsid w:val="001E3F13"/>
    <w:rsid w:val="001F083E"/>
    <w:rsid w:val="001F21C8"/>
    <w:rsid w:val="001F5081"/>
    <w:rsid w:val="001F5333"/>
    <w:rsid w:val="001F5B67"/>
    <w:rsid w:val="001F6080"/>
    <w:rsid w:val="0020020B"/>
    <w:rsid w:val="00204FCE"/>
    <w:rsid w:val="00205EDC"/>
    <w:rsid w:val="002065AB"/>
    <w:rsid w:val="00210A21"/>
    <w:rsid w:val="002147EA"/>
    <w:rsid w:val="00214C9F"/>
    <w:rsid w:val="00220044"/>
    <w:rsid w:val="00225BB3"/>
    <w:rsid w:val="002277FB"/>
    <w:rsid w:val="002412BC"/>
    <w:rsid w:val="00241ABF"/>
    <w:rsid w:val="00243529"/>
    <w:rsid w:val="002441A3"/>
    <w:rsid w:val="00245480"/>
    <w:rsid w:val="00245D2A"/>
    <w:rsid w:val="00245E6A"/>
    <w:rsid w:val="00256E45"/>
    <w:rsid w:val="002570FC"/>
    <w:rsid w:val="002633CA"/>
    <w:rsid w:val="0026448B"/>
    <w:rsid w:val="0026471C"/>
    <w:rsid w:val="002661FC"/>
    <w:rsid w:val="00266367"/>
    <w:rsid w:val="00266646"/>
    <w:rsid w:val="002774E8"/>
    <w:rsid w:val="00277514"/>
    <w:rsid w:val="00280294"/>
    <w:rsid w:val="002909D6"/>
    <w:rsid w:val="0029731E"/>
    <w:rsid w:val="002A0B5B"/>
    <w:rsid w:val="002A0C4E"/>
    <w:rsid w:val="002A29A2"/>
    <w:rsid w:val="002A3E55"/>
    <w:rsid w:val="002B0DC3"/>
    <w:rsid w:val="002B3226"/>
    <w:rsid w:val="002C17A2"/>
    <w:rsid w:val="002C6747"/>
    <w:rsid w:val="002D309B"/>
    <w:rsid w:val="002D6036"/>
    <w:rsid w:val="002D7DBF"/>
    <w:rsid w:val="002E16D7"/>
    <w:rsid w:val="002E284E"/>
    <w:rsid w:val="002E2EB2"/>
    <w:rsid w:val="002E55A0"/>
    <w:rsid w:val="003011C0"/>
    <w:rsid w:val="00302247"/>
    <w:rsid w:val="003037A3"/>
    <w:rsid w:val="00312C60"/>
    <w:rsid w:val="00322715"/>
    <w:rsid w:val="0032304C"/>
    <w:rsid w:val="00325D70"/>
    <w:rsid w:val="0033221D"/>
    <w:rsid w:val="00335088"/>
    <w:rsid w:val="00337384"/>
    <w:rsid w:val="0034072F"/>
    <w:rsid w:val="00340852"/>
    <w:rsid w:val="00344083"/>
    <w:rsid w:val="0034710B"/>
    <w:rsid w:val="00350331"/>
    <w:rsid w:val="00351688"/>
    <w:rsid w:val="00351835"/>
    <w:rsid w:val="00356D61"/>
    <w:rsid w:val="00360D33"/>
    <w:rsid w:val="0036444B"/>
    <w:rsid w:val="00373322"/>
    <w:rsid w:val="003752A6"/>
    <w:rsid w:val="00375E2A"/>
    <w:rsid w:val="00387B21"/>
    <w:rsid w:val="00390DBB"/>
    <w:rsid w:val="00393E30"/>
    <w:rsid w:val="00394AAE"/>
    <w:rsid w:val="003A2E7D"/>
    <w:rsid w:val="003A4682"/>
    <w:rsid w:val="003B4563"/>
    <w:rsid w:val="003B69BB"/>
    <w:rsid w:val="003C17C0"/>
    <w:rsid w:val="003C225B"/>
    <w:rsid w:val="003C332B"/>
    <w:rsid w:val="003C5DA7"/>
    <w:rsid w:val="003D050F"/>
    <w:rsid w:val="003D1F1B"/>
    <w:rsid w:val="003D62F5"/>
    <w:rsid w:val="003D6902"/>
    <w:rsid w:val="003E0EFD"/>
    <w:rsid w:val="003E23D2"/>
    <w:rsid w:val="003E4FF7"/>
    <w:rsid w:val="003E5CB9"/>
    <w:rsid w:val="003E72FC"/>
    <w:rsid w:val="003F0700"/>
    <w:rsid w:val="00406966"/>
    <w:rsid w:val="00410509"/>
    <w:rsid w:val="0041288F"/>
    <w:rsid w:val="0041427B"/>
    <w:rsid w:val="00415B3A"/>
    <w:rsid w:val="00416779"/>
    <w:rsid w:val="00422D00"/>
    <w:rsid w:val="004264AA"/>
    <w:rsid w:val="0043412B"/>
    <w:rsid w:val="00437A52"/>
    <w:rsid w:val="00440C0C"/>
    <w:rsid w:val="00445049"/>
    <w:rsid w:val="00451132"/>
    <w:rsid w:val="00451371"/>
    <w:rsid w:val="0045146B"/>
    <w:rsid w:val="00452673"/>
    <w:rsid w:val="00453208"/>
    <w:rsid w:val="0045407E"/>
    <w:rsid w:val="004545F9"/>
    <w:rsid w:val="004557CC"/>
    <w:rsid w:val="004620C3"/>
    <w:rsid w:val="00463C00"/>
    <w:rsid w:val="004644F1"/>
    <w:rsid w:val="00465A4F"/>
    <w:rsid w:val="00476DD8"/>
    <w:rsid w:val="004822F8"/>
    <w:rsid w:val="00484FFD"/>
    <w:rsid w:val="004856E4"/>
    <w:rsid w:val="004A565F"/>
    <w:rsid w:val="004A5F58"/>
    <w:rsid w:val="004B157B"/>
    <w:rsid w:val="004C43CA"/>
    <w:rsid w:val="004C4F50"/>
    <w:rsid w:val="004C6590"/>
    <w:rsid w:val="004C65E3"/>
    <w:rsid w:val="004C6FAC"/>
    <w:rsid w:val="004D1CF7"/>
    <w:rsid w:val="004D2E04"/>
    <w:rsid w:val="004D5890"/>
    <w:rsid w:val="004E7020"/>
    <w:rsid w:val="004F03B4"/>
    <w:rsid w:val="004F3C8E"/>
    <w:rsid w:val="004F4B34"/>
    <w:rsid w:val="004F4D71"/>
    <w:rsid w:val="00511EDC"/>
    <w:rsid w:val="00512444"/>
    <w:rsid w:val="005124EF"/>
    <w:rsid w:val="00512855"/>
    <w:rsid w:val="005152F8"/>
    <w:rsid w:val="00520215"/>
    <w:rsid w:val="0052734B"/>
    <w:rsid w:val="0053450D"/>
    <w:rsid w:val="005360CB"/>
    <w:rsid w:val="00536BFF"/>
    <w:rsid w:val="00543615"/>
    <w:rsid w:val="00545AA3"/>
    <w:rsid w:val="005464EB"/>
    <w:rsid w:val="0055441D"/>
    <w:rsid w:val="00554EFE"/>
    <w:rsid w:val="00556A1B"/>
    <w:rsid w:val="00556B93"/>
    <w:rsid w:val="00557684"/>
    <w:rsid w:val="005604A2"/>
    <w:rsid w:val="00563763"/>
    <w:rsid w:val="005660F7"/>
    <w:rsid w:val="00567A10"/>
    <w:rsid w:val="00570A7A"/>
    <w:rsid w:val="005713D8"/>
    <w:rsid w:val="00577986"/>
    <w:rsid w:val="00580444"/>
    <w:rsid w:val="00580DEC"/>
    <w:rsid w:val="00581974"/>
    <w:rsid w:val="00582E5B"/>
    <w:rsid w:val="00583457"/>
    <w:rsid w:val="00592D03"/>
    <w:rsid w:val="00596BF2"/>
    <w:rsid w:val="00597425"/>
    <w:rsid w:val="005A2C71"/>
    <w:rsid w:val="005A4CE5"/>
    <w:rsid w:val="005A66DD"/>
    <w:rsid w:val="005A6E6E"/>
    <w:rsid w:val="005B3B50"/>
    <w:rsid w:val="005B591E"/>
    <w:rsid w:val="005B5F9D"/>
    <w:rsid w:val="005B6D22"/>
    <w:rsid w:val="005C54B0"/>
    <w:rsid w:val="005C7B72"/>
    <w:rsid w:val="005D2C40"/>
    <w:rsid w:val="005D3620"/>
    <w:rsid w:val="005D4B6A"/>
    <w:rsid w:val="005D7A8B"/>
    <w:rsid w:val="005E05C4"/>
    <w:rsid w:val="005E1F54"/>
    <w:rsid w:val="005E382D"/>
    <w:rsid w:val="005E4855"/>
    <w:rsid w:val="005E7EE4"/>
    <w:rsid w:val="005F1AF2"/>
    <w:rsid w:val="005F1DEB"/>
    <w:rsid w:val="005F658E"/>
    <w:rsid w:val="0060194B"/>
    <w:rsid w:val="0060798C"/>
    <w:rsid w:val="00607CB8"/>
    <w:rsid w:val="006107E3"/>
    <w:rsid w:val="00612DBC"/>
    <w:rsid w:val="00625D69"/>
    <w:rsid w:val="006300A3"/>
    <w:rsid w:val="00635044"/>
    <w:rsid w:val="006366F2"/>
    <w:rsid w:val="00636AA3"/>
    <w:rsid w:val="00636C4E"/>
    <w:rsid w:val="006402AE"/>
    <w:rsid w:val="00653F28"/>
    <w:rsid w:val="00654942"/>
    <w:rsid w:val="00655A23"/>
    <w:rsid w:val="00655D02"/>
    <w:rsid w:val="006610AC"/>
    <w:rsid w:val="00664CF5"/>
    <w:rsid w:val="00665F38"/>
    <w:rsid w:val="006705A2"/>
    <w:rsid w:val="006729B2"/>
    <w:rsid w:val="00680763"/>
    <w:rsid w:val="006808C5"/>
    <w:rsid w:val="00680CF7"/>
    <w:rsid w:val="00692410"/>
    <w:rsid w:val="00694A86"/>
    <w:rsid w:val="006A1F86"/>
    <w:rsid w:val="006A3A9B"/>
    <w:rsid w:val="006B10F5"/>
    <w:rsid w:val="006B3B0E"/>
    <w:rsid w:val="006B4E7C"/>
    <w:rsid w:val="006C2603"/>
    <w:rsid w:val="006C2992"/>
    <w:rsid w:val="006C482C"/>
    <w:rsid w:val="006D1916"/>
    <w:rsid w:val="006D3A01"/>
    <w:rsid w:val="006D5398"/>
    <w:rsid w:val="006E453A"/>
    <w:rsid w:val="006E7C62"/>
    <w:rsid w:val="006F3167"/>
    <w:rsid w:val="006F5E4C"/>
    <w:rsid w:val="006F6DC0"/>
    <w:rsid w:val="00707752"/>
    <w:rsid w:val="007079D8"/>
    <w:rsid w:val="00711DA8"/>
    <w:rsid w:val="007122F1"/>
    <w:rsid w:val="00716A90"/>
    <w:rsid w:val="00717C7E"/>
    <w:rsid w:val="00720ADA"/>
    <w:rsid w:val="007244DF"/>
    <w:rsid w:val="00726833"/>
    <w:rsid w:val="00727B2F"/>
    <w:rsid w:val="00730C3C"/>
    <w:rsid w:val="0073239F"/>
    <w:rsid w:val="0073258C"/>
    <w:rsid w:val="007368ED"/>
    <w:rsid w:val="007407CB"/>
    <w:rsid w:val="007423C6"/>
    <w:rsid w:val="00743FC6"/>
    <w:rsid w:val="00744C23"/>
    <w:rsid w:val="00746083"/>
    <w:rsid w:val="00756659"/>
    <w:rsid w:val="00772424"/>
    <w:rsid w:val="00780335"/>
    <w:rsid w:val="007806B0"/>
    <w:rsid w:val="0078492F"/>
    <w:rsid w:val="00784FFD"/>
    <w:rsid w:val="00785816"/>
    <w:rsid w:val="00786050"/>
    <w:rsid w:val="00787318"/>
    <w:rsid w:val="00790A1D"/>
    <w:rsid w:val="007A09C3"/>
    <w:rsid w:val="007A0D28"/>
    <w:rsid w:val="007A0EDD"/>
    <w:rsid w:val="007B1924"/>
    <w:rsid w:val="007B5EC1"/>
    <w:rsid w:val="007C0980"/>
    <w:rsid w:val="007C4354"/>
    <w:rsid w:val="007D607E"/>
    <w:rsid w:val="007E06A0"/>
    <w:rsid w:val="007E1D12"/>
    <w:rsid w:val="007E2F69"/>
    <w:rsid w:val="007E3E37"/>
    <w:rsid w:val="007E7ECB"/>
    <w:rsid w:val="007F4CA8"/>
    <w:rsid w:val="0080709D"/>
    <w:rsid w:val="00810B95"/>
    <w:rsid w:val="008118C0"/>
    <w:rsid w:val="008155CD"/>
    <w:rsid w:val="00815803"/>
    <w:rsid w:val="008224FB"/>
    <w:rsid w:val="00835D69"/>
    <w:rsid w:val="00844DC0"/>
    <w:rsid w:val="008565B8"/>
    <w:rsid w:val="00860E8D"/>
    <w:rsid w:val="00865DEB"/>
    <w:rsid w:val="00865E84"/>
    <w:rsid w:val="00866A20"/>
    <w:rsid w:val="008672D1"/>
    <w:rsid w:val="00870B4F"/>
    <w:rsid w:val="008715DA"/>
    <w:rsid w:val="0087325B"/>
    <w:rsid w:val="00873B8E"/>
    <w:rsid w:val="00876C63"/>
    <w:rsid w:val="00877B00"/>
    <w:rsid w:val="008871C5"/>
    <w:rsid w:val="008906B0"/>
    <w:rsid w:val="00896CD8"/>
    <w:rsid w:val="0089729D"/>
    <w:rsid w:val="008A2B02"/>
    <w:rsid w:val="008A4342"/>
    <w:rsid w:val="008A4F0C"/>
    <w:rsid w:val="008B0693"/>
    <w:rsid w:val="008B5ECE"/>
    <w:rsid w:val="008B7B88"/>
    <w:rsid w:val="008C11A8"/>
    <w:rsid w:val="008C27F2"/>
    <w:rsid w:val="008C47AE"/>
    <w:rsid w:val="008C70C0"/>
    <w:rsid w:val="008D4EFF"/>
    <w:rsid w:val="008D772D"/>
    <w:rsid w:val="008E02A2"/>
    <w:rsid w:val="008E1834"/>
    <w:rsid w:val="008E41AC"/>
    <w:rsid w:val="008E481C"/>
    <w:rsid w:val="008F5820"/>
    <w:rsid w:val="008F5D25"/>
    <w:rsid w:val="008F5E99"/>
    <w:rsid w:val="0090298D"/>
    <w:rsid w:val="0090636A"/>
    <w:rsid w:val="00920F25"/>
    <w:rsid w:val="00924637"/>
    <w:rsid w:val="00927D63"/>
    <w:rsid w:val="009344A8"/>
    <w:rsid w:val="009351CE"/>
    <w:rsid w:val="00941081"/>
    <w:rsid w:val="009467EA"/>
    <w:rsid w:val="00946846"/>
    <w:rsid w:val="00947700"/>
    <w:rsid w:val="0095753B"/>
    <w:rsid w:val="00970CAB"/>
    <w:rsid w:val="009726D5"/>
    <w:rsid w:val="0097293D"/>
    <w:rsid w:val="00975557"/>
    <w:rsid w:val="00981D75"/>
    <w:rsid w:val="009841D4"/>
    <w:rsid w:val="00986485"/>
    <w:rsid w:val="00992514"/>
    <w:rsid w:val="00994AFA"/>
    <w:rsid w:val="00995786"/>
    <w:rsid w:val="00997F2F"/>
    <w:rsid w:val="009A6ACD"/>
    <w:rsid w:val="009B4A5F"/>
    <w:rsid w:val="009B4B19"/>
    <w:rsid w:val="009B4D44"/>
    <w:rsid w:val="009B540C"/>
    <w:rsid w:val="009B737E"/>
    <w:rsid w:val="009C5635"/>
    <w:rsid w:val="009E46F2"/>
    <w:rsid w:val="009E7178"/>
    <w:rsid w:val="009F03F9"/>
    <w:rsid w:val="009F5A05"/>
    <w:rsid w:val="00A011B2"/>
    <w:rsid w:val="00A04017"/>
    <w:rsid w:val="00A04725"/>
    <w:rsid w:val="00A119FD"/>
    <w:rsid w:val="00A12CE3"/>
    <w:rsid w:val="00A14A20"/>
    <w:rsid w:val="00A20AC2"/>
    <w:rsid w:val="00A23499"/>
    <w:rsid w:val="00A30167"/>
    <w:rsid w:val="00A327FE"/>
    <w:rsid w:val="00A33988"/>
    <w:rsid w:val="00A33AD7"/>
    <w:rsid w:val="00A53439"/>
    <w:rsid w:val="00A552B7"/>
    <w:rsid w:val="00A60F45"/>
    <w:rsid w:val="00A62924"/>
    <w:rsid w:val="00A62FF6"/>
    <w:rsid w:val="00A64516"/>
    <w:rsid w:val="00A652D2"/>
    <w:rsid w:val="00A657BE"/>
    <w:rsid w:val="00A65A93"/>
    <w:rsid w:val="00A66A62"/>
    <w:rsid w:val="00A7318B"/>
    <w:rsid w:val="00A737D3"/>
    <w:rsid w:val="00A74FC1"/>
    <w:rsid w:val="00A8123E"/>
    <w:rsid w:val="00A820E6"/>
    <w:rsid w:val="00A82DD8"/>
    <w:rsid w:val="00A9163B"/>
    <w:rsid w:val="00A9599D"/>
    <w:rsid w:val="00A96D02"/>
    <w:rsid w:val="00AA19A3"/>
    <w:rsid w:val="00AA4DE4"/>
    <w:rsid w:val="00AA65B8"/>
    <w:rsid w:val="00AB0946"/>
    <w:rsid w:val="00AB1E80"/>
    <w:rsid w:val="00AB65ED"/>
    <w:rsid w:val="00AB7058"/>
    <w:rsid w:val="00AC3121"/>
    <w:rsid w:val="00AC31FF"/>
    <w:rsid w:val="00AC4DCC"/>
    <w:rsid w:val="00AC544D"/>
    <w:rsid w:val="00AD4738"/>
    <w:rsid w:val="00AD6AF6"/>
    <w:rsid w:val="00AD7FF7"/>
    <w:rsid w:val="00AE12E8"/>
    <w:rsid w:val="00AE482F"/>
    <w:rsid w:val="00AE60A3"/>
    <w:rsid w:val="00AE7BFB"/>
    <w:rsid w:val="00AF054D"/>
    <w:rsid w:val="00AF1DDA"/>
    <w:rsid w:val="00AF2676"/>
    <w:rsid w:val="00AF270D"/>
    <w:rsid w:val="00AF7435"/>
    <w:rsid w:val="00B002B6"/>
    <w:rsid w:val="00B05087"/>
    <w:rsid w:val="00B05BAE"/>
    <w:rsid w:val="00B21CB3"/>
    <w:rsid w:val="00B21F55"/>
    <w:rsid w:val="00B238A7"/>
    <w:rsid w:val="00B44E7C"/>
    <w:rsid w:val="00B47006"/>
    <w:rsid w:val="00B5281E"/>
    <w:rsid w:val="00B53327"/>
    <w:rsid w:val="00B54876"/>
    <w:rsid w:val="00B657C4"/>
    <w:rsid w:val="00B800B4"/>
    <w:rsid w:val="00B81109"/>
    <w:rsid w:val="00B854DB"/>
    <w:rsid w:val="00B94F0A"/>
    <w:rsid w:val="00BA1641"/>
    <w:rsid w:val="00BA5CCD"/>
    <w:rsid w:val="00BA66EE"/>
    <w:rsid w:val="00BB4995"/>
    <w:rsid w:val="00BB7B1C"/>
    <w:rsid w:val="00BC134E"/>
    <w:rsid w:val="00BC1E75"/>
    <w:rsid w:val="00BC3636"/>
    <w:rsid w:val="00BC56EF"/>
    <w:rsid w:val="00BC7004"/>
    <w:rsid w:val="00BC7685"/>
    <w:rsid w:val="00BC7B06"/>
    <w:rsid w:val="00BD0798"/>
    <w:rsid w:val="00BD4F51"/>
    <w:rsid w:val="00BD60DA"/>
    <w:rsid w:val="00BE5999"/>
    <w:rsid w:val="00BF085C"/>
    <w:rsid w:val="00BF17A8"/>
    <w:rsid w:val="00BF4247"/>
    <w:rsid w:val="00C01282"/>
    <w:rsid w:val="00C02777"/>
    <w:rsid w:val="00C0540E"/>
    <w:rsid w:val="00C10ACB"/>
    <w:rsid w:val="00C10E5F"/>
    <w:rsid w:val="00C11854"/>
    <w:rsid w:val="00C12186"/>
    <w:rsid w:val="00C1228E"/>
    <w:rsid w:val="00C32AF7"/>
    <w:rsid w:val="00C375BD"/>
    <w:rsid w:val="00C41946"/>
    <w:rsid w:val="00C42CB8"/>
    <w:rsid w:val="00C52CF6"/>
    <w:rsid w:val="00C56130"/>
    <w:rsid w:val="00C637B9"/>
    <w:rsid w:val="00C64D38"/>
    <w:rsid w:val="00C66A61"/>
    <w:rsid w:val="00C671C4"/>
    <w:rsid w:val="00C71A42"/>
    <w:rsid w:val="00C71C8A"/>
    <w:rsid w:val="00C8403D"/>
    <w:rsid w:val="00C85B14"/>
    <w:rsid w:val="00C94145"/>
    <w:rsid w:val="00CA6452"/>
    <w:rsid w:val="00CB3931"/>
    <w:rsid w:val="00CB4945"/>
    <w:rsid w:val="00CB6A24"/>
    <w:rsid w:val="00CC4A50"/>
    <w:rsid w:val="00CC6475"/>
    <w:rsid w:val="00CD7968"/>
    <w:rsid w:val="00CE5EAD"/>
    <w:rsid w:val="00CF43E4"/>
    <w:rsid w:val="00CF4BC5"/>
    <w:rsid w:val="00D04D19"/>
    <w:rsid w:val="00D05309"/>
    <w:rsid w:val="00D05AEC"/>
    <w:rsid w:val="00D14ECD"/>
    <w:rsid w:val="00D15EA6"/>
    <w:rsid w:val="00D16CD3"/>
    <w:rsid w:val="00D17072"/>
    <w:rsid w:val="00D172D9"/>
    <w:rsid w:val="00D22257"/>
    <w:rsid w:val="00D224CD"/>
    <w:rsid w:val="00D32401"/>
    <w:rsid w:val="00D32E93"/>
    <w:rsid w:val="00D3763A"/>
    <w:rsid w:val="00D419BF"/>
    <w:rsid w:val="00D43267"/>
    <w:rsid w:val="00D4345B"/>
    <w:rsid w:val="00D435E7"/>
    <w:rsid w:val="00D43A13"/>
    <w:rsid w:val="00D45E39"/>
    <w:rsid w:val="00D50EDC"/>
    <w:rsid w:val="00D513EE"/>
    <w:rsid w:val="00D51528"/>
    <w:rsid w:val="00D52934"/>
    <w:rsid w:val="00D52B15"/>
    <w:rsid w:val="00D53740"/>
    <w:rsid w:val="00D539CD"/>
    <w:rsid w:val="00D6428C"/>
    <w:rsid w:val="00D6681C"/>
    <w:rsid w:val="00D66D7B"/>
    <w:rsid w:val="00D66DC4"/>
    <w:rsid w:val="00D75812"/>
    <w:rsid w:val="00D80797"/>
    <w:rsid w:val="00D911DE"/>
    <w:rsid w:val="00D92ECD"/>
    <w:rsid w:val="00D9569A"/>
    <w:rsid w:val="00D970C9"/>
    <w:rsid w:val="00DA00F6"/>
    <w:rsid w:val="00DA5C39"/>
    <w:rsid w:val="00DB0284"/>
    <w:rsid w:val="00DB1458"/>
    <w:rsid w:val="00DC0477"/>
    <w:rsid w:val="00DD0707"/>
    <w:rsid w:val="00DD564D"/>
    <w:rsid w:val="00DD7FEF"/>
    <w:rsid w:val="00DE12F6"/>
    <w:rsid w:val="00DE330A"/>
    <w:rsid w:val="00DE377C"/>
    <w:rsid w:val="00DE72DA"/>
    <w:rsid w:val="00DF19CD"/>
    <w:rsid w:val="00DF32DB"/>
    <w:rsid w:val="00DF4A70"/>
    <w:rsid w:val="00DF5788"/>
    <w:rsid w:val="00DF77C0"/>
    <w:rsid w:val="00E001C8"/>
    <w:rsid w:val="00E00A7C"/>
    <w:rsid w:val="00E023D3"/>
    <w:rsid w:val="00E03263"/>
    <w:rsid w:val="00E03EE9"/>
    <w:rsid w:val="00E04E43"/>
    <w:rsid w:val="00E1055F"/>
    <w:rsid w:val="00E16F8B"/>
    <w:rsid w:val="00E212E0"/>
    <w:rsid w:val="00E2205C"/>
    <w:rsid w:val="00E2470B"/>
    <w:rsid w:val="00E33B0F"/>
    <w:rsid w:val="00E34F27"/>
    <w:rsid w:val="00E34F43"/>
    <w:rsid w:val="00E44673"/>
    <w:rsid w:val="00E45813"/>
    <w:rsid w:val="00E473E0"/>
    <w:rsid w:val="00E479ED"/>
    <w:rsid w:val="00E479F6"/>
    <w:rsid w:val="00E5759B"/>
    <w:rsid w:val="00E57BDC"/>
    <w:rsid w:val="00E600D1"/>
    <w:rsid w:val="00E601DA"/>
    <w:rsid w:val="00E65055"/>
    <w:rsid w:val="00E67F28"/>
    <w:rsid w:val="00E73BAF"/>
    <w:rsid w:val="00E8546A"/>
    <w:rsid w:val="00E85AD0"/>
    <w:rsid w:val="00E87D55"/>
    <w:rsid w:val="00EA29C9"/>
    <w:rsid w:val="00EA452A"/>
    <w:rsid w:val="00EA5228"/>
    <w:rsid w:val="00EA5527"/>
    <w:rsid w:val="00EB14FE"/>
    <w:rsid w:val="00EB4BDD"/>
    <w:rsid w:val="00EB7A96"/>
    <w:rsid w:val="00EC2418"/>
    <w:rsid w:val="00ED0757"/>
    <w:rsid w:val="00ED193D"/>
    <w:rsid w:val="00ED616E"/>
    <w:rsid w:val="00ED708A"/>
    <w:rsid w:val="00EE0BDD"/>
    <w:rsid w:val="00EE12FA"/>
    <w:rsid w:val="00EE1A95"/>
    <w:rsid w:val="00EE4B70"/>
    <w:rsid w:val="00EE5200"/>
    <w:rsid w:val="00EE58EA"/>
    <w:rsid w:val="00EE66E3"/>
    <w:rsid w:val="00EF1C6C"/>
    <w:rsid w:val="00EF1DEE"/>
    <w:rsid w:val="00EF225E"/>
    <w:rsid w:val="00EF2885"/>
    <w:rsid w:val="00EF56B5"/>
    <w:rsid w:val="00F074D4"/>
    <w:rsid w:val="00F11043"/>
    <w:rsid w:val="00F11704"/>
    <w:rsid w:val="00F1430F"/>
    <w:rsid w:val="00F1792B"/>
    <w:rsid w:val="00F21EE7"/>
    <w:rsid w:val="00F32955"/>
    <w:rsid w:val="00F339E2"/>
    <w:rsid w:val="00F4051C"/>
    <w:rsid w:val="00F4195D"/>
    <w:rsid w:val="00F41E3B"/>
    <w:rsid w:val="00F52617"/>
    <w:rsid w:val="00F54E3A"/>
    <w:rsid w:val="00F57C84"/>
    <w:rsid w:val="00F639A6"/>
    <w:rsid w:val="00F7310D"/>
    <w:rsid w:val="00F73A4F"/>
    <w:rsid w:val="00F74309"/>
    <w:rsid w:val="00F74C78"/>
    <w:rsid w:val="00F83CE7"/>
    <w:rsid w:val="00F84A47"/>
    <w:rsid w:val="00F86653"/>
    <w:rsid w:val="00F87E81"/>
    <w:rsid w:val="00F93437"/>
    <w:rsid w:val="00FA1E08"/>
    <w:rsid w:val="00FA1EEC"/>
    <w:rsid w:val="00FB046C"/>
    <w:rsid w:val="00FB22DF"/>
    <w:rsid w:val="00FB66C5"/>
    <w:rsid w:val="00FC4734"/>
    <w:rsid w:val="00FD0487"/>
    <w:rsid w:val="00FD0F1B"/>
    <w:rsid w:val="00FD1E8B"/>
    <w:rsid w:val="00FD42AE"/>
    <w:rsid w:val="00FD48A1"/>
    <w:rsid w:val="00FE10AE"/>
    <w:rsid w:val="00FF4C53"/>
    <w:rsid w:val="00FF5E3E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DD33"/>
  <w15:docId w15:val="{1A929752-AB40-4B2B-8BF2-2243600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BalloonText">
    <w:name w:val="Balloon Text"/>
    <w:basedOn w:val="Normal"/>
    <w:link w:val="BalloonTextChar"/>
    <w:uiPriority w:val="99"/>
    <w:semiHidden/>
    <w:unhideWhenUsed/>
    <w:rsid w:val="0086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2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r.wikipedia.org/wiki/%D0%9F%D1%80%D0%B8%D0%B2%D1%80%D0%B5%D0%B4%D0%BD%D0%BE_%D0%B4%D1%80%D1%83%D1%88%D1%82%D0%B2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.wikipedia.org/wiki/%D0%A4%D0%B8%D0%BD%D0%B0%D0%BD%D1%81%D0%B8%D1%98%D1%81%D0%BA%D0%B8_%D0%B8%D0%B7%D0%B2%D0%B5%D1%88%D1%82%D0%B0%D1%9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14</Pages>
  <Words>3711</Words>
  <Characters>21155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cp:keywords/>
  <dc:description/>
  <cp:lastModifiedBy>Ljilja</cp:lastModifiedBy>
  <cp:revision>684</cp:revision>
  <cp:lastPrinted>2024-01-26T10:11:00Z</cp:lastPrinted>
  <dcterms:created xsi:type="dcterms:W3CDTF">2016-03-02T12:43:00Z</dcterms:created>
  <dcterms:modified xsi:type="dcterms:W3CDTF">2024-02-27T12:52:00Z</dcterms:modified>
</cp:coreProperties>
</file>