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ADE5" w14:textId="77777777" w:rsidR="00BF085C" w:rsidRPr="00500F96" w:rsidRDefault="008D4EFF" w:rsidP="00C7717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0F96">
        <w:rPr>
          <w:rFonts w:ascii="Arial" w:hAnsi="Arial" w:cs="Arial"/>
          <w:b/>
          <w:sz w:val="24"/>
          <w:szCs w:val="24"/>
        </w:rPr>
        <w:t>Образац 12</w:t>
      </w:r>
    </w:p>
    <w:p w14:paraId="0353EF21" w14:textId="77777777" w:rsidR="00C7717B" w:rsidRPr="00500F96" w:rsidRDefault="00C7717B" w:rsidP="00C7717B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ЈКП „ВИДРАК“ Ваљево</w:t>
      </w:r>
    </w:p>
    <w:p w14:paraId="46097CA9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750037A9" w14:textId="77777777" w:rsidR="008D4EFF" w:rsidRPr="0084716E" w:rsidRDefault="0084716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14:paraId="24643E31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34B29194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4187A1F3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B5CB030" w14:textId="77777777" w:rsidR="008D4EFF" w:rsidRPr="00500F96" w:rsidRDefault="008D4EFF" w:rsidP="001548FD">
      <w:pPr>
        <w:jc w:val="center"/>
        <w:rPr>
          <w:rFonts w:ascii="Arial" w:hAnsi="Arial" w:cs="Arial"/>
          <w:sz w:val="24"/>
          <w:szCs w:val="24"/>
        </w:rPr>
      </w:pPr>
    </w:p>
    <w:p w14:paraId="7DDFCACB" w14:textId="77777777" w:rsidR="008D4EFF" w:rsidRPr="00500F96" w:rsidRDefault="008D4EFF">
      <w:pPr>
        <w:rPr>
          <w:rFonts w:ascii="Arial" w:hAnsi="Arial" w:cs="Arial"/>
          <w:sz w:val="24"/>
          <w:szCs w:val="24"/>
        </w:rPr>
      </w:pPr>
    </w:p>
    <w:p w14:paraId="0D73D824" w14:textId="57E9D015" w:rsidR="008D4EFF" w:rsidRPr="00500F96" w:rsidRDefault="00E66C13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ТРОМЕСЕЧНИ </w:t>
      </w:r>
      <w:r w:rsidR="008D4EFF" w:rsidRPr="00500F96">
        <w:rPr>
          <w:rFonts w:ascii="Arial" w:hAnsi="Arial" w:cs="Arial"/>
          <w:b/>
          <w:sz w:val="24"/>
          <w:szCs w:val="24"/>
        </w:rPr>
        <w:t xml:space="preserve">ИЗВЕШТАЈ О </w:t>
      </w:r>
      <w:r w:rsidR="00BF085C" w:rsidRPr="00500F96">
        <w:rPr>
          <w:rFonts w:ascii="Arial" w:hAnsi="Arial" w:cs="Arial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  <w:r w:rsidR="00A75A54">
        <w:rPr>
          <w:rFonts w:ascii="Arial" w:hAnsi="Arial" w:cs="Arial"/>
          <w:b/>
          <w:sz w:val="24"/>
          <w:szCs w:val="24"/>
        </w:rPr>
        <w:t xml:space="preserve"> </w:t>
      </w:r>
      <w:r w:rsidR="0083343C" w:rsidRPr="00500F96">
        <w:rPr>
          <w:rFonts w:ascii="Arial" w:hAnsi="Arial" w:cs="Arial"/>
          <w:b/>
          <w:sz w:val="24"/>
          <w:szCs w:val="24"/>
        </w:rPr>
        <w:t>ЈКП ВИДРАК ВАЉЕВО</w:t>
      </w:r>
    </w:p>
    <w:p w14:paraId="3037A370" w14:textId="28B123F8" w:rsidR="00BF085C" w:rsidRPr="00500F96" w:rsidRDefault="00BF085C" w:rsidP="00BF085C">
      <w:pPr>
        <w:jc w:val="center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За период од 01.0</w:t>
      </w:r>
      <w:r w:rsidR="00342C59" w:rsidRPr="00500F96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Pr="00500F96">
        <w:rPr>
          <w:rFonts w:ascii="Arial" w:hAnsi="Arial" w:cs="Arial"/>
          <w:b/>
          <w:sz w:val="24"/>
          <w:szCs w:val="24"/>
        </w:rPr>
        <w:t xml:space="preserve">. до </w:t>
      </w:r>
      <w:r w:rsidR="00523EB7" w:rsidRPr="00500F96">
        <w:rPr>
          <w:rFonts w:ascii="Arial" w:hAnsi="Arial" w:cs="Arial"/>
          <w:b/>
          <w:sz w:val="24"/>
          <w:szCs w:val="24"/>
        </w:rPr>
        <w:t>3</w:t>
      </w:r>
      <w:r w:rsidR="00583338">
        <w:rPr>
          <w:rFonts w:ascii="Arial" w:hAnsi="Arial" w:cs="Arial"/>
          <w:b/>
          <w:sz w:val="24"/>
          <w:szCs w:val="24"/>
        </w:rPr>
        <w:t>0</w:t>
      </w:r>
      <w:r w:rsidR="00523EB7" w:rsidRPr="00500F96">
        <w:rPr>
          <w:rFonts w:ascii="Arial" w:hAnsi="Arial" w:cs="Arial"/>
          <w:b/>
          <w:sz w:val="24"/>
          <w:szCs w:val="24"/>
        </w:rPr>
        <w:t>.</w:t>
      </w:r>
      <w:r w:rsidR="00851055">
        <w:rPr>
          <w:rFonts w:ascii="Arial" w:hAnsi="Arial" w:cs="Arial"/>
          <w:b/>
          <w:sz w:val="24"/>
          <w:szCs w:val="24"/>
        </w:rPr>
        <w:t>0</w:t>
      </w:r>
      <w:r w:rsidR="00583338">
        <w:rPr>
          <w:rFonts w:ascii="Arial" w:hAnsi="Arial" w:cs="Arial"/>
          <w:b/>
          <w:sz w:val="24"/>
          <w:szCs w:val="24"/>
        </w:rPr>
        <w:t>6</w:t>
      </w:r>
      <w:r w:rsidR="00F470C5" w:rsidRPr="00500F96">
        <w:rPr>
          <w:rFonts w:ascii="Arial" w:hAnsi="Arial" w:cs="Arial"/>
          <w:b/>
          <w:sz w:val="24"/>
          <w:szCs w:val="24"/>
        </w:rPr>
        <w:t>.</w:t>
      </w:r>
      <w:r w:rsidR="004F318E" w:rsidRPr="00500F96">
        <w:rPr>
          <w:rFonts w:ascii="Arial" w:hAnsi="Arial" w:cs="Arial"/>
          <w:b/>
          <w:sz w:val="24"/>
          <w:szCs w:val="24"/>
        </w:rPr>
        <w:t>20</w:t>
      </w:r>
      <w:r w:rsidR="0084716E">
        <w:rPr>
          <w:rFonts w:ascii="Arial" w:hAnsi="Arial" w:cs="Arial"/>
          <w:b/>
          <w:sz w:val="24"/>
          <w:szCs w:val="24"/>
          <w:lang w:val="sr-Cyrl-CS"/>
        </w:rPr>
        <w:t>2</w:t>
      </w:r>
      <w:r w:rsidR="00851055">
        <w:rPr>
          <w:rFonts w:ascii="Arial" w:hAnsi="Arial" w:cs="Arial"/>
          <w:b/>
          <w:sz w:val="24"/>
          <w:szCs w:val="24"/>
        </w:rPr>
        <w:t>1</w:t>
      </w:r>
      <w:r w:rsidR="00C7717B" w:rsidRPr="00500F96">
        <w:rPr>
          <w:rFonts w:ascii="Arial" w:hAnsi="Arial" w:cs="Arial"/>
          <w:b/>
          <w:sz w:val="24"/>
          <w:szCs w:val="24"/>
        </w:rPr>
        <w:t>.</w:t>
      </w:r>
    </w:p>
    <w:p w14:paraId="6185C8AA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4701ED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C5AF17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Пословно име: </w:t>
      </w:r>
      <w:r w:rsidRPr="00500F96">
        <w:rPr>
          <w:rFonts w:ascii="Arial" w:hAnsi="Arial" w:cs="Arial"/>
          <w:sz w:val="24"/>
          <w:szCs w:val="24"/>
        </w:rPr>
        <w:t>ЈКП „Видрак“ Ваљево</w:t>
      </w:r>
    </w:p>
    <w:p w14:paraId="07EE759E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Седиште: </w:t>
      </w:r>
      <w:r w:rsidRPr="00500F96">
        <w:rPr>
          <w:rFonts w:ascii="Arial" w:hAnsi="Arial" w:cs="Arial"/>
          <w:sz w:val="24"/>
          <w:szCs w:val="24"/>
        </w:rPr>
        <w:t>Војводе Мишића 50</w:t>
      </w:r>
    </w:p>
    <w:p w14:paraId="6222ECE3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Претежна делатност: </w:t>
      </w:r>
      <w:r w:rsidRPr="00500F96">
        <w:rPr>
          <w:rFonts w:ascii="Arial" w:hAnsi="Arial" w:cs="Arial"/>
          <w:sz w:val="24"/>
          <w:szCs w:val="24"/>
        </w:rPr>
        <w:t>3811- Сакупљање отпада који није опасан</w:t>
      </w:r>
    </w:p>
    <w:p w14:paraId="70E6AD0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Матични број: </w:t>
      </w:r>
      <w:r w:rsidRPr="00500F96">
        <w:rPr>
          <w:rFonts w:ascii="Arial" w:hAnsi="Arial" w:cs="Arial"/>
          <w:sz w:val="24"/>
          <w:szCs w:val="24"/>
        </w:rPr>
        <w:t>07096844</w:t>
      </w:r>
    </w:p>
    <w:p w14:paraId="5C8913AD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u w:val="single"/>
        </w:rPr>
        <w:t>ПИБ:</w:t>
      </w:r>
      <w:r w:rsidRPr="00500F96">
        <w:rPr>
          <w:rFonts w:ascii="Arial" w:hAnsi="Arial" w:cs="Arial"/>
          <w:sz w:val="24"/>
          <w:szCs w:val="24"/>
        </w:rPr>
        <w:t>100069386</w:t>
      </w:r>
    </w:p>
    <w:p w14:paraId="11C4B2C9" w14:textId="77777777" w:rsidR="006A25EA" w:rsidRPr="00500F96" w:rsidRDefault="006A25EA" w:rsidP="006A25E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500F96">
        <w:rPr>
          <w:rFonts w:ascii="Arial" w:hAnsi="Arial" w:cs="Arial"/>
          <w:sz w:val="24"/>
          <w:szCs w:val="24"/>
          <w:u w:val="single"/>
        </w:rPr>
        <w:t xml:space="preserve">Надлежно министарство: </w:t>
      </w:r>
      <w:r w:rsidRPr="00500F96">
        <w:rPr>
          <w:rFonts w:ascii="Arial" w:hAnsi="Arial" w:cs="Arial"/>
          <w:sz w:val="24"/>
          <w:szCs w:val="24"/>
        </w:rPr>
        <w:t>МИНИСТАРСТВО ПРИВРЕДЕ</w:t>
      </w:r>
    </w:p>
    <w:p w14:paraId="420B81D1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4E7FFCA0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F0B6DD4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481207B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C7C69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631A08EF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78D5AB9C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8258A5D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1339F405" w14:textId="77777777" w:rsidR="00BF085C" w:rsidRPr="00500F96" w:rsidRDefault="00BF085C" w:rsidP="00BF085C">
      <w:pPr>
        <w:jc w:val="center"/>
        <w:rPr>
          <w:rFonts w:ascii="Arial" w:hAnsi="Arial" w:cs="Arial"/>
          <w:sz w:val="24"/>
          <w:szCs w:val="24"/>
        </w:rPr>
      </w:pPr>
    </w:p>
    <w:p w14:paraId="31531C50" w14:textId="3E65B036" w:rsidR="00BF085C" w:rsidRDefault="005D1177" w:rsidP="00DF6F2C">
      <w:pPr>
        <w:jc w:val="center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Ваљево, </w:t>
      </w:r>
      <w:r w:rsidR="003B2EBD">
        <w:rPr>
          <w:rFonts w:ascii="Arial" w:hAnsi="Arial" w:cs="Arial"/>
          <w:sz w:val="24"/>
          <w:szCs w:val="24"/>
          <w:lang w:val="sr-Latn-RS"/>
        </w:rPr>
        <w:t>30</w:t>
      </w:r>
      <w:r w:rsidR="00523EB7" w:rsidRPr="004836DA">
        <w:rPr>
          <w:rFonts w:ascii="Arial" w:hAnsi="Arial" w:cs="Arial"/>
          <w:sz w:val="24"/>
          <w:szCs w:val="24"/>
        </w:rPr>
        <w:t>.</w:t>
      </w:r>
      <w:r w:rsidR="00DF6F2C" w:rsidRPr="004836DA">
        <w:rPr>
          <w:rFonts w:ascii="Arial" w:hAnsi="Arial" w:cs="Arial"/>
          <w:sz w:val="24"/>
          <w:szCs w:val="24"/>
          <w:lang w:val="sr-Cyrl-CS"/>
        </w:rPr>
        <w:t>0</w:t>
      </w:r>
      <w:r w:rsidR="003B2EBD">
        <w:rPr>
          <w:rFonts w:ascii="Arial" w:hAnsi="Arial" w:cs="Arial"/>
          <w:sz w:val="24"/>
          <w:szCs w:val="24"/>
        </w:rPr>
        <w:t>7</w:t>
      </w:r>
      <w:r w:rsidR="00073ABF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4876D7">
        <w:rPr>
          <w:rFonts w:ascii="Arial" w:hAnsi="Arial" w:cs="Arial"/>
          <w:sz w:val="24"/>
          <w:szCs w:val="24"/>
        </w:rPr>
        <w:t>2</w:t>
      </w:r>
      <w:r w:rsidR="00DF6F2C">
        <w:rPr>
          <w:rFonts w:ascii="Arial" w:hAnsi="Arial" w:cs="Arial"/>
          <w:sz w:val="24"/>
          <w:szCs w:val="24"/>
          <w:lang w:val="sr-Cyrl-CS"/>
        </w:rPr>
        <w:t>1</w:t>
      </w:r>
      <w:r w:rsidR="00073ABF" w:rsidRPr="00500F96">
        <w:rPr>
          <w:rFonts w:ascii="Arial" w:hAnsi="Arial" w:cs="Arial"/>
          <w:sz w:val="24"/>
          <w:szCs w:val="24"/>
        </w:rPr>
        <w:t>.</w:t>
      </w:r>
    </w:p>
    <w:p w14:paraId="5C720140" w14:textId="77777777" w:rsidR="004836DA" w:rsidRPr="00500F96" w:rsidRDefault="004836DA" w:rsidP="00DF6F2C">
      <w:pPr>
        <w:jc w:val="center"/>
        <w:rPr>
          <w:rFonts w:ascii="Arial" w:hAnsi="Arial" w:cs="Arial"/>
          <w:sz w:val="24"/>
          <w:szCs w:val="24"/>
        </w:rPr>
      </w:pPr>
    </w:p>
    <w:p w14:paraId="1CA6EC70" w14:textId="77777777" w:rsidR="00694EEC" w:rsidRPr="00500F96" w:rsidRDefault="00694EEC" w:rsidP="00694EEC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0F9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ДЕЛАТНОСТИ ЈАВНОГ ПРЕДУЗЕЋА/ДРУШТВА КАПИТАЛА СУ: </w:t>
      </w:r>
    </w:p>
    <w:p w14:paraId="4AC945A6" w14:textId="77777777" w:rsidR="0065540F" w:rsidRPr="00500F96" w:rsidRDefault="0065540F" w:rsidP="006A25EA">
      <w:pPr>
        <w:pStyle w:val="Normal1"/>
        <w:spacing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п</w:t>
      </w:r>
      <w:r w:rsidRPr="00500F96">
        <w:rPr>
          <w:sz w:val="24"/>
          <w:szCs w:val="24"/>
        </w:rPr>
        <w:t>ретежна делатност предузећа је</w:t>
      </w:r>
    </w:p>
    <w:p w14:paraId="2681DDA7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38.11 Сакупљање отпада који није опасан</w:t>
      </w:r>
    </w:p>
    <w:p w14:paraId="5F211C2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44288E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рециклабилних материјала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578B7D68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отпада са јавних површина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1D56D70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грађевинског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784C02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и уклањање отпадака као што су гране и шљунак</w:t>
      </w:r>
      <w:r w:rsidRPr="00500F96">
        <w:rPr>
          <w:rFonts w:ascii="Arial" w:hAnsi="Arial" w:cs="Arial"/>
          <w:sz w:val="24"/>
          <w:szCs w:val="24"/>
          <w:lang w:val="sr-Cyrl-CS"/>
        </w:rPr>
        <w:t>,</w:t>
      </w:r>
    </w:p>
    <w:p w14:paraId="2ACC550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сакупљање текстилног отпада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и</w:t>
      </w:r>
    </w:p>
    <w:p w14:paraId="7BE61A7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активности у трансфер станицама за неопасан отпад</w:t>
      </w:r>
      <w:r w:rsidRPr="00500F96">
        <w:rPr>
          <w:rFonts w:ascii="Arial" w:hAnsi="Arial" w:cs="Arial"/>
          <w:sz w:val="24"/>
          <w:szCs w:val="24"/>
          <w:lang w:val="sr-Cyrl-CS"/>
        </w:rPr>
        <w:t>.</w:t>
      </w:r>
    </w:p>
    <w:p w14:paraId="459176C2" w14:textId="77777777" w:rsidR="005D51DA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885C751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3F3C5C45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01.19 Гајење осталих једногодишњих и двогодишњих биљака</w:t>
      </w:r>
    </w:p>
    <w:p w14:paraId="09ACA800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 xml:space="preserve"> - гајење цвећа,резаног цвећа и пупољака</w:t>
      </w:r>
    </w:p>
    <w:p w14:paraId="3FB5AED0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</w:rPr>
        <w:t xml:space="preserve">01.30 </w:t>
      </w:r>
      <w:r w:rsidRPr="00500F96">
        <w:rPr>
          <w:b/>
          <w:sz w:val="24"/>
          <w:szCs w:val="24"/>
          <w:lang w:val="sr-Cyrl-CS"/>
        </w:rPr>
        <w:t>Гајење садног материјала</w:t>
      </w:r>
    </w:p>
    <w:p w14:paraId="38003ED9" w14:textId="77777777" w:rsidR="005D51DA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</w:rPr>
      </w:pPr>
      <w:r w:rsidRPr="00500F96">
        <w:rPr>
          <w:b/>
          <w:sz w:val="24"/>
          <w:szCs w:val="24"/>
          <w:lang w:val="sr-Cyrl-CS"/>
        </w:rPr>
        <w:t>02.20 Сеча дрвећа</w:t>
      </w:r>
    </w:p>
    <w:p w14:paraId="7C77EA23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b/>
          <w:sz w:val="24"/>
          <w:szCs w:val="24"/>
          <w:lang w:val="sr-Cyrl-CS"/>
        </w:rPr>
      </w:pPr>
      <w:r w:rsidRPr="00500F96">
        <w:rPr>
          <w:b/>
          <w:sz w:val="24"/>
          <w:szCs w:val="24"/>
          <w:lang w:val="sr-Cyrl-CS"/>
        </w:rPr>
        <w:t>16.10 Резање и обрада дрвета</w:t>
      </w:r>
    </w:p>
    <w:p w14:paraId="1F5E42B8" w14:textId="77777777" w:rsidR="0065540F" w:rsidRPr="00500F96" w:rsidRDefault="0065540F" w:rsidP="006A25EA">
      <w:pPr>
        <w:pStyle w:val="Normal1"/>
        <w:spacing w:before="0" w:beforeAutospacing="0" w:after="0" w:afterAutospacing="0"/>
        <w:rPr>
          <w:sz w:val="24"/>
          <w:szCs w:val="24"/>
        </w:rPr>
      </w:pPr>
      <w:r w:rsidRPr="00500F96">
        <w:rPr>
          <w:sz w:val="24"/>
          <w:szCs w:val="24"/>
          <w:lang w:val="sr-Cyrl-CS"/>
        </w:rPr>
        <w:t>-производња дрвене вуне,дрвног брашна,цепки,иверја и др.</w:t>
      </w:r>
    </w:p>
    <w:p w14:paraId="7E324603" w14:textId="77777777" w:rsidR="00683DEB" w:rsidRPr="00500F96" w:rsidRDefault="00683DEB" w:rsidP="006A25EA">
      <w:pPr>
        <w:pStyle w:val="Normal1"/>
        <w:spacing w:before="0" w:beforeAutospacing="0" w:after="0" w:afterAutospacing="0"/>
        <w:rPr>
          <w:sz w:val="24"/>
          <w:szCs w:val="24"/>
        </w:rPr>
      </w:pPr>
    </w:p>
    <w:p w14:paraId="69B4D1A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23.61 Производња производа од бетона намењених за грађевинарство</w:t>
      </w:r>
    </w:p>
    <w:p w14:paraId="58DB0719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производњу производа од бетона, цемента или предмета од вештачког камен</w:t>
      </w:r>
      <w:r w:rsidR="005D51DA" w:rsidRPr="00500F96">
        <w:rPr>
          <w:rFonts w:ascii="Arial" w:hAnsi="Arial" w:cs="Arial"/>
          <w:sz w:val="24"/>
          <w:szCs w:val="24"/>
        </w:rPr>
        <w:t>а за употребу у грађевинарству:</w:t>
      </w:r>
    </w:p>
    <w:p w14:paraId="65AC1C5A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 xml:space="preserve"> плоча за поплочавање, блокова, панела, испуна, цеви, стубова и др.</w:t>
      </w:r>
    </w:p>
    <w:p w14:paraId="16C89379" w14:textId="77777777" w:rsidR="0065540F" w:rsidRPr="00500F96" w:rsidRDefault="005D51D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</w:t>
      </w:r>
      <w:r w:rsidR="0065540F" w:rsidRPr="00500F96">
        <w:rPr>
          <w:rFonts w:ascii="Arial" w:hAnsi="Arial" w:cs="Arial"/>
          <w:sz w:val="24"/>
          <w:szCs w:val="24"/>
        </w:rPr>
        <w:t>монтажних грађевинских елемената за високоградњу и нискоградњу, од бетона, цемента</w:t>
      </w:r>
      <w:r w:rsidR="0065540F" w:rsidRPr="00500F96">
        <w:rPr>
          <w:rFonts w:ascii="Arial" w:hAnsi="Arial" w:cs="Arial"/>
          <w:sz w:val="24"/>
          <w:szCs w:val="24"/>
          <w:lang w:val="sr-Cyrl-CS"/>
        </w:rPr>
        <w:t xml:space="preserve"> или вештачког камена</w:t>
      </w:r>
    </w:p>
    <w:p w14:paraId="27CE3637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02AA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33.11  Поправка металних производа</w:t>
      </w:r>
    </w:p>
    <w:p w14:paraId="5A5C9E1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-поправка металних контејнера</w:t>
      </w:r>
    </w:p>
    <w:p w14:paraId="2E2A20F1" w14:textId="77777777" w:rsidR="00683DEB" w:rsidRPr="00500F96" w:rsidRDefault="00683DEB" w:rsidP="00694E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E7AB2" w14:textId="77777777" w:rsidR="0065540F" w:rsidRPr="00500F96" w:rsidRDefault="0065540F" w:rsidP="006A25EA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37.00  Уклањање отпадних вода</w:t>
      </w:r>
    </w:p>
    <w:p w14:paraId="74F5BA87" w14:textId="77777777" w:rsidR="0065540F" w:rsidRPr="00500F96" w:rsidRDefault="0065540F" w:rsidP="006A25EA">
      <w:pPr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-пражњење и чишћење септичких јам</w:t>
      </w:r>
      <w:r w:rsidR="005D5937" w:rsidRPr="00500F96">
        <w:rPr>
          <w:rFonts w:ascii="Arial" w:hAnsi="Arial" w:cs="Arial"/>
          <w:sz w:val="24"/>
          <w:szCs w:val="24"/>
          <w:lang w:val="sr-Cyrl-CS"/>
        </w:rPr>
        <w:t>а и резервоара,шахтова и</w:t>
      </w:r>
      <w:r w:rsidRPr="00500F96">
        <w:rPr>
          <w:rFonts w:ascii="Arial" w:hAnsi="Arial" w:cs="Arial"/>
          <w:sz w:val="24"/>
          <w:szCs w:val="24"/>
          <w:lang w:val="sr-Cyrl-CS"/>
        </w:rPr>
        <w:t xml:space="preserve"> канализационих јама.</w:t>
      </w:r>
    </w:p>
    <w:p w14:paraId="1201D245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38.21 Третман и одлагање отпада који није опасан</w:t>
      </w:r>
    </w:p>
    <w:p w14:paraId="6AEC530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одлагање и третман пре одлагања чврстог и неопасног отпада који није чврст:</w:t>
      </w:r>
    </w:p>
    <w:p w14:paraId="073AACC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рад депонија неопасног отпада</w:t>
      </w:r>
    </w:p>
    <w:p w14:paraId="7102475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7F77F5F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38.31 Демонтажа олупина</w:t>
      </w:r>
    </w:p>
    <w:p w14:paraId="382541B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38.32 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>Поновна употреба разврстаних материјала</w:t>
      </w:r>
    </w:p>
    <w:p w14:paraId="085773C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39.00 Санација, рекултивација и дуге услуге у области управљања </w:t>
      </w:r>
      <w:r w:rsidRPr="00500F96">
        <w:rPr>
          <w:rFonts w:ascii="Arial" w:hAnsi="Arial" w:cs="Arial"/>
          <w:b/>
          <w:bCs/>
          <w:sz w:val="24"/>
          <w:szCs w:val="24"/>
          <w:lang w:val="sr-Cyrl-CS"/>
        </w:rPr>
        <w:t>отпадом</w:t>
      </w:r>
    </w:p>
    <w:p w14:paraId="1E01991F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остало специјализовано чишћење и санирање животне средине</w:t>
      </w:r>
    </w:p>
    <w:p w14:paraId="3E5C0F75" w14:textId="77777777" w:rsidR="00500F96" w:rsidRDefault="00500F96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C9C32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lastRenderedPageBreak/>
        <w:t>45.11 Трговина аутомобилима и лаким моторним возилима</w:t>
      </w:r>
    </w:p>
    <w:p w14:paraId="134FE21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и трговину на мало новим и коришћеним возилима:</w:t>
      </w:r>
    </w:p>
    <w:p w14:paraId="7AA0839C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 xml:space="preserve"> продаја,односно прерада возила чији се власник није јавио у прописаном року</w:t>
      </w:r>
    </w:p>
    <w:p w14:paraId="7AE5E4E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BDEE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45.32 Трговина на мало деловима и опремом за моторна возила</w:t>
      </w:r>
    </w:p>
    <w:p w14:paraId="70F3A53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46.22 Трговина на велико цвећем и садницама</w:t>
      </w:r>
    </w:p>
    <w:p w14:paraId="4E168354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46.76 Трговина на велико осталим полупроизводима</w:t>
      </w:r>
    </w:p>
    <w:p w14:paraId="50B8FEA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46.77 Трговина на велико отпацима и остацима</w:t>
      </w:r>
    </w:p>
    <w:p w14:paraId="640E8EB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металним и неметалним отпацима и остацима намењеним за</w:t>
      </w:r>
      <w:r w:rsidR="00851055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1D868702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трговину на велико старим папиром</w:t>
      </w:r>
    </w:p>
    <w:p w14:paraId="4CF620D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демонтажу аутомобила, рачунара, телевизора и остале опреме за добијање и препродајуупотребљивих делова</w:t>
      </w:r>
    </w:p>
    <w:p w14:paraId="19575631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14:paraId="469247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46.90 Неспецијализована трговина на велико</w:t>
      </w:r>
    </w:p>
    <w:p w14:paraId="74BE9E3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47.19 Остала трговина на мало у неспецијализованим продавницама</w:t>
      </w:r>
    </w:p>
    <w:p w14:paraId="4FC881C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47.51 Трговина на мало текстилом у специјализованим продавницама</w:t>
      </w:r>
    </w:p>
    <w:p w14:paraId="5A280C1B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47.71 Трговина на мало одећом у специјализованим продавницама</w:t>
      </w:r>
    </w:p>
    <w:p w14:paraId="4D654CF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42465B73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47.78 Остала трговина на мало новим производима у специјализованим продавницама</w:t>
      </w:r>
    </w:p>
    <w:p w14:paraId="202F1BB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>49.41 Друмски превоз терета</w:t>
      </w:r>
    </w:p>
    <w:p w14:paraId="4A46827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- све активности у вези с</w:t>
      </w:r>
      <w:r w:rsidRPr="00500F96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превозом терета друмом</w:t>
      </w:r>
      <w:r w:rsidRPr="00500F96">
        <w:rPr>
          <w:rFonts w:ascii="Arial" w:hAnsi="Arial" w:cs="Arial"/>
          <w:sz w:val="24"/>
          <w:szCs w:val="24"/>
          <w:lang w:val="sr-Cyrl-CS"/>
        </w:rPr>
        <w:t>(превоз аутомобила)</w:t>
      </w:r>
    </w:p>
    <w:p w14:paraId="0E07B9F1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</w:rPr>
        <w:t xml:space="preserve"> изнајмљивање теретног возила с возачем</w:t>
      </w:r>
    </w:p>
    <w:p w14:paraId="59751A8E" w14:textId="77777777" w:rsidR="006A25EA" w:rsidRPr="00500F96" w:rsidRDefault="006A25EA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</w:p>
    <w:p w14:paraId="7C88A8C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52.10 Складиштење</w:t>
      </w:r>
    </w:p>
    <w:p w14:paraId="21BFC96A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-рад складишних објеката за све врсте терета</w:t>
      </w:r>
    </w:p>
    <w:p w14:paraId="559EA95E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</w:rPr>
        <w:t>52.21</w:t>
      </w:r>
      <w:r w:rsidRPr="00500F96">
        <w:rPr>
          <w:rFonts w:ascii="Arial" w:hAnsi="Arial" w:cs="Arial"/>
          <w:b/>
          <w:sz w:val="24"/>
          <w:szCs w:val="24"/>
          <w:lang w:val="sr-Cyrl-CS"/>
        </w:rPr>
        <w:t xml:space="preserve"> Услужне делатности у копненом саобраћају</w:t>
      </w:r>
    </w:p>
    <w:p w14:paraId="42D46E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нерегистрованих и хаварисаних моторних возила и других ствари са јавних површина,</w:t>
      </w:r>
    </w:p>
    <w:p w14:paraId="6A9BB3BD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-уклањање погрешно паркираних возила,</w:t>
      </w:r>
    </w:p>
    <w:p w14:paraId="724B497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-чување уклоњених возила</w:t>
      </w:r>
    </w:p>
    <w:p w14:paraId="4D4DC14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-пратеће активности везане за рад паркиралишта,гаража,паркиралишта за бицикле и др.</w:t>
      </w:r>
    </w:p>
    <w:p w14:paraId="3AFCAE6A" w14:textId="77777777" w:rsidR="00683DEB" w:rsidRPr="00500F96" w:rsidRDefault="00683DEB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BBE863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75.00 Ветеринарска делатност</w:t>
      </w:r>
    </w:p>
    <w:p w14:paraId="65CEC334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-</w:t>
      </w:r>
      <w:r w:rsidRPr="00500F96">
        <w:rPr>
          <w:rFonts w:ascii="Arial" w:hAnsi="Arial" w:cs="Arial"/>
          <w:sz w:val="24"/>
          <w:szCs w:val="24"/>
          <w:lang w:val="sr-Cyrl-CS"/>
        </w:rPr>
        <w:t>хватање и збрињавање напуштених животиња у прихватишта за животиње</w:t>
      </w:r>
    </w:p>
    <w:p w14:paraId="4823864B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  <w:lang w:val="sr-Cyrl-CS"/>
        </w:rPr>
        <w:lastRenderedPageBreak/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15E3D460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60571448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B1EAD9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sz w:val="24"/>
          <w:szCs w:val="24"/>
          <w:lang w:val="sr-Cyrl-CS"/>
        </w:rPr>
        <w:t>81.10 Услуге одржавања објеката</w:t>
      </w:r>
    </w:p>
    <w:p w14:paraId="4F8B2E65" w14:textId="77777777" w:rsidR="005D51DA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  <w:lang w:val="sr-Cyrl-CS"/>
        </w:rPr>
        <w:t>-одржавање јавних тоалета</w:t>
      </w:r>
    </w:p>
    <w:p w14:paraId="297FAEF0" w14:textId="77777777" w:rsidR="007764B3" w:rsidRPr="00500F96" w:rsidRDefault="007764B3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66E34A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>81.29 Услуге осталог чишћења</w:t>
      </w:r>
    </w:p>
    <w:p w14:paraId="602A46E7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чишћење улица, уклањање снега и леда</w:t>
      </w:r>
    </w:p>
    <w:p w14:paraId="50EEEE86" w14:textId="77777777" w:rsidR="0065540F" w:rsidRPr="00500F96" w:rsidRDefault="0065540F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- делатности чишћења на другом месту непоменуте</w:t>
      </w:r>
    </w:p>
    <w:p w14:paraId="79416604" w14:textId="77777777" w:rsidR="00694EEC" w:rsidRPr="00500F96" w:rsidRDefault="00694EEC" w:rsidP="006A2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39166" w14:textId="77777777" w:rsidR="0065540F" w:rsidRPr="00500F96" w:rsidRDefault="0065540F" w:rsidP="006A25E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sr-Cyrl-CS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81.30 Услуге уређења и одржавања околине</w:t>
      </w:r>
    </w:p>
    <w:p w14:paraId="071DF044" w14:textId="77777777" w:rsidR="00694EEC" w:rsidRPr="002D6099" w:rsidRDefault="0065540F" w:rsidP="002D60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00F96">
        <w:rPr>
          <w:rFonts w:ascii="Arial" w:hAnsi="Arial" w:cs="Arial"/>
          <w:b/>
          <w:bCs/>
          <w:sz w:val="24"/>
          <w:szCs w:val="24"/>
        </w:rPr>
        <w:t xml:space="preserve"> 96.03 Погребне и сродне делатности</w:t>
      </w:r>
    </w:p>
    <w:p w14:paraId="22971DFF" w14:textId="77777777" w:rsidR="00694EEC" w:rsidRPr="00500F96" w:rsidRDefault="00694EEC" w:rsidP="000107B2">
      <w:pPr>
        <w:jc w:val="both"/>
        <w:rPr>
          <w:rFonts w:ascii="Arial" w:hAnsi="Arial" w:cs="Arial"/>
          <w:sz w:val="24"/>
          <w:szCs w:val="24"/>
        </w:rPr>
      </w:pPr>
    </w:p>
    <w:p w14:paraId="1A668972" w14:textId="77777777" w:rsidR="000107B2" w:rsidRPr="00500F96" w:rsidRDefault="000107B2" w:rsidP="000107B2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B38AAA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заједничких послова“</w:t>
      </w:r>
    </w:p>
    <w:p w14:paraId="04DB9B11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</w:t>
      </w:r>
      <w:r w:rsidR="00523EB7" w:rsidRPr="00500F96">
        <w:rPr>
          <w:rFonts w:ascii="Arial" w:hAnsi="Arial" w:cs="Arial"/>
          <w:sz w:val="24"/>
          <w:szCs w:val="24"/>
        </w:rPr>
        <w:t xml:space="preserve">ду, одржавања хигијене објеката, </w:t>
      </w:r>
      <w:r w:rsidRPr="00500F96">
        <w:rPr>
          <w:rFonts w:ascii="Arial" w:hAnsi="Arial" w:cs="Arial"/>
          <w:sz w:val="24"/>
          <w:szCs w:val="24"/>
        </w:rPr>
        <w:t xml:space="preserve">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 </w:t>
      </w:r>
      <w:r w:rsidR="009A2EDC">
        <w:rPr>
          <w:rFonts w:ascii="Arial" w:hAnsi="Arial" w:cs="Arial"/>
          <w:sz w:val="24"/>
          <w:szCs w:val="24"/>
          <w:lang w:val="sr-Cyrl-CS"/>
        </w:rPr>
        <w:t>62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4876D7">
        <w:rPr>
          <w:rFonts w:ascii="Arial" w:hAnsi="Arial" w:cs="Arial"/>
          <w:sz w:val="24"/>
          <w:szCs w:val="24"/>
        </w:rPr>
        <w:t xml:space="preserve"> радника.</w:t>
      </w:r>
      <w:r w:rsidRPr="00500F96">
        <w:rPr>
          <w:rFonts w:ascii="Arial" w:hAnsi="Arial" w:cs="Arial"/>
          <w:sz w:val="24"/>
          <w:szCs w:val="24"/>
        </w:rPr>
        <w:t xml:space="preserve"> </w:t>
      </w:r>
    </w:p>
    <w:p w14:paraId="77D87F96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„Служба управљања комуналним отпадом“</w:t>
      </w:r>
    </w:p>
    <w:p w14:paraId="47A3A856" w14:textId="77777777" w:rsidR="0020535B" w:rsidRPr="00500F96" w:rsidRDefault="0020535B" w:rsidP="0020535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9A2EDC">
        <w:rPr>
          <w:rFonts w:ascii="Arial" w:hAnsi="Arial" w:cs="Arial"/>
          <w:sz w:val="24"/>
          <w:szCs w:val="24"/>
          <w:lang w:val="sr-Cyrl-CS"/>
        </w:rPr>
        <w:t>54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>. Служба располаже са 1</w:t>
      </w:r>
      <w:r>
        <w:rPr>
          <w:rFonts w:ascii="Arial" w:hAnsi="Arial" w:cs="Arial"/>
          <w:sz w:val="24"/>
          <w:szCs w:val="24"/>
        </w:rPr>
        <w:t>3</w:t>
      </w:r>
      <w:r w:rsidRPr="00500F96">
        <w:rPr>
          <w:rFonts w:ascii="Arial" w:hAnsi="Arial" w:cs="Arial"/>
          <w:sz w:val="24"/>
          <w:szCs w:val="24"/>
        </w:rPr>
        <w:t xml:space="preserve">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6C7DB50B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„Улице“</w:t>
      </w:r>
    </w:p>
    <w:p w14:paraId="2D9763FA" w14:textId="77777777" w:rsidR="00C229DB" w:rsidRPr="00500F96" w:rsidRDefault="00C229DB" w:rsidP="00C229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</w:t>
      </w:r>
      <w:r w:rsidRPr="004876D7">
        <w:rPr>
          <w:rFonts w:ascii="Arial" w:hAnsi="Arial" w:cs="Arial"/>
          <w:sz w:val="24"/>
          <w:szCs w:val="24"/>
        </w:rPr>
        <w:t>3</w:t>
      </w:r>
      <w:r w:rsidR="009A2EDC">
        <w:rPr>
          <w:rFonts w:ascii="Arial" w:hAnsi="Arial" w:cs="Arial"/>
          <w:sz w:val="24"/>
          <w:szCs w:val="24"/>
          <w:lang w:val="sr-Cyrl-CS"/>
        </w:rPr>
        <w:t>7</w:t>
      </w:r>
      <w:r w:rsidRPr="004876D7">
        <w:rPr>
          <w:rFonts w:ascii="Arial" w:hAnsi="Arial" w:cs="Arial"/>
          <w:sz w:val="24"/>
          <w:szCs w:val="24"/>
        </w:rPr>
        <w:t xml:space="preserve"> запослен</w:t>
      </w:r>
      <w:r w:rsidR="009A2EDC">
        <w:rPr>
          <w:rFonts w:ascii="Arial" w:hAnsi="Arial" w:cs="Arial"/>
          <w:sz w:val="24"/>
          <w:szCs w:val="24"/>
          <w:lang w:val="sr-Cyrl-CS"/>
        </w:rPr>
        <w:t>их</w:t>
      </w:r>
      <w:r w:rsidRPr="004876D7">
        <w:rPr>
          <w:rFonts w:ascii="Arial" w:hAnsi="Arial" w:cs="Arial"/>
          <w:sz w:val="24"/>
          <w:szCs w:val="24"/>
        </w:rPr>
        <w:t xml:space="preserve"> радника</w:t>
      </w:r>
      <w:r w:rsidRPr="00500F96">
        <w:rPr>
          <w:rFonts w:ascii="Arial" w:hAnsi="Arial" w:cs="Arial"/>
          <w:sz w:val="24"/>
          <w:szCs w:val="24"/>
        </w:rPr>
        <w:t xml:space="preserve"> и располаже са 4 цистерне за прање, 3 камиона сандучара, </w:t>
      </w:r>
      <w:r>
        <w:rPr>
          <w:rFonts w:ascii="Arial" w:hAnsi="Arial" w:cs="Arial"/>
          <w:sz w:val="24"/>
          <w:szCs w:val="24"/>
        </w:rPr>
        <w:t xml:space="preserve">2 ауточистилицe, </w:t>
      </w:r>
      <w:r w:rsidRPr="00500F96">
        <w:rPr>
          <w:rFonts w:ascii="Arial" w:hAnsi="Arial" w:cs="Arial"/>
          <w:sz w:val="24"/>
          <w:szCs w:val="24"/>
        </w:rPr>
        <w:t>мини утоваривачем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</w:t>
      </w:r>
      <w:r w:rsidRPr="00500F96">
        <w:rPr>
          <w:rFonts w:ascii="Arial" w:hAnsi="Arial" w:cs="Arial"/>
          <w:sz w:val="24"/>
          <w:szCs w:val="24"/>
        </w:rPr>
        <w:t xml:space="preserve"> 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23E346C3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Служба „Зеленило“</w:t>
      </w:r>
    </w:p>
    <w:p w14:paraId="611E719E" w14:textId="77777777" w:rsidR="00C229DB" w:rsidRDefault="00C229DB" w:rsidP="00B174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5</w:t>
      </w:r>
      <w:r w:rsidRPr="004876D7">
        <w:rPr>
          <w:rFonts w:ascii="Arial" w:hAnsi="Arial" w:cs="Arial"/>
          <w:sz w:val="24"/>
          <w:szCs w:val="24"/>
        </w:rPr>
        <w:t xml:space="preserve"> радникa</w:t>
      </w:r>
      <w:r w:rsidRPr="00500F96">
        <w:rPr>
          <w:rFonts w:ascii="Arial" w:hAnsi="Arial" w:cs="Arial"/>
          <w:sz w:val="24"/>
          <w:szCs w:val="24"/>
        </w:rPr>
        <w:t xml:space="preserve">. Служба располаже са </w:t>
      </w:r>
      <w:r>
        <w:rPr>
          <w:rFonts w:ascii="Arial" w:hAnsi="Arial" w:cs="Arial"/>
          <w:sz w:val="24"/>
          <w:szCs w:val="24"/>
          <w:lang w:val="en-GB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камион</w:t>
      </w:r>
      <w:r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TAM, 2 трактора са приколицом, тарупом и ротационом косачицом,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путарским возилом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 мултифункционалне машине (рајдер и авант)</w:t>
      </w:r>
      <w:r>
        <w:rPr>
          <w:rFonts w:ascii="Arial" w:hAnsi="Arial" w:cs="Arial"/>
          <w:sz w:val="24"/>
          <w:szCs w:val="24"/>
          <w:lang w:val="sr-Cyrl-CS"/>
        </w:rPr>
        <w:t xml:space="preserve"> и </w:t>
      </w:r>
      <w:r w:rsidRPr="00500F96">
        <w:rPr>
          <w:rFonts w:ascii="Arial" w:hAnsi="Arial" w:cs="Arial"/>
          <w:sz w:val="24"/>
          <w:szCs w:val="24"/>
        </w:rPr>
        <w:t>усисивач</w:t>
      </w:r>
      <w:r>
        <w:rPr>
          <w:rFonts w:ascii="Arial" w:hAnsi="Arial" w:cs="Arial"/>
          <w:sz w:val="24"/>
          <w:szCs w:val="24"/>
          <w:lang w:val="sr-Cyrl-CS"/>
        </w:rPr>
        <w:t>ем</w:t>
      </w:r>
      <w:r w:rsidRPr="00500F96">
        <w:rPr>
          <w:rFonts w:ascii="Arial" w:hAnsi="Arial" w:cs="Arial"/>
          <w:sz w:val="24"/>
          <w:szCs w:val="24"/>
        </w:rPr>
        <w:t xml:space="preserve"> на моторни погон.</w:t>
      </w:r>
    </w:p>
    <w:p w14:paraId="67F99EE0" w14:textId="77777777" w:rsidR="00D76F9F" w:rsidRPr="00D76F9F" w:rsidRDefault="00D76F9F" w:rsidP="00B17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0E777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 „Гробља“</w:t>
      </w:r>
    </w:p>
    <w:p w14:paraId="30CCB63E" w14:textId="77777777" w:rsidR="00CB5A55" w:rsidRPr="00500F96" w:rsidRDefault="00CB5A55" w:rsidP="00CB5A55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Pr="00E75351">
        <w:rPr>
          <w:rFonts w:ascii="Arial" w:hAnsi="Arial" w:cs="Arial"/>
          <w:sz w:val="24"/>
          <w:szCs w:val="24"/>
        </w:rPr>
        <w:t>1</w:t>
      </w:r>
      <w:r w:rsidR="009A2EDC">
        <w:rPr>
          <w:rFonts w:ascii="Arial" w:hAnsi="Arial" w:cs="Arial"/>
          <w:sz w:val="24"/>
          <w:szCs w:val="24"/>
          <w:lang w:val="sr-Cyrl-CS"/>
        </w:rPr>
        <w:t>5</w:t>
      </w:r>
      <w:r w:rsidRPr="00E75351">
        <w:rPr>
          <w:rFonts w:ascii="Arial" w:hAnsi="Arial" w:cs="Arial"/>
          <w:sz w:val="24"/>
          <w:szCs w:val="24"/>
        </w:rPr>
        <w:t xml:space="preserve"> запослених</w:t>
      </w:r>
      <w:r w:rsidRPr="00500F96">
        <w:rPr>
          <w:rFonts w:ascii="Arial" w:hAnsi="Arial" w:cs="Arial"/>
          <w:sz w:val="24"/>
          <w:szCs w:val="24"/>
        </w:rPr>
        <w:t xml:space="preserve"> радника. Служба располаже са једним трактором, </w:t>
      </w:r>
      <w:r w:rsidR="00E75351">
        <w:rPr>
          <w:rFonts w:ascii="Arial" w:hAnsi="Arial" w:cs="Arial"/>
          <w:sz w:val="24"/>
          <w:szCs w:val="24"/>
          <w:lang w:val="sr-Cyrl-CS"/>
        </w:rPr>
        <w:t>једним</w:t>
      </w:r>
      <w:r w:rsidRPr="00500F96">
        <w:rPr>
          <w:rFonts w:ascii="Arial" w:hAnsi="Arial" w:cs="Arial"/>
          <w:sz w:val="24"/>
          <w:szCs w:val="24"/>
        </w:rPr>
        <w:t xml:space="preserve"> комби возил</w:t>
      </w:r>
      <w:r w:rsidR="00E75351">
        <w:rPr>
          <w:rFonts w:ascii="Arial" w:hAnsi="Arial" w:cs="Arial"/>
          <w:sz w:val="24"/>
          <w:szCs w:val="24"/>
          <w:lang w:val="sr-Cyrl-CS"/>
        </w:rPr>
        <w:t>ом</w:t>
      </w:r>
      <w:r w:rsidRPr="00500F96">
        <w:rPr>
          <w:rFonts w:ascii="Arial" w:hAnsi="Arial" w:cs="Arial"/>
          <w:sz w:val="24"/>
          <w:szCs w:val="24"/>
        </w:rPr>
        <w:t xml:space="preserve"> и мини багером.</w:t>
      </w:r>
    </w:p>
    <w:p w14:paraId="387845A9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„Паркинг контроле“</w:t>
      </w:r>
    </w:p>
    <w:p w14:paraId="791535C3" w14:textId="77777777" w:rsidR="004A44DB" w:rsidRPr="00500F96" w:rsidRDefault="004A44DB" w:rsidP="004A44D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</w:t>
      </w:r>
      <w:r w:rsidRPr="004876D7">
        <w:rPr>
          <w:rFonts w:ascii="Arial" w:hAnsi="Arial" w:cs="Arial"/>
          <w:sz w:val="24"/>
          <w:szCs w:val="24"/>
        </w:rPr>
        <w:t>2</w:t>
      </w:r>
      <w:r w:rsidR="009A2EDC">
        <w:rPr>
          <w:rFonts w:ascii="Arial" w:hAnsi="Arial" w:cs="Arial"/>
          <w:sz w:val="24"/>
          <w:szCs w:val="24"/>
          <w:lang w:val="sr-Cyrl-CS"/>
        </w:rPr>
        <w:t>3</w:t>
      </w:r>
      <w:r w:rsidRPr="004876D7">
        <w:rPr>
          <w:rFonts w:ascii="Arial" w:hAnsi="Arial" w:cs="Arial"/>
          <w:sz w:val="24"/>
          <w:szCs w:val="24"/>
        </w:rPr>
        <w:t xml:space="preserve"> радник</w:t>
      </w:r>
      <w:r w:rsidR="009A2EDC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>. Располаже са возилом „паук“.</w:t>
      </w:r>
    </w:p>
    <w:p w14:paraId="3DBC8415" w14:textId="77777777" w:rsidR="004A44DB" w:rsidRPr="00500F96" w:rsidRDefault="004A44DB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Служба „Зоохигијене“</w:t>
      </w:r>
    </w:p>
    <w:p w14:paraId="0423F86B" w14:textId="77777777" w:rsidR="0084716E" w:rsidRPr="00D76F9F" w:rsidRDefault="0084716E" w:rsidP="00D76F9F">
      <w:pPr>
        <w:jc w:val="both"/>
        <w:rPr>
          <w:rFonts w:ascii="Arial" w:hAnsi="Arial" w:cs="Arial"/>
          <w:sz w:val="24"/>
          <w:szCs w:val="24"/>
        </w:rPr>
      </w:pPr>
      <w:r w:rsidRPr="00AC7154">
        <w:rPr>
          <w:rFonts w:ascii="Arial" w:hAnsi="Arial" w:cs="Arial"/>
          <w:sz w:val="24"/>
          <w:szCs w:val="24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72FDCBBA" w14:textId="77777777" w:rsidR="00BF085C" w:rsidRDefault="006419C6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Годишњи</w:t>
      </w:r>
      <w:r w:rsidR="00F4195D" w:rsidRPr="00500F96">
        <w:rPr>
          <w:rFonts w:ascii="Arial" w:hAnsi="Arial" w:cs="Arial"/>
          <w:b/>
          <w:sz w:val="24"/>
          <w:szCs w:val="24"/>
        </w:rPr>
        <w:t xml:space="preserve"> програм пословања: </w:t>
      </w:r>
    </w:p>
    <w:p w14:paraId="0D7D9AE1" w14:textId="77777777" w:rsidR="00D76F9F" w:rsidRPr="00500F96" w:rsidRDefault="00D76F9F" w:rsidP="00D76F9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26AB6A67" w14:textId="77777777" w:rsidR="005D51DA" w:rsidRPr="005F7A44" w:rsidRDefault="00476682" w:rsidP="00D76F9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Надзорни одбор ЈКП Видрак</w:t>
      </w:r>
      <w:r w:rsidR="004D241B" w:rsidRPr="00500F96">
        <w:rPr>
          <w:rFonts w:ascii="Arial" w:hAnsi="Arial" w:cs="Arial"/>
          <w:sz w:val="24"/>
          <w:szCs w:val="24"/>
        </w:rPr>
        <w:t xml:space="preserve"> је на седници </w:t>
      </w:r>
      <w:r w:rsidR="00AF6CC2">
        <w:rPr>
          <w:rFonts w:ascii="Arial" w:hAnsi="Arial" w:cs="Arial"/>
          <w:sz w:val="24"/>
          <w:szCs w:val="24"/>
        </w:rPr>
        <w:t>28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9E03AD" w:rsidRPr="00500F96">
        <w:rPr>
          <w:rFonts w:ascii="Arial" w:hAnsi="Arial" w:cs="Arial"/>
          <w:sz w:val="24"/>
          <w:szCs w:val="24"/>
        </w:rPr>
        <w:t>01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4D241B" w:rsidRPr="00500F96">
        <w:rPr>
          <w:rFonts w:ascii="Arial" w:hAnsi="Arial" w:cs="Arial"/>
          <w:sz w:val="24"/>
          <w:szCs w:val="24"/>
        </w:rPr>
        <w:t>.</w:t>
      </w:r>
      <w:r w:rsidR="00634A3B" w:rsidRPr="00500F96">
        <w:rPr>
          <w:rFonts w:ascii="Arial" w:hAnsi="Arial" w:cs="Arial"/>
          <w:sz w:val="24"/>
          <w:szCs w:val="24"/>
        </w:rPr>
        <w:t xml:space="preserve"> године</w:t>
      </w:r>
      <w:r w:rsidRPr="00500F96">
        <w:rPr>
          <w:rFonts w:ascii="Arial" w:hAnsi="Arial" w:cs="Arial"/>
          <w:sz w:val="24"/>
          <w:szCs w:val="24"/>
        </w:rPr>
        <w:t xml:space="preserve"> усвојио Програм пословања за 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85264A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годину под бројем </w:t>
      </w:r>
      <w:r w:rsidR="005560DD" w:rsidRPr="00500F96">
        <w:rPr>
          <w:rFonts w:ascii="Arial" w:hAnsi="Arial" w:cs="Arial"/>
          <w:sz w:val="24"/>
          <w:szCs w:val="24"/>
        </w:rPr>
        <w:t>01-</w:t>
      </w:r>
      <w:r w:rsidR="00AF6CC2">
        <w:rPr>
          <w:rFonts w:ascii="Arial" w:hAnsi="Arial" w:cs="Arial"/>
          <w:sz w:val="24"/>
          <w:szCs w:val="24"/>
        </w:rPr>
        <w:t>404</w:t>
      </w:r>
      <w:r w:rsidR="005560DD" w:rsidRPr="00500F96">
        <w:rPr>
          <w:rFonts w:ascii="Arial" w:hAnsi="Arial" w:cs="Arial"/>
          <w:sz w:val="24"/>
          <w:szCs w:val="24"/>
        </w:rPr>
        <w:t>/1-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703A3F">
        <w:rPr>
          <w:rFonts w:ascii="Arial" w:hAnsi="Arial" w:cs="Arial"/>
          <w:sz w:val="24"/>
          <w:szCs w:val="24"/>
          <w:lang w:val="sr-Cyrl-CS"/>
        </w:rPr>
        <w:t>.</w:t>
      </w:r>
    </w:p>
    <w:p w14:paraId="191DC1E5" w14:textId="77777777" w:rsidR="009A2EDC" w:rsidRDefault="00476682" w:rsidP="00361D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Скупштина града Ваљева је донела решење о давању сагласности на </w:t>
      </w:r>
      <w:r w:rsidR="00634A3B" w:rsidRPr="00500F96">
        <w:rPr>
          <w:rFonts w:ascii="Arial" w:hAnsi="Arial" w:cs="Arial"/>
          <w:sz w:val="24"/>
          <w:szCs w:val="24"/>
        </w:rPr>
        <w:t>П</w:t>
      </w:r>
      <w:r w:rsidRPr="00500F96">
        <w:rPr>
          <w:rFonts w:ascii="Arial" w:hAnsi="Arial" w:cs="Arial"/>
          <w:sz w:val="24"/>
          <w:szCs w:val="24"/>
        </w:rPr>
        <w:t xml:space="preserve">рограм пословања ЈКП Видрак Ваљево  на седници одржаној 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3</w:t>
      </w:r>
      <w:r w:rsidR="00202ECC" w:rsidRPr="00500F96">
        <w:rPr>
          <w:rFonts w:ascii="Arial" w:hAnsi="Arial" w:cs="Arial"/>
          <w:sz w:val="24"/>
          <w:szCs w:val="24"/>
        </w:rPr>
        <w:t>.0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202ECC" w:rsidRPr="00500F96">
        <w:rPr>
          <w:rFonts w:ascii="Arial" w:hAnsi="Arial" w:cs="Arial"/>
          <w:sz w:val="24"/>
          <w:szCs w:val="24"/>
        </w:rPr>
        <w:t>.20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AF6CC2">
        <w:rPr>
          <w:rFonts w:ascii="Arial" w:hAnsi="Arial" w:cs="Arial"/>
          <w:sz w:val="24"/>
          <w:szCs w:val="24"/>
        </w:rPr>
        <w:t>1</w:t>
      </w:r>
      <w:r w:rsidR="006419C6" w:rsidRPr="00500F96">
        <w:rPr>
          <w:rFonts w:ascii="Arial" w:hAnsi="Arial" w:cs="Arial"/>
          <w:sz w:val="24"/>
          <w:szCs w:val="24"/>
        </w:rPr>
        <w:t>. године под бројем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02ECC" w:rsidRPr="00500F96">
        <w:rPr>
          <w:rFonts w:ascii="Arial" w:hAnsi="Arial" w:cs="Arial"/>
          <w:sz w:val="24"/>
          <w:szCs w:val="24"/>
        </w:rPr>
        <w:t>02-</w:t>
      </w:r>
      <w:r w:rsidR="005F7A44">
        <w:rPr>
          <w:rFonts w:ascii="Arial" w:hAnsi="Arial" w:cs="Arial"/>
          <w:sz w:val="24"/>
          <w:szCs w:val="24"/>
          <w:lang w:val="sr-Cyrl-CS"/>
        </w:rPr>
        <w:t>3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/</w:t>
      </w:r>
      <w:r w:rsidR="005F7A44">
        <w:rPr>
          <w:rFonts w:ascii="Arial" w:hAnsi="Arial" w:cs="Arial"/>
          <w:sz w:val="24"/>
          <w:szCs w:val="24"/>
          <w:lang w:val="sr-Cyrl-CS"/>
        </w:rPr>
        <w:t>2</w:t>
      </w:r>
      <w:r w:rsidR="00361D00">
        <w:rPr>
          <w:rFonts w:ascii="Arial" w:hAnsi="Arial" w:cs="Arial"/>
          <w:sz w:val="24"/>
          <w:szCs w:val="24"/>
        </w:rPr>
        <w:t>1</w:t>
      </w:r>
      <w:r w:rsidR="00202ECC" w:rsidRPr="00500F96">
        <w:rPr>
          <w:rFonts w:ascii="Arial" w:hAnsi="Arial" w:cs="Arial"/>
          <w:sz w:val="24"/>
          <w:szCs w:val="24"/>
        </w:rPr>
        <w:t>-02</w:t>
      </w:r>
      <w:r w:rsidR="00361D00">
        <w:rPr>
          <w:rFonts w:ascii="Arial" w:hAnsi="Arial" w:cs="Arial"/>
          <w:sz w:val="24"/>
          <w:szCs w:val="24"/>
        </w:rPr>
        <w:t>.</w:t>
      </w:r>
      <w:r w:rsidR="005F7A44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5A424D1" w14:textId="77777777" w:rsidR="009A2EDC" w:rsidRDefault="009A2EDC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2525295D" w14:textId="77777777" w:rsidR="009A2EDC" w:rsidRDefault="009A2EDC" w:rsidP="00BF085C">
      <w:pPr>
        <w:rPr>
          <w:rFonts w:ascii="Arial" w:hAnsi="Arial" w:cs="Arial"/>
          <w:b/>
          <w:sz w:val="24"/>
          <w:szCs w:val="24"/>
        </w:rPr>
      </w:pPr>
    </w:p>
    <w:p w14:paraId="1DB09A8C" w14:textId="77777777" w:rsidR="00361D00" w:rsidRPr="00361D00" w:rsidRDefault="00361D00" w:rsidP="00BF085C">
      <w:pPr>
        <w:rPr>
          <w:rFonts w:ascii="Arial" w:hAnsi="Arial" w:cs="Arial"/>
          <w:b/>
          <w:sz w:val="24"/>
          <w:szCs w:val="24"/>
        </w:rPr>
      </w:pPr>
    </w:p>
    <w:p w14:paraId="1B25A475" w14:textId="77777777" w:rsidR="009A2EDC" w:rsidRDefault="009A2EDC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22EDCE" w14:textId="77777777" w:rsidR="00F4195D" w:rsidRPr="00500F96" w:rsidRDefault="00F4195D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lastRenderedPageBreak/>
        <w:t>II ОБРАЗЛОЖЕЊЕ ПОСЛОВАЊА</w:t>
      </w:r>
    </w:p>
    <w:p w14:paraId="6D09AE62" w14:textId="77777777" w:rsidR="006419C6" w:rsidRDefault="006419C6" w:rsidP="00E42BC8">
      <w:pPr>
        <w:pStyle w:val="3"/>
        <w:spacing w:before="0" w:after="0"/>
        <w:jc w:val="left"/>
        <w:rPr>
          <w:rFonts w:cs="Arial"/>
          <w:i/>
        </w:rPr>
      </w:pPr>
      <w:r w:rsidRPr="00500F96">
        <w:rPr>
          <w:rFonts w:cs="Arial"/>
          <w:i/>
        </w:rPr>
        <w:t>Служба управљања комуналним отпадом</w:t>
      </w:r>
    </w:p>
    <w:p w14:paraId="2773C86F" w14:textId="77777777" w:rsidR="00E42BC8" w:rsidRPr="00500F96" w:rsidRDefault="00E42BC8" w:rsidP="00E42BC8">
      <w:pPr>
        <w:pStyle w:val="3"/>
        <w:spacing w:before="0" w:after="0"/>
        <w:jc w:val="left"/>
        <w:rPr>
          <w:rFonts w:cs="Arial"/>
          <w:i/>
        </w:rPr>
      </w:pPr>
    </w:p>
    <w:p w14:paraId="1FDD1448" w14:textId="77777777" w:rsidR="006419C6" w:rsidRPr="00992774" w:rsidRDefault="006419C6" w:rsidP="00E42BC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Дебело Брдо, Поћута, Јовања, Ровни и туристичком месту Дивчибаре.</w:t>
      </w:r>
    </w:p>
    <w:p w14:paraId="7F5FCC58" w14:textId="77777777" w:rsidR="006419C6" w:rsidRPr="00500F96" w:rsidRDefault="006419C6" w:rsidP="009927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индивидуалних домаћинстава смеће се одвозило аутосмећарима и то једном седмично.</w:t>
      </w:r>
    </w:p>
    <w:p w14:paraId="192F4308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452B5582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5 м3 се празне једанпут недељно, а по потреби и више пута.</w:t>
      </w:r>
    </w:p>
    <w:p w14:paraId="2A7C40A2" w14:textId="42D313FA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Контејнери од 1,1 м3</w:t>
      </w:r>
      <w:r w:rsidR="000B70B0">
        <w:rPr>
          <w:rFonts w:ascii="Arial" w:hAnsi="Arial" w:cs="Arial"/>
          <w:sz w:val="24"/>
          <w:szCs w:val="24"/>
          <w:lang w:val="sr-Cyrl-R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5 м3</w:t>
      </w:r>
      <w:r w:rsidR="000B70B0">
        <w:rPr>
          <w:rFonts w:ascii="Arial" w:hAnsi="Arial" w:cs="Arial"/>
          <w:sz w:val="24"/>
          <w:szCs w:val="24"/>
          <w:lang w:val="sr-Cyrl-RS"/>
        </w:rPr>
        <w:t xml:space="preserve"> и 7 м3</w:t>
      </w:r>
      <w:r w:rsidRPr="00500F96">
        <w:rPr>
          <w:rFonts w:ascii="Arial" w:hAnsi="Arial" w:cs="Arial"/>
          <w:sz w:val="24"/>
          <w:szCs w:val="24"/>
        </w:rPr>
        <w:t xml:space="preserve"> који су постављени по школама, установама и предузећима празнили су се по позиву.</w:t>
      </w:r>
    </w:p>
    <w:p w14:paraId="7BC8499C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Дебело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4DBCDFCE" w14:textId="77777777" w:rsidR="006419C6" w:rsidRPr="00500F96" w:rsidRDefault="006419C6" w:rsidP="00D068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61E2BEAC" w14:textId="7DC6B450" w:rsidR="00433709" w:rsidRPr="00500F9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Укупан број</w:t>
      </w:r>
      <w:r w:rsidR="003F5AEB">
        <w:rPr>
          <w:rFonts w:ascii="Arial" w:hAnsi="Arial" w:cs="Arial"/>
          <w:sz w:val="24"/>
          <w:szCs w:val="24"/>
          <w:lang w:val="sr-Cyrl-CS"/>
        </w:rPr>
        <w:t xml:space="preserve"> планираних</w:t>
      </w:r>
      <w:r w:rsidRPr="00500F96">
        <w:rPr>
          <w:rFonts w:ascii="Arial" w:hAnsi="Arial" w:cs="Arial"/>
          <w:sz w:val="24"/>
          <w:szCs w:val="24"/>
        </w:rPr>
        <w:t xml:space="preserve"> корисника услуга изђубравања </w:t>
      </w:r>
      <w:r w:rsidRPr="0026064A">
        <w:rPr>
          <w:rFonts w:ascii="Arial" w:hAnsi="Arial" w:cs="Arial"/>
          <w:sz w:val="24"/>
          <w:szCs w:val="24"/>
        </w:rPr>
        <w:t>у 202</w:t>
      </w:r>
      <w:r w:rsidR="003F5AE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.години је 2</w:t>
      </w:r>
      <w:r w:rsidR="003F5AEB">
        <w:rPr>
          <w:rFonts w:ascii="Arial" w:hAnsi="Arial" w:cs="Arial"/>
          <w:sz w:val="24"/>
          <w:szCs w:val="24"/>
          <w:lang w:val="sr-Cyrl-CS"/>
        </w:rPr>
        <w:t>5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931</w:t>
      </w:r>
      <w:r w:rsidRPr="00500F96">
        <w:rPr>
          <w:rFonts w:ascii="Arial" w:hAnsi="Arial" w:cs="Arial"/>
          <w:sz w:val="24"/>
          <w:szCs w:val="24"/>
        </w:rPr>
        <w:t>, од чега се 2</w:t>
      </w:r>
      <w:r w:rsidR="003F5AEB">
        <w:rPr>
          <w:rFonts w:ascii="Arial" w:hAnsi="Arial" w:cs="Arial"/>
          <w:sz w:val="24"/>
          <w:szCs w:val="24"/>
          <w:lang w:val="sr-Cyrl-CS"/>
        </w:rPr>
        <w:t>4</w:t>
      </w:r>
      <w:r w:rsidRPr="00500F96">
        <w:rPr>
          <w:rFonts w:ascii="Arial" w:hAnsi="Arial" w:cs="Arial"/>
          <w:sz w:val="24"/>
          <w:szCs w:val="24"/>
        </w:rPr>
        <w:t>.</w:t>
      </w:r>
      <w:r w:rsidR="003F5AEB">
        <w:rPr>
          <w:rFonts w:ascii="Arial" w:hAnsi="Arial" w:cs="Arial"/>
          <w:sz w:val="24"/>
          <w:szCs w:val="24"/>
          <w:lang w:val="sr-Cyrl-CS"/>
        </w:rPr>
        <w:t>453</w:t>
      </w:r>
      <w:r w:rsidRPr="00500F96">
        <w:rPr>
          <w:rFonts w:ascii="Arial" w:hAnsi="Arial" w:cs="Arial"/>
          <w:sz w:val="24"/>
          <w:szCs w:val="24"/>
        </w:rPr>
        <w:t xml:space="preserve"> односи на физичка, а 1.</w:t>
      </w:r>
      <w:r w:rsidR="003F5AEB">
        <w:rPr>
          <w:rFonts w:ascii="Arial" w:hAnsi="Arial" w:cs="Arial"/>
          <w:sz w:val="24"/>
          <w:szCs w:val="24"/>
          <w:lang w:val="sr-Cyrl-CS"/>
        </w:rPr>
        <w:t>478</w:t>
      </w:r>
      <w:r w:rsidRPr="00500F96">
        <w:rPr>
          <w:rFonts w:ascii="Arial" w:hAnsi="Arial" w:cs="Arial"/>
          <w:sz w:val="24"/>
          <w:szCs w:val="24"/>
        </w:rPr>
        <w:t xml:space="preserve"> на правна лица. Укупне количине смећа које су депоноване </w:t>
      </w:r>
      <w:r w:rsidR="005B2F45">
        <w:rPr>
          <w:rFonts w:ascii="Arial" w:hAnsi="Arial" w:cs="Arial"/>
          <w:sz w:val="24"/>
          <w:szCs w:val="24"/>
          <w:lang w:val="sr-Cyrl-CS"/>
        </w:rPr>
        <w:t xml:space="preserve">у току </w:t>
      </w:r>
      <w:r w:rsidR="003F5AEB">
        <w:rPr>
          <w:rFonts w:ascii="Arial" w:hAnsi="Arial" w:cs="Arial"/>
          <w:sz w:val="24"/>
          <w:szCs w:val="24"/>
          <w:lang w:val="sr-Cyrl-CS"/>
        </w:rPr>
        <w:t>извештајног периода (</w:t>
      </w:r>
      <w:r w:rsidR="003F5AEB">
        <w:rPr>
          <w:rFonts w:ascii="Arial" w:hAnsi="Arial" w:cs="Arial"/>
          <w:sz w:val="24"/>
          <w:szCs w:val="24"/>
        </w:rPr>
        <w:t>I</w:t>
      </w:r>
      <w:r w:rsidR="00CE15E8">
        <w:rPr>
          <w:rFonts w:ascii="Arial" w:hAnsi="Arial" w:cs="Arial"/>
          <w:sz w:val="24"/>
          <w:szCs w:val="24"/>
        </w:rPr>
        <w:t>I</w:t>
      </w:r>
      <w:r w:rsidR="003F5AEB">
        <w:rPr>
          <w:rFonts w:ascii="Arial" w:hAnsi="Arial" w:cs="Arial"/>
          <w:sz w:val="24"/>
          <w:szCs w:val="24"/>
          <w:lang w:val="sr-Cyrl-CS"/>
        </w:rPr>
        <w:t xml:space="preserve"> квартал 2021.год.)</w:t>
      </w:r>
      <w:r w:rsidR="005B2F4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износе око </w:t>
      </w:r>
      <w:r w:rsidR="00246C99">
        <w:rPr>
          <w:rFonts w:ascii="Arial" w:hAnsi="Arial" w:cs="Arial"/>
          <w:sz w:val="24"/>
          <w:szCs w:val="24"/>
          <w:lang w:val="sr-Cyrl-RS"/>
        </w:rPr>
        <w:t>21.018,15</w:t>
      </w:r>
      <w:r w:rsidR="00737E8D">
        <w:rPr>
          <w:rFonts w:ascii="Arial" w:hAnsi="Arial" w:cs="Arial"/>
          <w:sz w:val="24"/>
          <w:szCs w:val="24"/>
          <w:lang w:val="en-GB"/>
        </w:rPr>
        <w:t xml:space="preserve"> </w:t>
      </w:r>
      <w:r w:rsidR="00246C99">
        <w:rPr>
          <w:rFonts w:ascii="Arial" w:hAnsi="Arial" w:cs="Arial"/>
          <w:sz w:val="24"/>
          <w:szCs w:val="24"/>
          <w:lang w:val="en-GB"/>
        </w:rPr>
        <w:t>t</w:t>
      </w:r>
      <w:r w:rsidR="0000061E" w:rsidRPr="0000061E">
        <w:rPr>
          <w:rFonts w:ascii="Arial" w:hAnsi="Arial" w:cs="Arial"/>
          <w:sz w:val="24"/>
          <w:szCs w:val="24"/>
          <w:lang w:val="sr-Cyrl-CS"/>
        </w:rPr>
        <w:t xml:space="preserve"> (у количину је, поред комуналног отпада из домаћинства, урачунат и отпад из контејнера и ђубријера који су постављени на јавним површинама).</w:t>
      </w:r>
      <w:r w:rsidRPr="00500F96">
        <w:rPr>
          <w:rFonts w:ascii="Arial" w:hAnsi="Arial" w:cs="Arial"/>
          <w:sz w:val="24"/>
          <w:szCs w:val="24"/>
        </w:rPr>
        <w:t xml:space="preserve"> Уз то свакодневно је вршено планирање и прекривање отпада инертним материјалом.</w:t>
      </w:r>
    </w:p>
    <w:p w14:paraId="52B9A858" w14:textId="1F3910C0" w:rsidR="00433709" w:rsidRPr="00500F96" w:rsidRDefault="00562C2D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2C2D">
        <w:rPr>
          <w:rFonts w:ascii="Arial" w:hAnsi="Arial" w:cs="Arial"/>
          <w:sz w:val="24"/>
          <w:szCs w:val="24"/>
          <w:lang w:val="sr-Cyrl-CS"/>
        </w:rPr>
        <w:t xml:space="preserve">Количина издвојеног отпада ради поновне употребе је </w:t>
      </w:r>
      <w:r w:rsidR="00F76FB3" w:rsidRPr="00F76FB3">
        <w:rPr>
          <w:rFonts w:ascii="Arial" w:hAnsi="Arial" w:cs="Arial"/>
          <w:sz w:val="24"/>
          <w:szCs w:val="24"/>
          <w:lang w:val="sr-Cyrl-CS"/>
        </w:rPr>
        <w:t>1</w:t>
      </w:r>
      <w:r w:rsidR="00246C99">
        <w:rPr>
          <w:rFonts w:ascii="Arial" w:hAnsi="Arial" w:cs="Arial"/>
          <w:sz w:val="24"/>
          <w:szCs w:val="24"/>
          <w:lang w:val="en-GB"/>
        </w:rPr>
        <w:t>8</w:t>
      </w:r>
      <w:r w:rsidRPr="00F76FB3">
        <w:rPr>
          <w:rFonts w:ascii="Arial" w:hAnsi="Arial" w:cs="Arial"/>
          <w:sz w:val="24"/>
          <w:szCs w:val="24"/>
        </w:rPr>
        <w:t xml:space="preserve"> </w:t>
      </w:r>
      <w:r w:rsidRPr="00562C2D">
        <w:rPr>
          <w:rFonts w:ascii="Arial" w:hAnsi="Arial" w:cs="Arial"/>
          <w:sz w:val="24"/>
          <w:szCs w:val="24"/>
          <w:lang w:val="sr-Cyrl-CS"/>
        </w:rPr>
        <w:t>тона.</w:t>
      </w:r>
    </w:p>
    <w:p w14:paraId="377C2C55" w14:textId="77777777" w:rsidR="004938D0" w:rsidRPr="00500F96" w:rsidRDefault="004938D0" w:rsidP="00041BB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D9617" w14:textId="77777777" w:rsidR="004938D0" w:rsidRDefault="00EC2720" w:rsidP="00EC272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„Улице“</w:t>
      </w:r>
    </w:p>
    <w:p w14:paraId="5133C8B2" w14:textId="77777777" w:rsidR="00E42BC8" w:rsidRPr="00500F96" w:rsidRDefault="00E42BC8" w:rsidP="00EC27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A7346C" w14:textId="5DD61B7D" w:rsidR="00052B60" w:rsidRPr="00500F96" w:rsidRDefault="00B574C6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</w:t>
      </w:r>
      <w:r w:rsidR="00052B60" w:rsidRPr="00500F96">
        <w:rPr>
          <w:rFonts w:ascii="Arial" w:hAnsi="Arial" w:cs="Arial"/>
          <w:sz w:val="24"/>
          <w:szCs w:val="24"/>
        </w:rPr>
        <w:t xml:space="preserve"> у</w:t>
      </w:r>
      <w:r w:rsidRPr="00500F96">
        <w:rPr>
          <w:rFonts w:ascii="Arial" w:hAnsi="Arial" w:cs="Arial"/>
          <w:sz w:val="24"/>
          <w:szCs w:val="24"/>
        </w:rPr>
        <w:t>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0B051E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 w:rsidR="00FB5324" w:rsidRPr="00500F96">
        <w:rPr>
          <w:rFonts w:ascii="Arial" w:hAnsi="Arial" w:cs="Arial"/>
          <w:sz w:val="24"/>
          <w:szCs w:val="24"/>
        </w:rPr>
        <w:t>3</w:t>
      </w:r>
      <w:r w:rsidR="004B76A9">
        <w:rPr>
          <w:rFonts w:ascii="Arial" w:hAnsi="Arial" w:cs="Arial"/>
          <w:sz w:val="24"/>
          <w:szCs w:val="24"/>
          <w:lang w:val="sr-Latn-RS"/>
        </w:rPr>
        <w:t>0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562C2D">
        <w:rPr>
          <w:rFonts w:ascii="Arial" w:hAnsi="Arial" w:cs="Arial"/>
          <w:sz w:val="24"/>
          <w:szCs w:val="24"/>
          <w:lang w:val="sr-Cyrl-CS"/>
        </w:rPr>
        <w:t>0</w:t>
      </w:r>
      <w:r w:rsidR="004B76A9">
        <w:rPr>
          <w:rFonts w:ascii="Arial" w:hAnsi="Arial" w:cs="Arial"/>
          <w:sz w:val="24"/>
          <w:szCs w:val="24"/>
          <w:lang w:val="sr-Latn-RS"/>
        </w:rPr>
        <w:t>6</w:t>
      </w:r>
      <w:r w:rsidR="00FB5324" w:rsidRPr="00500F96">
        <w:rPr>
          <w:rFonts w:ascii="Arial" w:hAnsi="Arial" w:cs="Arial"/>
          <w:sz w:val="24"/>
          <w:szCs w:val="24"/>
        </w:rPr>
        <w:t>.</w:t>
      </w:r>
      <w:r w:rsidR="00992774">
        <w:rPr>
          <w:rFonts w:ascii="Arial" w:hAnsi="Arial" w:cs="Arial"/>
          <w:sz w:val="24"/>
          <w:szCs w:val="24"/>
          <w:lang w:val="sr-Cyrl-CS"/>
        </w:rPr>
        <w:t>202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992774">
        <w:rPr>
          <w:rFonts w:ascii="Arial" w:hAnsi="Arial" w:cs="Arial"/>
          <w:sz w:val="24"/>
          <w:szCs w:val="24"/>
          <w:lang w:val="sr-Cyrl-CS"/>
        </w:rPr>
        <w:t>.</w:t>
      </w:r>
      <w:r w:rsidR="00052B60" w:rsidRPr="00500F96">
        <w:rPr>
          <w:rFonts w:ascii="Arial" w:hAnsi="Arial" w:cs="Arial"/>
          <w:sz w:val="24"/>
          <w:szCs w:val="24"/>
        </w:rPr>
        <w:t xml:space="preserve"> ова служба је чистила и прала улице према Програму пословања.</w:t>
      </w:r>
    </w:p>
    <w:p w14:paraId="0B92F252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1F66FA86" w14:textId="77777777" w:rsidR="00052B60" w:rsidRPr="00500F96" w:rsidRDefault="00052B60" w:rsidP="00041B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Ауточистилица је радила, такође, према Програму и плану пословања. </w:t>
      </w:r>
    </w:p>
    <w:p w14:paraId="4CA5AC23" w14:textId="77777777" w:rsidR="00052B60" w:rsidRPr="00CB5A55" w:rsidRDefault="00052B60" w:rsidP="00041BBD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</w:t>
      </w:r>
      <w:r w:rsidR="00CB5A55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0AC9A32B" w14:textId="77777777" w:rsidR="004A44DB" w:rsidRDefault="004A44DB" w:rsidP="00041BBD">
      <w:pPr>
        <w:spacing w:after="0"/>
        <w:rPr>
          <w:rFonts w:ascii="Arial" w:hAnsi="Arial" w:cs="Arial"/>
          <w:sz w:val="16"/>
          <w:szCs w:val="16"/>
        </w:rPr>
      </w:pPr>
    </w:p>
    <w:p w14:paraId="74856409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3C5BAF0C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45729EA" w14:textId="77777777" w:rsidR="007C23DE" w:rsidRDefault="007C23DE" w:rsidP="00041BBD">
      <w:pPr>
        <w:spacing w:after="0"/>
        <w:rPr>
          <w:rFonts w:ascii="Arial" w:hAnsi="Arial" w:cs="Arial"/>
          <w:sz w:val="16"/>
          <w:szCs w:val="16"/>
        </w:rPr>
      </w:pPr>
    </w:p>
    <w:p w14:paraId="3EEFC595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0F7BBB3A" w14:textId="77777777" w:rsidR="00E42BC8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18CA483C" w14:textId="77777777" w:rsidR="00E42BC8" w:rsidRPr="00500F96" w:rsidRDefault="00E42BC8" w:rsidP="00041BBD">
      <w:pPr>
        <w:spacing w:after="0"/>
        <w:rPr>
          <w:rFonts w:ascii="Arial" w:hAnsi="Arial" w:cs="Arial"/>
          <w:sz w:val="16"/>
          <w:szCs w:val="16"/>
        </w:rPr>
      </w:pPr>
    </w:p>
    <w:p w14:paraId="2341E710" w14:textId="1E537FB6" w:rsidR="00052B60" w:rsidRPr="00500F96" w:rsidRDefault="00052B60" w:rsidP="00052B60">
      <w:pPr>
        <w:tabs>
          <w:tab w:val="left" w:pos="6285"/>
        </w:tabs>
        <w:rPr>
          <w:rFonts w:ascii="Arial" w:hAnsi="Arial" w:cs="Arial"/>
          <w:lang w:val="sr-Latn-CS"/>
        </w:rPr>
      </w:pPr>
      <w:r w:rsidRPr="00500F96">
        <w:rPr>
          <w:rFonts w:ascii="Arial" w:hAnsi="Arial" w:cs="Arial"/>
          <w:lang w:val="sr-Latn-CS"/>
        </w:rPr>
        <w:lastRenderedPageBreak/>
        <w:t>Табеларни приказ извршених радова у</w:t>
      </w:r>
      <w:r w:rsidR="00B574C6" w:rsidRPr="00500F96">
        <w:rPr>
          <w:rFonts w:ascii="Arial" w:hAnsi="Arial" w:cs="Arial"/>
          <w:sz w:val="24"/>
          <w:szCs w:val="24"/>
        </w:rPr>
        <w:t>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B574C6" w:rsidRPr="00500F96">
        <w:rPr>
          <w:rFonts w:ascii="Arial" w:hAnsi="Arial" w:cs="Arial"/>
          <w:sz w:val="24"/>
          <w:szCs w:val="24"/>
        </w:rPr>
        <w:t xml:space="preserve"> до </w:t>
      </w:r>
      <w:r w:rsidR="00C80B8C" w:rsidRPr="00500F96">
        <w:rPr>
          <w:rFonts w:ascii="Arial" w:hAnsi="Arial" w:cs="Arial"/>
          <w:sz w:val="24"/>
          <w:szCs w:val="24"/>
        </w:rPr>
        <w:t>3</w:t>
      </w:r>
      <w:r w:rsidR="004B76A9">
        <w:rPr>
          <w:rFonts w:ascii="Arial" w:hAnsi="Arial" w:cs="Arial"/>
          <w:sz w:val="24"/>
          <w:szCs w:val="24"/>
        </w:rPr>
        <w:t>0</w:t>
      </w:r>
      <w:r w:rsidR="00C80B8C" w:rsidRPr="00500F96">
        <w:rPr>
          <w:rFonts w:ascii="Arial" w:hAnsi="Arial" w:cs="Arial"/>
          <w:sz w:val="24"/>
          <w:szCs w:val="24"/>
        </w:rPr>
        <w:t>.</w:t>
      </w:r>
      <w:r w:rsidR="00562C2D">
        <w:rPr>
          <w:rFonts w:ascii="Arial" w:hAnsi="Arial" w:cs="Arial"/>
          <w:sz w:val="24"/>
          <w:szCs w:val="24"/>
          <w:lang w:val="sr-Cyrl-CS"/>
        </w:rPr>
        <w:t>0</w:t>
      </w:r>
      <w:r w:rsidR="004B76A9">
        <w:rPr>
          <w:rFonts w:ascii="Arial" w:hAnsi="Arial" w:cs="Arial"/>
          <w:sz w:val="24"/>
          <w:szCs w:val="24"/>
          <w:lang w:val="sr-Latn-RS"/>
        </w:rPr>
        <w:t>6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992774">
        <w:rPr>
          <w:rFonts w:ascii="Arial" w:hAnsi="Arial" w:cs="Arial"/>
          <w:sz w:val="24"/>
          <w:szCs w:val="24"/>
          <w:lang w:val="sr-Cyrl-CS"/>
        </w:rPr>
        <w:t>2</w:t>
      </w:r>
      <w:r w:rsidR="00562C2D">
        <w:rPr>
          <w:rFonts w:ascii="Arial" w:hAnsi="Arial" w:cs="Arial"/>
          <w:sz w:val="24"/>
          <w:szCs w:val="24"/>
          <w:lang w:val="sr-Cyrl-CS"/>
        </w:rPr>
        <w:t>1</w:t>
      </w:r>
      <w:r w:rsidR="00B574C6" w:rsidRPr="00500F96">
        <w:rPr>
          <w:rFonts w:ascii="Arial" w:hAnsi="Arial" w:cs="Arial"/>
          <w:sz w:val="24"/>
          <w:szCs w:val="24"/>
        </w:rPr>
        <w:t>.</w:t>
      </w:r>
      <w:r w:rsidRPr="00500F96">
        <w:rPr>
          <w:rFonts w:ascii="Arial" w:hAnsi="Arial" w:cs="Arial"/>
          <w:lang w:val="sr-Latn-CS"/>
        </w:rPr>
        <w:t xml:space="preserve">  години </w:t>
      </w:r>
      <w:r w:rsidRPr="00500F96">
        <w:rPr>
          <w:rFonts w:ascii="Arial" w:hAnsi="Arial" w:cs="Arial"/>
          <w:lang w:val="sr-Latn-C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5261"/>
        <w:gridCol w:w="1436"/>
        <w:gridCol w:w="2057"/>
      </w:tblGrid>
      <w:tr w:rsidR="00052B60" w:rsidRPr="00500F96" w14:paraId="59F59998" w14:textId="77777777" w:rsidTr="009C4503">
        <w:tc>
          <w:tcPr>
            <w:tcW w:w="391" w:type="pct"/>
            <w:shd w:val="clear" w:color="auto" w:fill="D9D9D9"/>
            <w:vAlign w:val="center"/>
          </w:tcPr>
          <w:p w14:paraId="324A0C4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5DC6EEB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33C0CF47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6DCA6BF" w14:textId="77777777" w:rsidR="00052B60" w:rsidRPr="00500F96" w:rsidRDefault="00103D9C" w:rsidP="009C45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КОЛИЧИНА</w:t>
            </w:r>
          </w:p>
        </w:tc>
      </w:tr>
      <w:tr w:rsidR="001C56C9" w:rsidRPr="00500F96" w14:paraId="0C5AD3AE" w14:textId="77777777" w:rsidTr="009C4503">
        <w:tc>
          <w:tcPr>
            <w:tcW w:w="391" w:type="pct"/>
            <w:shd w:val="clear" w:color="auto" w:fill="auto"/>
            <w:vAlign w:val="center"/>
          </w:tcPr>
          <w:p w14:paraId="3E123C81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5CA7E3FF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2FE2A440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4C3F355" w14:textId="787BC861" w:rsidR="001C56C9" w:rsidRPr="009B59A5" w:rsidRDefault="009B59A5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Latn-RS"/>
              </w:rPr>
            </w:pPr>
            <w:r>
              <w:rPr>
                <w:rFonts w:ascii="Arial" w:hAnsi="Arial" w:cs="Arial"/>
                <w:sz w:val="20"/>
                <w:lang w:val="sr-Latn-RS"/>
              </w:rPr>
              <w:t>4.605.000</w:t>
            </w:r>
          </w:p>
        </w:tc>
      </w:tr>
      <w:tr w:rsidR="001C56C9" w:rsidRPr="00500F96" w14:paraId="0DD752E4" w14:textId="77777777" w:rsidTr="009C4503">
        <w:tc>
          <w:tcPr>
            <w:tcW w:w="391" w:type="pct"/>
            <w:shd w:val="clear" w:color="auto" w:fill="auto"/>
            <w:vAlign w:val="center"/>
          </w:tcPr>
          <w:p w14:paraId="13777ED9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6A4A0CFE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5E1550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20879E79" w14:textId="77777777" w:rsidR="001C56C9" w:rsidRPr="00562C2D" w:rsidRDefault="00562C2D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118.000</w:t>
            </w:r>
          </w:p>
        </w:tc>
      </w:tr>
      <w:tr w:rsidR="001C56C9" w:rsidRPr="00500F96" w14:paraId="56C02C6D" w14:textId="77777777" w:rsidTr="009C4503">
        <w:tc>
          <w:tcPr>
            <w:tcW w:w="391" w:type="pct"/>
            <w:shd w:val="clear" w:color="auto" w:fill="auto"/>
            <w:vAlign w:val="center"/>
          </w:tcPr>
          <w:p w14:paraId="18939A85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9BA1C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O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7A9B2C3B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2DFCCFE4" w14:textId="52F11043" w:rsidR="001C56C9" w:rsidRPr="00562C2D" w:rsidRDefault="002035D4" w:rsidP="001C56C9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3.813</w:t>
            </w:r>
          </w:p>
        </w:tc>
      </w:tr>
      <w:tr w:rsidR="001C56C9" w:rsidRPr="00500F96" w14:paraId="2B7FDE59" w14:textId="77777777" w:rsidTr="009C4503">
        <w:tc>
          <w:tcPr>
            <w:tcW w:w="391" w:type="pct"/>
            <w:shd w:val="clear" w:color="auto" w:fill="auto"/>
            <w:vAlign w:val="center"/>
          </w:tcPr>
          <w:p w14:paraId="25754032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1E2C758A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Одвоз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смећ</w:t>
            </w:r>
            <w:r w:rsidR="001C56C9" w:rsidRPr="00500F96">
              <w:rPr>
                <w:rFonts w:ascii="Arial" w:hAnsi="Arial" w:cs="Arial"/>
                <w:sz w:val="20"/>
                <w:lang w:val="sr-Cyrl-CS"/>
              </w:rPr>
              <w:t>а</w:t>
            </w:r>
            <w:r w:rsidR="001C56C9" w:rsidRPr="00500F96">
              <w:rPr>
                <w:rFonts w:ascii="Arial" w:hAnsi="Arial" w:cs="Arial"/>
                <w:sz w:val="20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2AA5EB8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3A495CF4" w14:textId="4A73A4D7" w:rsidR="001C56C9" w:rsidRPr="00562C2D" w:rsidRDefault="002035D4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8.260</w:t>
            </w:r>
          </w:p>
        </w:tc>
      </w:tr>
      <w:tr w:rsidR="001C56C9" w:rsidRPr="00500F96" w14:paraId="38C34A0E" w14:textId="77777777" w:rsidTr="009C4503">
        <w:tc>
          <w:tcPr>
            <w:tcW w:w="391" w:type="pct"/>
            <w:shd w:val="clear" w:color="auto" w:fill="auto"/>
            <w:vAlign w:val="center"/>
          </w:tcPr>
          <w:p w14:paraId="6381D0C6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063330F9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74EA694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5FD63BDC" w14:textId="3F3CEE0F" w:rsidR="001C56C9" w:rsidRPr="00562C2D" w:rsidRDefault="002035D4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769</w:t>
            </w:r>
          </w:p>
        </w:tc>
      </w:tr>
      <w:tr w:rsidR="001C56C9" w:rsidRPr="00500F96" w14:paraId="66C085EE" w14:textId="77777777" w:rsidTr="009C4503">
        <w:tc>
          <w:tcPr>
            <w:tcW w:w="391" w:type="pct"/>
            <w:shd w:val="clear" w:color="auto" w:fill="auto"/>
            <w:vAlign w:val="center"/>
          </w:tcPr>
          <w:p w14:paraId="36FCBA7A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8AA76D" w14:textId="77777777" w:rsidR="001C56C9" w:rsidRPr="00500F96" w:rsidRDefault="00103D9C" w:rsidP="001C56C9">
            <w:pPr>
              <w:spacing w:after="0"/>
              <w:rPr>
                <w:rFonts w:ascii="Arial" w:hAnsi="Arial" w:cs="Arial"/>
                <w:sz w:val="20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1A45B08E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  <w:lang w:val="sr-Latn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7E92F4A6" w14:textId="4B66E7CB" w:rsidR="001C56C9" w:rsidRPr="004F7AC4" w:rsidRDefault="002035D4" w:rsidP="00992774">
            <w:pPr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2.144.000</w:t>
            </w:r>
          </w:p>
        </w:tc>
      </w:tr>
      <w:tr w:rsidR="001C56C9" w:rsidRPr="00500F96" w14:paraId="618D379D" w14:textId="77777777" w:rsidTr="009C4503">
        <w:tc>
          <w:tcPr>
            <w:tcW w:w="391" w:type="pct"/>
            <w:shd w:val="clear" w:color="auto" w:fill="auto"/>
            <w:vAlign w:val="center"/>
          </w:tcPr>
          <w:p w14:paraId="02DEDE98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3B0E2C9C" w14:textId="77777777" w:rsidR="001C56C9" w:rsidRPr="00500F96" w:rsidRDefault="00992774" w:rsidP="001C56C9">
            <w:pPr>
              <w:spacing w:after="0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29D229C7" w14:textId="77777777" w:rsidR="001C56C9" w:rsidRPr="00500F96" w:rsidRDefault="001C56C9" w:rsidP="001C56C9">
            <w:pPr>
              <w:spacing w:after="0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00F96">
              <w:rPr>
                <w:rFonts w:ascii="Arial" w:hAnsi="Arial" w:cs="Arial"/>
                <w:sz w:val="20"/>
                <w:lang w:val="sr-Cyrl-CS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7E997E3F" w14:textId="77777777" w:rsidR="001C56C9" w:rsidRPr="004F7AC4" w:rsidRDefault="004F7AC4" w:rsidP="001C56C9">
            <w:pPr>
              <w:spacing w:after="0"/>
              <w:jc w:val="right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019B5E47" w14:textId="77777777" w:rsidR="00CB5A55" w:rsidRPr="00E42BC8" w:rsidRDefault="00CB5A55" w:rsidP="000B7A65">
      <w:pPr>
        <w:jc w:val="both"/>
        <w:rPr>
          <w:rFonts w:ascii="Arial" w:hAnsi="Arial" w:cs="Arial"/>
          <w:b/>
          <w:sz w:val="24"/>
          <w:szCs w:val="24"/>
        </w:rPr>
      </w:pPr>
    </w:p>
    <w:p w14:paraId="407C6DE9" w14:textId="77777777" w:rsidR="000B7A65" w:rsidRPr="00173DC3" w:rsidRDefault="000B7A65" w:rsidP="00B174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173DC3">
        <w:rPr>
          <w:rFonts w:ascii="Arial" w:hAnsi="Arial" w:cs="Arial"/>
          <w:b/>
          <w:i/>
          <w:sz w:val="24"/>
          <w:szCs w:val="24"/>
        </w:rPr>
        <w:t>Гробље“</w:t>
      </w:r>
    </w:p>
    <w:p w14:paraId="00914C41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12718ED" w14:textId="70ADDEB8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У периоду од 01.01.202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до 3</w:t>
      </w:r>
      <w:r w:rsidR="00BC2232">
        <w:rPr>
          <w:rFonts w:ascii="Arial" w:hAnsi="Arial" w:cs="Arial"/>
          <w:sz w:val="24"/>
          <w:szCs w:val="24"/>
        </w:rPr>
        <w:t>0</w:t>
      </w:r>
      <w:r w:rsidRPr="00890EE7">
        <w:rPr>
          <w:rFonts w:ascii="Arial" w:hAnsi="Arial" w:cs="Arial"/>
          <w:sz w:val="24"/>
          <w:szCs w:val="24"/>
        </w:rPr>
        <w:t>.</w:t>
      </w:r>
      <w:r w:rsidR="006C5706">
        <w:rPr>
          <w:rFonts w:ascii="Arial" w:hAnsi="Arial" w:cs="Arial"/>
          <w:sz w:val="24"/>
          <w:szCs w:val="24"/>
        </w:rPr>
        <w:t>0</w:t>
      </w:r>
      <w:r w:rsidR="00BC2232">
        <w:rPr>
          <w:rFonts w:ascii="Arial" w:hAnsi="Arial" w:cs="Arial"/>
          <w:sz w:val="24"/>
          <w:szCs w:val="24"/>
        </w:rPr>
        <w:t>6</w:t>
      </w:r>
      <w:r w:rsidRPr="00890EE7">
        <w:rPr>
          <w:rFonts w:ascii="Arial" w:hAnsi="Arial" w:cs="Arial"/>
          <w:sz w:val="24"/>
          <w:szCs w:val="24"/>
        </w:rPr>
        <w:t>.202</w:t>
      </w:r>
      <w:r w:rsidR="006C5706">
        <w:rPr>
          <w:rFonts w:ascii="Arial" w:hAnsi="Arial" w:cs="Arial"/>
          <w:sz w:val="24"/>
          <w:szCs w:val="24"/>
        </w:rPr>
        <w:t>1</w:t>
      </w:r>
      <w:r w:rsidRPr="00890EE7">
        <w:rPr>
          <w:rFonts w:ascii="Arial" w:hAnsi="Arial" w:cs="Arial"/>
          <w:sz w:val="24"/>
          <w:szCs w:val="24"/>
        </w:rPr>
        <w:t>. у овој служби обављани су следећи послови.</w:t>
      </w:r>
    </w:p>
    <w:p w14:paraId="33F42899" w14:textId="671D33DE" w:rsidR="006C5706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 xml:space="preserve">На Новом гробљу обављено је </w:t>
      </w:r>
      <w:r w:rsidR="00BC2232">
        <w:rPr>
          <w:rFonts w:ascii="Arial" w:hAnsi="Arial" w:cs="Arial"/>
          <w:sz w:val="24"/>
          <w:szCs w:val="24"/>
        </w:rPr>
        <w:t>353</w:t>
      </w:r>
      <w:r w:rsidRPr="00890EE7">
        <w:rPr>
          <w:rFonts w:ascii="Arial" w:hAnsi="Arial" w:cs="Arial"/>
          <w:sz w:val="24"/>
          <w:szCs w:val="24"/>
        </w:rPr>
        <w:t>,</w:t>
      </w:r>
      <w:r w:rsidR="00E7535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на Гра</w:t>
      </w:r>
      <w:r w:rsidR="00A5194B">
        <w:rPr>
          <w:rFonts w:ascii="Arial" w:hAnsi="Arial" w:cs="Arial"/>
          <w:sz w:val="24"/>
          <w:szCs w:val="24"/>
          <w:lang w:val="sr-Cyrl-CS"/>
        </w:rPr>
        <w:t>дачком</w:t>
      </w:r>
      <w:r>
        <w:rPr>
          <w:rFonts w:ascii="Arial" w:hAnsi="Arial" w:cs="Arial"/>
          <w:sz w:val="24"/>
          <w:szCs w:val="24"/>
        </w:rPr>
        <w:t xml:space="preserve"> </w:t>
      </w:r>
      <w:r w:rsidR="00BC223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</w:t>
      </w:r>
      <w:r w:rsidRPr="00890EE7">
        <w:rPr>
          <w:rFonts w:ascii="Arial" w:hAnsi="Arial" w:cs="Arial"/>
          <w:sz w:val="24"/>
          <w:szCs w:val="24"/>
        </w:rPr>
        <w:t xml:space="preserve"> на Горићком </w:t>
      </w:r>
      <w:r w:rsidR="00BC2232">
        <w:rPr>
          <w:rFonts w:ascii="Arial" w:hAnsi="Arial" w:cs="Arial"/>
          <w:sz w:val="24"/>
          <w:szCs w:val="24"/>
        </w:rPr>
        <w:t>2</w:t>
      </w:r>
      <w:r w:rsidR="006C5706">
        <w:rPr>
          <w:rFonts w:ascii="Arial" w:hAnsi="Arial" w:cs="Arial"/>
          <w:sz w:val="24"/>
          <w:szCs w:val="24"/>
        </w:rPr>
        <w:t>3</w:t>
      </w:r>
      <w:r w:rsidRPr="00890EE7">
        <w:rPr>
          <w:rFonts w:ascii="Arial" w:hAnsi="Arial" w:cs="Arial"/>
          <w:sz w:val="24"/>
          <w:szCs w:val="24"/>
        </w:rPr>
        <w:t xml:space="preserve">, на Кличевачком </w:t>
      </w:r>
      <w:r w:rsidR="00BC2232">
        <w:rPr>
          <w:rFonts w:ascii="Arial" w:hAnsi="Arial" w:cs="Arial"/>
          <w:sz w:val="24"/>
          <w:szCs w:val="24"/>
        </w:rPr>
        <w:t>10</w:t>
      </w:r>
      <w:r w:rsidRPr="00890EE7">
        <w:rPr>
          <w:rFonts w:ascii="Arial" w:hAnsi="Arial" w:cs="Arial"/>
          <w:sz w:val="24"/>
          <w:szCs w:val="24"/>
        </w:rPr>
        <w:t xml:space="preserve">, на Попарском </w:t>
      </w:r>
      <w:r w:rsidR="00BC2232">
        <w:rPr>
          <w:rFonts w:ascii="Arial" w:hAnsi="Arial" w:cs="Arial"/>
          <w:sz w:val="24"/>
          <w:szCs w:val="24"/>
        </w:rPr>
        <w:t>4</w:t>
      </w:r>
      <w:r w:rsidRPr="00890EE7">
        <w:rPr>
          <w:rFonts w:ascii="Arial" w:hAnsi="Arial" w:cs="Arial"/>
          <w:sz w:val="24"/>
          <w:szCs w:val="24"/>
        </w:rPr>
        <w:t> </w:t>
      </w:r>
      <w:r w:rsidR="006C5706">
        <w:rPr>
          <w:rFonts w:ascii="Arial" w:hAnsi="Arial" w:cs="Arial"/>
          <w:sz w:val="24"/>
          <w:szCs w:val="24"/>
          <w:lang w:val="sr-Cyrl-CS"/>
        </w:rPr>
        <w:t>и</w:t>
      </w:r>
      <w:r w:rsidRPr="00890EE7">
        <w:rPr>
          <w:rFonts w:ascii="Arial" w:hAnsi="Arial" w:cs="Arial"/>
          <w:sz w:val="24"/>
          <w:szCs w:val="24"/>
        </w:rPr>
        <w:t xml:space="preserve"> на  Боричевачком </w:t>
      </w:r>
      <w:r w:rsidR="00A5194B">
        <w:rPr>
          <w:rFonts w:ascii="Arial" w:hAnsi="Arial" w:cs="Arial"/>
          <w:sz w:val="24"/>
          <w:szCs w:val="24"/>
          <w:lang w:val="sr-Cyrl-CS"/>
        </w:rPr>
        <w:t>1</w:t>
      </w:r>
      <w:r w:rsidR="00BC2232">
        <w:rPr>
          <w:rFonts w:ascii="Arial" w:hAnsi="Arial" w:cs="Arial"/>
          <w:sz w:val="24"/>
          <w:szCs w:val="24"/>
        </w:rPr>
        <w:t>5</w:t>
      </w:r>
      <w:r w:rsidRPr="00890EE7">
        <w:rPr>
          <w:rFonts w:ascii="Arial" w:hAnsi="Arial" w:cs="Arial"/>
          <w:sz w:val="24"/>
          <w:szCs w:val="24"/>
        </w:rPr>
        <w:t xml:space="preserve"> сахран</w:t>
      </w:r>
      <w:r w:rsidR="00E75351">
        <w:rPr>
          <w:rFonts w:ascii="Arial" w:hAnsi="Arial" w:cs="Arial"/>
          <w:sz w:val="24"/>
          <w:szCs w:val="24"/>
          <w:lang w:val="sr-Cyrl-CS"/>
        </w:rPr>
        <w:t>а</w:t>
      </w:r>
      <w:r w:rsidRPr="00890EE7">
        <w:rPr>
          <w:rFonts w:ascii="Arial" w:hAnsi="Arial" w:cs="Arial"/>
          <w:sz w:val="24"/>
          <w:szCs w:val="24"/>
        </w:rPr>
        <w:t>.</w:t>
      </w:r>
    </w:p>
    <w:p w14:paraId="665BAC87" w14:textId="62A3BEEE" w:rsidR="00E930C6" w:rsidRPr="00E930C6" w:rsidRDefault="00E930C6" w:rsidP="0043370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Новом гробљу су урађена 49 сокла, од тога 5 трогробних, 39 двогробних и 5 једногробних сокала.</w:t>
      </w:r>
    </w:p>
    <w:p w14:paraId="38C6351F" w14:textId="77777777" w:rsidR="00433709" w:rsidRPr="00890EE7" w:rsidRDefault="00433709" w:rsidP="004337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EE7">
        <w:rPr>
          <w:rFonts w:ascii="Arial" w:hAnsi="Arial" w:cs="Arial"/>
          <w:sz w:val="24"/>
          <w:szCs w:val="24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Такође је реализована продаја и превоз погребне опреме и обављани други послови везани за рад продавнице погребне опреме.</w:t>
      </w:r>
    </w:p>
    <w:p w14:paraId="26F0C14D" w14:textId="77777777" w:rsidR="00B52715" w:rsidRPr="007944AF" w:rsidRDefault="00B52715" w:rsidP="000B7A65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7D34750B" w14:textId="77777777" w:rsidR="00AC1669" w:rsidRDefault="00AC1669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Служба „</w:t>
      </w:r>
      <w:r w:rsidRPr="0066165B">
        <w:rPr>
          <w:rFonts w:ascii="Arial" w:hAnsi="Arial" w:cs="Arial"/>
          <w:b/>
          <w:i/>
          <w:sz w:val="24"/>
          <w:szCs w:val="24"/>
        </w:rPr>
        <w:t>Зеленило</w:t>
      </w:r>
      <w:r w:rsidRPr="00500F96">
        <w:rPr>
          <w:rFonts w:ascii="Arial" w:hAnsi="Arial" w:cs="Arial"/>
          <w:b/>
          <w:i/>
          <w:sz w:val="24"/>
          <w:szCs w:val="24"/>
        </w:rPr>
        <w:t>“</w:t>
      </w:r>
    </w:p>
    <w:p w14:paraId="607B3189" w14:textId="77777777" w:rsidR="00E42BC8" w:rsidRPr="00500F96" w:rsidRDefault="00E42BC8" w:rsidP="00B174D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71284F6D" w14:textId="77777777" w:rsidR="00B638F3" w:rsidRPr="00500F96" w:rsidRDefault="00B638F3" w:rsidP="00B63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327BEFB3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57A77D78" w14:textId="77777777" w:rsidR="00B638F3" w:rsidRPr="00500F96" w:rsidRDefault="00B638F3" w:rsidP="00B638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 живе ограде (20.350 м2)</w:t>
      </w:r>
      <w:r w:rsidR="00B90068">
        <w:rPr>
          <w:rFonts w:ascii="Arial" w:hAnsi="Arial" w:cs="Arial"/>
          <w:sz w:val="24"/>
          <w:szCs w:val="24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одржавању ружа (370 м2), шибља ( 14.696 м2),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сезонског цвећа (1.580 м2 ) и перена (200м2), а које се састоји у окопавању,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орезивању, прихрањивању, заштити, заливању и др. Одржавање стабала састоји се у окопавању, сечи сувих и болесних грана и стабала, формирању круне,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уклањању једногодишњих ластара и изданака.</w:t>
      </w:r>
    </w:p>
    <w:p w14:paraId="4F853D75" w14:textId="77777777" w:rsidR="00AC1669" w:rsidRDefault="00AC1669" w:rsidP="00AC1669">
      <w:pPr>
        <w:jc w:val="both"/>
        <w:rPr>
          <w:rFonts w:ascii="Arial" w:hAnsi="Arial" w:cs="Arial"/>
          <w:sz w:val="24"/>
          <w:szCs w:val="24"/>
        </w:rPr>
      </w:pPr>
    </w:p>
    <w:p w14:paraId="45939BAD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4AC82472" w14:textId="77777777" w:rsidR="00E42BC8" w:rsidRDefault="00E42BC8" w:rsidP="00AC1669">
      <w:pPr>
        <w:jc w:val="both"/>
        <w:rPr>
          <w:rFonts w:ascii="Arial" w:hAnsi="Arial" w:cs="Arial"/>
          <w:sz w:val="24"/>
          <w:szCs w:val="24"/>
        </w:rPr>
      </w:pPr>
    </w:p>
    <w:p w14:paraId="7B2B1921" w14:textId="77777777" w:rsidR="002D6099" w:rsidRPr="00500F96" w:rsidRDefault="002D6099" w:rsidP="00AC1669">
      <w:pPr>
        <w:jc w:val="both"/>
        <w:rPr>
          <w:rFonts w:ascii="Arial" w:hAnsi="Arial" w:cs="Arial"/>
          <w:sz w:val="24"/>
          <w:szCs w:val="24"/>
        </w:rPr>
      </w:pPr>
    </w:p>
    <w:p w14:paraId="3F700086" w14:textId="764F64FE" w:rsidR="00AC1669" w:rsidRPr="00500F96" w:rsidRDefault="00085BE4" w:rsidP="00AC166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 периоду од 01.01.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638F3">
        <w:rPr>
          <w:rFonts w:ascii="Arial" w:hAnsi="Arial" w:cs="Arial"/>
          <w:sz w:val="24"/>
          <w:szCs w:val="24"/>
          <w:lang w:val="sr-Cyrl-CS"/>
        </w:rPr>
        <w:t>2</w:t>
      </w:r>
      <w:r w:rsidR="005D3218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 w:rsidR="008D6351" w:rsidRPr="00500F96">
        <w:rPr>
          <w:rFonts w:ascii="Arial" w:hAnsi="Arial" w:cs="Arial"/>
          <w:sz w:val="24"/>
          <w:szCs w:val="24"/>
        </w:rPr>
        <w:t>3</w:t>
      </w:r>
      <w:r w:rsidR="00B76198">
        <w:rPr>
          <w:rFonts w:ascii="Arial" w:hAnsi="Arial" w:cs="Arial"/>
          <w:sz w:val="24"/>
          <w:szCs w:val="24"/>
        </w:rPr>
        <w:t>0</w:t>
      </w:r>
      <w:r w:rsidR="008D6351" w:rsidRPr="00500F96">
        <w:rPr>
          <w:rFonts w:ascii="Arial" w:hAnsi="Arial" w:cs="Arial"/>
          <w:sz w:val="24"/>
          <w:szCs w:val="24"/>
        </w:rPr>
        <w:t>.</w:t>
      </w:r>
      <w:r w:rsidR="005D3218">
        <w:rPr>
          <w:rFonts w:ascii="Arial" w:hAnsi="Arial" w:cs="Arial"/>
          <w:sz w:val="24"/>
          <w:szCs w:val="24"/>
          <w:lang w:val="sr-Cyrl-CS"/>
        </w:rPr>
        <w:t>0</w:t>
      </w:r>
      <w:r w:rsidR="00B76198">
        <w:rPr>
          <w:rFonts w:ascii="Arial" w:hAnsi="Arial" w:cs="Arial"/>
          <w:sz w:val="24"/>
          <w:szCs w:val="24"/>
          <w:lang w:val="sr-Latn-RS"/>
        </w:rPr>
        <w:t>6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337DE5">
        <w:rPr>
          <w:rFonts w:ascii="Arial" w:hAnsi="Arial" w:cs="Arial"/>
          <w:sz w:val="24"/>
          <w:szCs w:val="24"/>
          <w:lang w:val="sr-Cyrl-CS"/>
        </w:rPr>
        <w:t>2</w:t>
      </w:r>
      <w:r w:rsidR="005D3218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</w:t>
      </w:r>
      <w:r w:rsidR="00AC1669" w:rsidRPr="00500F96">
        <w:rPr>
          <w:rFonts w:ascii="Arial" w:hAnsi="Arial" w:cs="Arial"/>
          <w:sz w:val="24"/>
          <w:szCs w:val="24"/>
        </w:rPr>
        <w:t xml:space="preserve">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8"/>
        <w:gridCol w:w="6026"/>
        <w:gridCol w:w="1455"/>
        <w:gridCol w:w="1357"/>
      </w:tblGrid>
      <w:tr w:rsidR="00103D9C" w:rsidRPr="00500F96" w14:paraId="135D0570" w14:textId="77777777" w:rsidTr="003A761E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46D0E022" w14:textId="77777777" w:rsidR="00103D9C" w:rsidRPr="00500F96" w:rsidRDefault="00103D9C" w:rsidP="003A7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00F9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</w:t>
            </w:r>
            <w:r w:rsidRPr="00500F9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56334ED1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0963994C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CFCA544" w14:textId="77777777" w:rsidR="00103D9C" w:rsidRPr="00500F96" w:rsidRDefault="00103D9C" w:rsidP="009268D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0F96">
              <w:rPr>
                <w:rFonts w:ascii="Arial" w:hAnsi="Arial" w:cs="Arial"/>
                <w:b/>
                <w:sz w:val="20"/>
                <w:szCs w:val="24"/>
              </w:rPr>
              <w:t>КОЛИЧИНА</w:t>
            </w:r>
          </w:p>
        </w:tc>
      </w:tr>
      <w:tr w:rsidR="00103D9C" w:rsidRPr="00500F96" w14:paraId="19A8B21A" w14:textId="77777777" w:rsidTr="00103D9C">
        <w:trPr>
          <w:jc w:val="center"/>
        </w:trPr>
        <w:tc>
          <w:tcPr>
            <w:tcW w:w="279" w:type="pct"/>
          </w:tcPr>
          <w:p w14:paraId="72A644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82" w:type="pct"/>
          </w:tcPr>
          <w:p w14:paraId="6F8F459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стаза и платоа</w:t>
            </w:r>
          </w:p>
        </w:tc>
        <w:tc>
          <w:tcPr>
            <w:tcW w:w="795" w:type="pct"/>
          </w:tcPr>
          <w:p w14:paraId="666D182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24484D6" w14:textId="60D74D9F" w:rsidR="00103D9C" w:rsidRPr="00B76198" w:rsidRDefault="00B76198">
            <w:pPr>
              <w:jc w:val="right"/>
              <w:rPr>
                <w:rFonts w:ascii="Arial" w:hAnsi="Arial" w:cs="Arial"/>
                <w:color w:val="000000"/>
                <w:sz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lang w:val="sr-Latn-RS"/>
              </w:rPr>
              <w:t>586.710</w:t>
            </w:r>
          </w:p>
        </w:tc>
      </w:tr>
      <w:tr w:rsidR="00103D9C" w:rsidRPr="00500F96" w14:paraId="277C51E1" w14:textId="77777777" w:rsidTr="00103D9C">
        <w:trPr>
          <w:jc w:val="center"/>
        </w:trPr>
        <w:tc>
          <w:tcPr>
            <w:tcW w:w="279" w:type="pct"/>
          </w:tcPr>
          <w:p w14:paraId="77C5574D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82" w:type="pct"/>
          </w:tcPr>
          <w:p w14:paraId="68B31D3B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травњака</w:t>
            </w:r>
          </w:p>
        </w:tc>
        <w:tc>
          <w:tcPr>
            <w:tcW w:w="795" w:type="pct"/>
          </w:tcPr>
          <w:p w14:paraId="3A754ECE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415CFDAB" w14:textId="3B29583B" w:rsidR="00103D9C" w:rsidRPr="00E44C7C" w:rsidRDefault="00B7619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3.422.058</w:t>
            </w:r>
          </w:p>
        </w:tc>
      </w:tr>
      <w:tr w:rsidR="00103D9C" w:rsidRPr="00500F96" w14:paraId="0250A428" w14:textId="77777777" w:rsidTr="00103D9C">
        <w:trPr>
          <w:jc w:val="center"/>
        </w:trPr>
        <w:tc>
          <w:tcPr>
            <w:tcW w:w="279" w:type="pct"/>
          </w:tcPr>
          <w:p w14:paraId="675DE68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82" w:type="pct"/>
          </w:tcPr>
          <w:p w14:paraId="18618EF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Чишћење снега</w:t>
            </w:r>
          </w:p>
        </w:tc>
        <w:tc>
          <w:tcPr>
            <w:tcW w:w="795" w:type="pct"/>
          </w:tcPr>
          <w:p w14:paraId="71B5EC2C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B324367" w14:textId="77777777" w:rsidR="00103D9C" w:rsidRPr="0066165B" w:rsidRDefault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</w:t>
            </w:r>
          </w:p>
        </w:tc>
      </w:tr>
      <w:tr w:rsidR="00103D9C" w:rsidRPr="00500F96" w14:paraId="6064350B" w14:textId="77777777" w:rsidTr="00103D9C">
        <w:trPr>
          <w:jc w:val="center"/>
        </w:trPr>
        <w:tc>
          <w:tcPr>
            <w:tcW w:w="279" w:type="pct"/>
          </w:tcPr>
          <w:p w14:paraId="6AB64EFF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82" w:type="pct"/>
          </w:tcPr>
          <w:p w14:paraId="6F017CE1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Сакупљање лишћа</w:t>
            </w:r>
          </w:p>
        </w:tc>
        <w:tc>
          <w:tcPr>
            <w:tcW w:w="795" w:type="pct"/>
          </w:tcPr>
          <w:p w14:paraId="2720B854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2D4C3A45" w14:textId="7C98B1F8" w:rsidR="00103D9C" w:rsidRPr="00E44C7C" w:rsidRDefault="00B7619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1.332.795</w:t>
            </w:r>
          </w:p>
        </w:tc>
      </w:tr>
      <w:tr w:rsidR="00103D9C" w:rsidRPr="00500F96" w14:paraId="4B19EC18" w14:textId="77777777" w:rsidTr="00103D9C">
        <w:trPr>
          <w:jc w:val="center"/>
        </w:trPr>
        <w:tc>
          <w:tcPr>
            <w:tcW w:w="279" w:type="pct"/>
          </w:tcPr>
          <w:p w14:paraId="7F53C7E0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82" w:type="pct"/>
          </w:tcPr>
          <w:p w14:paraId="4C27D7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Орезивање шибља</w:t>
            </w:r>
          </w:p>
        </w:tc>
        <w:tc>
          <w:tcPr>
            <w:tcW w:w="795" w:type="pct"/>
          </w:tcPr>
          <w:p w14:paraId="2F79D4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FDEA2D6" w14:textId="77777777" w:rsidR="00103D9C" w:rsidRPr="00E44C7C" w:rsidRDefault="0066165B" w:rsidP="0066165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7.620</w:t>
            </w:r>
          </w:p>
        </w:tc>
      </w:tr>
      <w:tr w:rsidR="00103D9C" w:rsidRPr="00500F96" w14:paraId="558A7939" w14:textId="77777777" w:rsidTr="00103D9C">
        <w:trPr>
          <w:jc w:val="center"/>
        </w:trPr>
        <w:tc>
          <w:tcPr>
            <w:tcW w:w="279" w:type="pct"/>
          </w:tcPr>
          <w:p w14:paraId="3C83346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182" w:type="pct"/>
          </w:tcPr>
          <w:p w14:paraId="107E2B8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Кошење травњака</w:t>
            </w:r>
          </w:p>
        </w:tc>
        <w:tc>
          <w:tcPr>
            <w:tcW w:w="795" w:type="pct"/>
          </w:tcPr>
          <w:p w14:paraId="5358F19F" w14:textId="77777777" w:rsidR="00103D9C" w:rsidRPr="00500F96" w:rsidRDefault="00103D9C">
            <w:pPr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м</w:t>
            </w:r>
            <w:r w:rsidRPr="00500F96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63A4C36" w14:textId="08F08071" w:rsidR="00103D9C" w:rsidRPr="00E44C7C" w:rsidRDefault="00B7619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2.174.905</w:t>
            </w:r>
          </w:p>
        </w:tc>
      </w:tr>
      <w:tr w:rsidR="00103D9C" w:rsidRPr="00500F96" w14:paraId="4D2E4595" w14:textId="77777777" w:rsidTr="00103D9C">
        <w:trPr>
          <w:jc w:val="center"/>
        </w:trPr>
        <w:tc>
          <w:tcPr>
            <w:tcW w:w="279" w:type="pct"/>
          </w:tcPr>
          <w:p w14:paraId="3C59761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182" w:type="pct"/>
          </w:tcPr>
          <w:p w14:paraId="4F14504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стабала уз помоћ платформе</w:t>
            </w:r>
          </w:p>
        </w:tc>
        <w:tc>
          <w:tcPr>
            <w:tcW w:w="795" w:type="pct"/>
          </w:tcPr>
          <w:p w14:paraId="5957D02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8D8B897" w14:textId="77777777" w:rsidR="00103D9C" w:rsidRPr="00E44C7C" w:rsidRDefault="00103D9C" w:rsidP="006D1C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427FF777" w14:textId="77777777" w:rsidTr="00103D9C">
        <w:trPr>
          <w:jc w:val="center"/>
        </w:trPr>
        <w:tc>
          <w:tcPr>
            <w:tcW w:w="279" w:type="pct"/>
          </w:tcPr>
          <w:p w14:paraId="03303EF9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182" w:type="pct"/>
          </w:tcPr>
          <w:p w14:paraId="6CEC81C3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Сеча без платформе</w:t>
            </w:r>
          </w:p>
        </w:tc>
        <w:tc>
          <w:tcPr>
            <w:tcW w:w="795" w:type="pct"/>
          </w:tcPr>
          <w:p w14:paraId="483B159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1DB84D73" w14:textId="77777777" w:rsidR="00103D9C" w:rsidRPr="00E44C7C" w:rsidRDefault="00103D9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03D9C" w:rsidRPr="00500F96" w14:paraId="229DA310" w14:textId="77777777" w:rsidTr="00103D9C">
        <w:trPr>
          <w:jc w:val="center"/>
        </w:trPr>
        <w:tc>
          <w:tcPr>
            <w:tcW w:w="279" w:type="pct"/>
          </w:tcPr>
          <w:p w14:paraId="42455D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182" w:type="pct"/>
          </w:tcPr>
          <w:p w14:paraId="7A0EDCB6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Формирање круне уз помоћ платформе</w:t>
            </w:r>
          </w:p>
        </w:tc>
        <w:tc>
          <w:tcPr>
            <w:tcW w:w="795" w:type="pct"/>
          </w:tcPr>
          <w:p w14:paraId="27362608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635DDABE" w14:textId="0D7C2095" w:rsidR="00103D9C" w:rsidRPr="00E44C7C" w:rsidRDefault="00B76198" w:rsidP="00E44C7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</w:tr>
      <w:tr w:rsidR="00103D9C" w:rsidRPr="00500F96" w14:paraId="7AF394E5" w14:textId="77777777" w:rsidTr="00103D9C">
        <w:trPr>
          <w:jc w:val="center"/>
        </w:trPr>
        <w:tc>
          <w:tcPr>
            <w:tcW w:w="279" w:type="pct"/>
          </w:tcPr>
          <w:p w14:paraId="14854FD7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182" w:type="pct"/>
          </w:tcPr>
          <w:p w14:paraId="5954B954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Издизање круне телескопом</w:t>
            </w:r>
          </w:p>
        </w:tc>
        <w:tc>
          <w:tcPr>
            <w:tcW w:w="795" w:type="pct"/>
          </w:tcPr>
          <w:p w14:paraId="2256BDA2" w14:textId="77777777" w:rsidR="00103D9C" w:rsidRPr="00500F96" w:rsidRDefault="00103D9C" w:rsidP="00AC1669">
            <w:pPr>
              <w:jc w:val="both"/>
              <w:rPr>
                <w:rFonts w:ascii="Arial" w:hAnsi="Arial" w:cs="Arial"/>
                <w:sz w:val="20"/>
              </w:rPr>
            </w:pPr>
            <w:r w:rsidRPr="00500F96">
              <w:rPr>
                <w:rFonts w:ascii="Arial" w:hAnsi="Arial" w:cs="Arial"/>
                <w:sz w:val="20"/>
              </w:rPr>
              <w:t>комада</w:t>
            </w:r>
          </w:p>
        </w:tc>
        <w:tc>
          <w:tcPr>
            <w:tcW w:w="744" w:type="pct"/>
            <w:vAlign w:val="center"/>
          </w:tcPr>
          <w:p w14:paraId="74B5BBD3" w14:textId="77777777" w:rsidR="00103D9C" w:rsidRPr="005D3218" w:rsidRDefault="005D3218">
            <w:pPr>
              <w:jc w:val="right"/>
              <w:rPr>
                <w:rFonts w:ascii="Arial" w:hAnsi="Arial" w:cs="Arial"/>
                <w:color w:val="000000"/>
                <w:sz w:val="20"/>
                <w:lang w:val="sr-Cyrl-CS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37</w:t>
            </w:r>
          </w:p>
        </w:tc>
      </w:tr>
    </w:tbl>
    <w:p w14:paraId="6DA41025" w14:textId="77777777" w:rsidR="00B638F3" w:rsidRPr="002D6099" w:rsidRDefault="00B638F3" w:rsidP="00052B60">
      <w:pPr>
        <w:jc w:val="both"/>
        <w:rPr>
          <w:rFonts w:ascii="Arial" w:hAnsi="Arial" w:cs="Arial"/>
          <w:b/>
          <w:sz w:val="24"/>
          <w:szCs w:val="24"/>
        </w:rPr>
      </w:pPr>
      <w:bookmarkStart w:id="1" w:name="_Toc381950256"/>
    </w:p>
    <w:p w14:paraId="4A0C5E7E" w14:textId="77777777" w:rsidR="00052B60" w:rsidRPr="00500F96" w:rsidRDefault="00052B60" w:rsidP="0065481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00F96">
        <w:rPr>
          <w:rFonts w:ascii="Arial" w:hAnsi="Arial" w:cs="Arial"/>
          <w:b/>
          <w:i/>
          <w:sz w:val="24"/>
          <w:szCs w:val="24"/>
        </w:rPr>
        <w:t>Паркинг служба</w:t>
      </w:r>
      <w:bookmarkEnd w:id="1"/>
    </w:p>
    <w:p w14:paraId="5791D5C6" w14:textId="77777777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Toc381950257"/>
      <w:r w:rsidRPr="00500F96">
        <w:rPr>
          <w:rFonts w:ascii="Arial" w:hAnsi="Arial" w:cs="Arial"/>
          <w:sz w:val="24"/>
          <w:szCs w:val="24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10C2EA25" w14:textId="21C19A1F" w:rsidR="00337DE5" w:rsidRPr="00500F96" w:rsidRDefault="00337DE5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Зону 1 /црвена/ чини 128 паркинг места обележених хоризонталном и вертикалном сигнализацијом, а Зону 2 /плава/ 1.</w:t>
      </w:r>
      <w:r w:rsidR="007B305D">
        <w:rPr>
          <w:rFonts w:ascii="Arial" w:hAnsi="Arial" w:cs="Arial"/>
          <w:sz w:val="24"/>
          <w:szCs w:val="24"/>
          <w:lang w:val="sr-Cyrl-CS"/>
        </w:rPr>
        <w:t>817</w:t>
      </w:r>
      <w:r w:rsidRPr="00500F96">
        <w:rPr>
          <w:rFonts w:ascii="Arial" w:hAnsi="Arial" w:cs="Arial"/>
          <w:sz w:val="24"/>
          <w:szCs w:val="24"/>
        </w:rPr>
        <w:t xml:space="preserve"> паркинг места обележених хоризонталном и вертикалном сигнализацијом. Укупно под контролом и наплатом у обе зоне је 1.</w:t>
      </w:r>
      <w:r w:rsidR="007B305D">
        <w:rPr>
          <w:rFonts w:ascii="Arial" w:hAnsi="Arial" w:cs="Arial"/>
          <w:sz w:val="24"/>
          <w:szCs w:val="24"/>
          <w:lang w:val="sr-Cyrl-CS"/>
        </w:rPr>
        <w:t>945</w:t>
      </w:r>
      <w:r w:rsidRPr="00500F96">
        <w:rPr>
          <w:rFonts w:ascii="Arial" w:hAnsi="Arial" w:cs="Arial"/>
          <w:sz w:val="24"/>
          <w:szCs w:val="24"/>
        </w:rPr>
        <w:t xml:space="preserve"> паркинг места. Такође</w:t>
      </w:r>
      <w:r w:rsidR="007B305D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на површинама црвене и плаве зоне обележено је 3</w:t>
      </w:r>
      <w:r w:rsidR="007B305D">
        <w:rPr>
          <w:rFonts w:ascii="Arial" w:hAnsi="Arial" w:cs="Arial"/>
          <w:sz w:val="24"/>
          <w:szCs w:val="24"/>
          <w:lang w:val="sr-Cyrl-CS"/>
        </w:rPr>
        <w:t>0</w:t>
      </w:r>
      <w:r w:rsidRPr="00500F96">
        <w:rPr>
          <w:rFonts w:ascii="Arial" w:hAnsi="Arial" w:cs="Arial"/>
          <w:sz w:val="24"/>
          <w:szCs w:val="24"/>
        </w:rPr>
        <w:t xml:space="preserve"> паркинг мест</w:t>
      </w:r>
      <w:r w:rsidR="007B305D">
        <w:rPr>
          <w:rFonts w:ascii="Arial" w:hAnsi="Arial" w:cs="Arial"/>
          <w:sz w:val="24"/>
          <w:szCs w:val="24"/>
          <w:lang w:val="sr-Cyrl-CS"/>
        </w:rPr>
        <w:t>а</w:t>
      </w:r>
      <w:r w:rsidRPr="00500F96">
        <w:rPr>
          <w:rFonts w:ascii="Arial" w:hAnsi="Arial" w:cs="Arial"/>
          <w:sz w:val="24"/>
          <w:szCs w:val="24"/>
        </w:rPr>
        <w:t xml:space="preserve"> за лица са посебним потребама-инвалиди, као и </w:t>
      </w:r>
      <w:r w:rsidR="007B305D">
        <w:rPr>
          <w:rFonts w:ascii="Arial" w:hAnsi="Arial" w:cs="Arial"/>
          <w:sz w:val="24"/>
          <w:szCs w:val="24"/>
          <w:lang w:val="sr-Cyrl-CS"/>
        </w:rPr>
        <w:t>36</w:t>
      </w:r>
      <w:r w:rsidRPr="00500F96">
        <w:rPr>
          <w:rFonts w:ascii="Arial" w:hAnsi="Arial" w:cs="Arial"/>
          <w:sz w:val="24"/>
          <w:szCs w:val="24"/>
        </w:rPr>
        <w:t xml:space="preserve"> паркинг места резервисаних за потребе правних лица (по решењу Градске управе уз одговарајућу накнаду).</w:t>
      </w:r>
      <w:r w:rsidR="00C0322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Укупна наплата паркирања за период 01.01.20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>3</w:t>
      </w:r>
      <w:r w:rsidR="0060338D">
        <w:rPr>
          <w:rFonts w:ascii="Arial" w:hAnsi="Arial" w:cs="Arial"/>
          <w:sz w:val="24"/>
          <w:szCs w:val="24"/>
          <w:lang w:val="sr-Latn-RS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65481B">
        <w:rPr>
          <w:rFonts w:ascii="Arial" w:hAnsi="Arial" w:cs="Arial"/>
          <w:sz w:val="24"/>
          <w:szCs w:val="24"/>
          <w:lang w:val="sr-Cyrl-CS"/>
        </w:rPr>
        <w:t>0</w:t>
      </w:r>
      <w:r w:rsidR="0060338D">
        <w:rPr>
          <w:rFonts w:ascii="Arial" w:hAnsi="Arial" w:cs="Arial"/>
          <w:sz w:val="24"/>
          <w:szCs w:val="24"/>
          <w:lang w:val="sr-Latn-RS"/>
        </w:rPr>
        <w:t>6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65481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>. године износи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FF0984">
        <w:rPr>
          <w:rFonts w:ascii="Arial" w:hAnsi="Arial" w:cs="Arial"/>
          <w:sz w:val="24"/>
          <w:szCs w:val="24"/>
        </w:rPr>
        <w:t>30.861.392</w:t>
      </w:r>
      <w:r w:rsidR="00B923EC">
        <w:rPr>
          <w:rFonts w:ascii="Arial" w:hAnsi="Arial" w:cs="Arial"/>
          <w:sz w:val="24"/>
          <w:szCs w:val="24"/>
        </w:rPr>
        <w:t xml:space="preserve">,00 </w:t>
      </w:r>
      <w:r w:rsidRPr="00500F96">
        <w:rPr>
          <w:rFonts w:ascii="Arial" w:hAnsi="Arial" w:cs="Arial"/>
          <w:sz w:val="24"/>
          <w:szCs w:val="24"/>
        </w:rPr>
        <w:t xml:space="preserve">динара. </w:t>
      </w:r>
    </w:p>
    <w:p w14:paraId="209D3F6C" w14:textId="77777777" w:rsidR="00337DE5" w:rsidRDefault="00337DE5" w:rsidP="00052B60">
      <w:pPr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14:paraId="4B96CBA1" w14:textId="77777777" w:rsidR="00052B60" w:rsidRPr="00500F96" w:rsidRDefault="00052B60" w:rsidP="00052B6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470B3">
        <w:rPr>
          <w:rFonts w:ascii="Arial" w:hAnsi="Arial" w:cs="Arial"/>
          <w:b/>
          <w:i/>
          <w:sz w:val="24"/>
          <w:szCs w:val="24"/>
        </w:rPr>
        <w:t>Служба „Зоохигијене“</w:t>
      </w:r>
      <w:bookmarkEnd w:id="2"/>
    </w:p>
    <w:p w14:paraId="730EBE92" w14:textId="377E6666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Служба “Зоохигијена“ је у </w:t>
      </w:r>
      <w:r w:rsidR="00854DEA" w:rsidRPr="00500F96">
        <w:rPr>
          <w:rFonts w:ascii="Arial" w:hAnsi="Arial" w:cs="Arial"/>
          <w:sz w:val="24"/>
          <w:szCs w:val="24"/>
        </w:rPr>
        <w:t>периоду од 01.0</w:t>
      </w:r>
      <w:r w:rsidR="00B50D66" w:rsidRPr="00500F96">
        <w:rPr>
          <w:rFonts w:ascii="Arial" w:hAnsi="Arial" w:cs="Arial"/>
          <w:sz w:val="24"/>
          <w:szCs w:val="24"/>
        </w:rPr>
        <w:t>1</w:t>
      </w:r>
      <w:r w:rsidR="00F2736A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854DEA" w:rsidRPr="00500F96">
        <w:rPr>
          <w:rFonts w:ascii="Arial" w:hAnsi="Arial" w:cs="Arial"/>
          <w:sz w:val="24"/>
          <w:szCs w:val="24"/>
        </w:rPr>
        <w:t xml:space="preserve"> до </w:t>
      </w:r>
      <w:r w:rsidR="00D85DE8" w:rsidRPr="00500F96">
        <w:rPr>
          <w:rFonts w:ascii="Arial" w:hAnsi="Arial" w:cs="Arial"/>
          <w:sz w:val="24"/>
          <w:szCs w:val="24"/>
        </w:rPr>
        <w:t>3</w:t>
      </w:r>
      <w:r w:rsidR="00FC4B43">
        <w:rPr>
          <w:rFonts w:ascii="Arial" w:hAnsi="Arial" w:cs="Arial"/>
          <w:sz w:val="24"/>
          <w:szCs w:val="24"/>
          <w:lang w:val="en-GB"/>
        </w:rPr>
        <w:t>0</w:t>
      </w:r>
      <w:r w:rsidR="00F470C5" w:rsidRPr="00500F96">
        <w:rPr>
          <w:rFonts w:ascii="Arial" w:hAnsi="Arial" w:cs="Arial"/>
          <w:sz w:val="24"/>
          <w:szCs w:val="24"/>
        </w:rPr>
        <w:t>.</w:t>
      </w:r>
      <w:r w:rsidR="002470B3">
        <w:rPr>
          <w:rFonts w:ascii="Arial" w:hAnsi="Arial" w:cs="Arial"/>
          <w:sz w:val="24"/>
          <w:szCs w:val="24"/>
        </w:rPr>
        <w:t>0</w:t>
      </w:r>
      <w:r w:rsidR="00FC4B43">
        <w:rPr>
          <w:rFonts w:ascii="Arial" w:hAnsi="Arial" w:cs="Arial"/>
          <w:sz w:val="24"/>
          <w:szCs w:val="24"/>
        </w:rPr>
        <w:t>6</w:t>
      </w:r>
      <w:r w:rsidR="00D85DE8" w:rsidRPr="00500F96">
        <w:rPr>
          <w:rFonts w:ascii="Arial" w:hAnsi="Arial" w:cs="Arial"/>
          <w:sz w:val="24"/>
          <w:szCs w:val="24"/>
        </w:rPr>
        <w:t>.</w:t>
      </w:r>
      <w:r w:rsidR="004F318E" w:rsidRPr="00500F96">
        <w:rPr>
          <w:rFonts w:ascii="Arial" w:hAnsi="Arial" w:cs="Arial"/>
          <w:sz w:val="24"/>
          <w:szCs w:val="24"/>
        </w:rPr>
        <w:t>20</w:t>
      </w:r>
      <w:r w:rsidR="00B90068">
        <w:rPr>
          <w:rFonts w:ascii="Arial" w:hAnsi="Arial" w:cs="Arial"/>
          <w:sz w:val="24"/>
          <w:szCs w:val="24"/>
        </w:rPr>
        <w:t>2</w:t>
      </w:r>
      <w:r w:rsidR="002470B3">
        <w:rPr>
          <w:rFonts w:ascii="Arial" w:hAnsi="Arial" w:cs="Arial"/>
          <w:sz w:val="24"/>
          <w:szCs w:val="24"/>
        </w:rPr>
        <w:t>1</w:t>
      </w:r>
      <w:r w:rsidR="00F956A3" w:rsidRPr="00500F96">
        <w:rPr>
          <w:rFonts w:ascii="Arial" w:hAnsi="Arial" w:cs="Arial"/>
          <w:sz w:val="24"/>
          <w:szCs w:val="24"/>
        </w:rPr>
        <w:t>.</w:t>
      </w:r>
      <w:r w:rsidR="00240B97" w:rsidRPr="00500F96">
        <w:rPr>
          <w:rFonts w:ascii="Arial" w:hAnsi="Arial" w:cs="Arial"/>
          <w:sz w:val="24"/>
          <w:szCs w:val="24"/>
        </w:rPr>
        <w:t>године</w:t>
      </w:r>
      <w:r w:rsidRPr="00500F96">
        <w:rPr>
          <w:rFonts w:ascii="Arial" w:hAnsi="Arial" w:cs="Arial"/>
          <w:sz w:val="24"/>
          <w:szCs w:val="24"/>
        </w:rPr>
        <w:t xml:space="preserve"> на територији града Ваљева ухватила и збринула </w:t>
      </w:r>
      <w:r w:rsidR="00FC4B43">
        <w:rPr>
          <w:rFonts w:ascii="Arial" w:hAnsi="Arial" w:cs="Arial"/>
          <w:sz w:val="24"/>
          <w:szCs w:val="24"/>
        </w:rPr>
        <w:t>112</w:t>
      </w:r>
      <w:r w:rsidRPr="00500F96">
        <w:rPr>
          <w:rFonts w:ascii="Arial" w:hAnsi="Arial" w:cs="Arial"/>
          <w:sz w:val="24"/>
          <w:szCs w:val="24"/>
        </w:rPr>
        <w:t xml:space="preserve"> паса луталица. Од укупног броја ухваћених паса </w:t>
      </w:r>
      <w:r w:rsidR="00FC4B43">
        <w:rPr>
          <w:rFonts w:ascii="Arial" w:hAnsi="Arial" w:cs="Arial"/>
          <w:sz w:val="24"/>
          <w:szCs w:val="24"/>
        </w:rPr>
        <w:t>54</w:t>
      </w:r>
      <w:r w:rsidRPr="00500F96">
        <w:rPr>
          <w:rFonts w:ascii="Arial" w:hAnsi="Arial" w:cs="Arial"/>
          <w:sz w:val="24"/>
          <w:szCs w:val="24"/>
        </w:rPr>
        <w:t xml:space="preserve"> паса је удомљено новим власницима након обавезне дехелминтизације (уништавање спољних и унутрашњих паразита), вакцинације и обележавања микрочипом. Такође је </w:t>
      </w:r>
      <w:r w:rsidR="002470B3">
        <w:rPr>
          <w:rFonts w:ascii="Arial" w:hAnsi="Arial" w:cs="Arial"/>
          <w:sz w:val="24"/>
          <w:szCs w:val="24"/>
        </w:rPr>
        <w:t>1</w:t>
      </w:r>
      <w:r w:rsidR="00FC4B43">
        <w:rPr>
          <w:rFonts w:ascii="Arial" w:hAnsi="Arial" w:cs="Arial"/>
          <w:sz w:val="24"/>
          <w:szCs w:val="24"/>
        </w:rPr>
        <w:t>9</w:t>
      </w:r>
      <w:r w:rsidR="00164D08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паса враћено на природно станиште. Пре враћања над њима је извршена дехелминтизација, вакцинација против беснила, обележавање микрочипом и  обележавање видним маркицама. Такође је извршена стерилизација, провера агресивности и здравственог стања. Тек тако „обрађени“ пси су враћани на природно станиште да не би угрожавали нормално функционисање грађана.</w:t>
      </w:r>
    </w:p>
    <w:p w14:paraId="17B1D423" w14:textId="77564E82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Служби је у протеклом периоду пријављено </w:t>
      </w:r>
      <w:r w:rsidR="00FC4B43">
        <w:rPr>
          <w:rFonts w:ascii="Arial" w:hAnsi="Arial" w:cs="Arial"/>
          <w:sz w:val="24"/>
          <w:szCs w:val="24"/>
        </w:rPr>
        <w:t>92</w:t>
      </w:r>
      <w:r w:rsidRPr="00500F96">
        <w:rPr>
          <w:rFonts w:ascii="Arial" w:hAnsi="Arial" w:cs="Arial"/>
          <w:sz w:val="24"/>
          <w:szCs w:val="24"/>
        </w:rPr>
        <w:t xml:space="preserve"> уједа паса.</w:t>
      </w:r>
    </w:p>
    <w:p w14:paraId="1C24082D" w14:textId="77777777" w:rsidR="00052B60" w:rsidRPr="00500F96" w:rsidRDefault="00052B60" w:rsidP="00337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Пси луталице су хватани највише на приоритетним локацијама</w:t>
      </w:r>
      <w:r w:rsidR="00D5129C">
        <w:rPr>
          <w:rFonts w:ascii="Arial" w:hAnsi="Arial" w:cs="Arial"/>
          <w:sz w:val="24"/>
          <w:szCs w:val="24"/>
          <w:lang w:val="sr-Cyrl-CS"/>
        </w:rPr>
        <w:t>,</w:t>
      </w:r>
      <w:r w:rsidRPr="00500F96">
        <w:rPr>
          <w:rFonts w:ascii="Arial" w:hAnsi="Arial" w:cs="Arial"/>
          <w:sz w:val="24"/>
          <w:szCs w:val="24"/>
        </w:rPr>
        <w:t xml:space="preserve"> око школа и обданишта, где је највећа концентрација деце која су немоћна да се бране.</w:t>
      </w:r>
    </w:p>
    <w:p w14:paraId="2D5A6870" w14:textId="77777777" w:rsidR="00337DE5" w:rsidRDefault="00337DE5" w:rsidP="00BF085C">
      <w:pPr>
        <w:rPr>
          <w:rFonts w:ascii="Arial" w:hAnsi="Arial" w:cs="Arial"/>
          <w:b/>
          <w:sz w:val="24"/>
          <w:szCs w:val="24"/>
        </w:rPr>
      </w:pPr>
    </w:p>
    <w:p w14:paraId="00654C1C" w14:textId="77777777" w:rsidR="00236766" w:rsidRPr="00236766" w:rsidRDefault="00236766" w:rsidP="00BF085C">
      <w:pPr>
        <w:rPr>
          <w:rFonts w:ascii="Arial" w:hAnsi="Arial" w:cs="Arial"/>
          <w:b/>
          <w:sz w:val="24"/>
          <w:szCs w:val="24"/>
        </w:rPr>
      </w:pPr>
    </w:p>
    <w:p w14:paraId="49258339" w14:textId="77777777" w:rsidR="002D6099" w:rsidRPr="003F5AEB" w:rsidRDefault="002D6099" w:rsidP="00BF085C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3F27EC43" w14:textId="77777777" w:rsidR="008E481C" w:rsidRPr="00500F96" w:rsidRDefault="008E481C" w:rsidP="00BF085C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1</w:t>
      </w:r>
      <w:r w:rsidRPr="007E63EB">
        <w:rPr>
          <w:rFonts w:ascii="Arial" w:hAnsi="Arial" w:cs="Arial"/>
          <w:b/>
          <w:sz w:val="24"/>
          <w:szCs w:val="24"/>
        </w:rPr>
        <w:t>. БИЛАНС УСПЕХА</w:t>
      </w:r>
    </w:p>
    <w:p w14:paraId="799FA44C" w14:textId="77777777" w:rsidR="007772BB" w:rsidRPr="00500F96" w:rsidRDefault="007772BB" w:rsidP="001A63B0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Биланс успеха је </w:t>
      </w:r>
      <w:hyperlink r:id="rId8" w:tooltip="Финансијски извештај" w:history="1">
        <w:r w:rsidRPr="00500F96">
          <w:rPr>
            <w:rFonts w:ascii="Arial" w:hAnsi="Arial" w:cs="Arial"/>
            <w:sz w:val="24"/>
            <w:szCs w:val="24"/>
          </w:rPr>
          <w:t>финансијски извештај</w:t>
        </w:r>
      </w:hyperlink>
      <w:r w:rsidRPr="00500F96">
        <w:rPr>
          <w:rFonts w:ascii="Arial" w:hAnsi="Arial" w:cs="Arial"/>
          <w:sz w:val="24"/>
          <w:szCs w:val="24"/>
        </w:rPr>
        <w:t xml:space="preserve"> у коме се приказују приходи и расходи </w:t>
      </w:r>
      <w:hyperlink r:id="rId9" w:tooltip="Привредно друштво" w:history="1">
        <w:r w:rsidRPr="00500F96">
          <w:rPr>
            <w:rFonts w:ascii="Arial" w:hAnsi="Arial" w:cs="Arial"/>
            <w:sz w:val="24"/>
            <w:szCs w:val="24"/>
          </w:rPr>
          <w:t>привредног друштва</w:t>
        </w:r>
      </w:hyperlink>
      <w:r w:rsidRPr="00500F96">
        <w:rPr>
          <w:rFonts w:ascii="Arial" w:hAnsi="Arial" w:cs="Arial"/>
          <w:sz w:val="24"/>
          <w:szCs w:val="24"/>
        </w:rPr>
        <w:t xml:space="preserve"> са циљем утврђивања резултата пословања (остварене добити или губитка) у одређеном временском периоду.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493892" w:rsidRPr="00500F96" w14:paraId="3C94218A" w14:textId="77777777" w:rsidTr="009C450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7C6EEF44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46DE070D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4EC16799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6CB0254E" w14:textId="77777777" w:rsidR="00493892" w:rsidRPr="00500F96" w:rsidRDefault="00493892" w:rsidP="009C4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% учешћа</w:t>
            </w:r>
          </w:p>
        </w:tc>
      </w:tr>
      <w:tr w:rsidR="00FE187C" w:rsidRPr="00500F96" w14:paraId="17901101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9D77CE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ADEA41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услуга на дома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 тр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ту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4A4A1D30" w14:textId="2B11CE92" w:rsidR="00FE187C" w:rsidRPr="00730168" w:rsidRDefault="00E53A18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61.500.359</w:t>
            </w:r>
          </w:p>
        </w:tc>
        <w:tc>
          <w:tcPr>
            <w:tcW w:w="622" w:type="pct"/>
            <w:vAlign w:val="bottom"/>
          </w:tcPr>
          <w:p w14:paraId="184E86A4" w14:textId="351A2B97" w:rsidR="00FE187C" w:rsidRPr="00FE187C" w:rsidRDefault="00D774B7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35.13</w:t>
            </w:r>
          </w:p>
        </w:tc>
      </w:tr>
      <w:tr w:rsidR="00FE187C" w:rsidRPr="00500F96" w14:paraId="001B971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CE91B86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5D1941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бу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ета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42AD082" w14:textId="1A2D6979" w:rsidR="00FE187C" w:rsidRPr="00730168" w:rsidRDefault="00E53A18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42.026.207</w:t>
            </w:r>
          </w:p>
        </w:tc>
        <w:tc>
          <w:tcPr>
            <w:tcW w:w="622" w:type="pct"/>
            <w:vAlign w:val="bottom"/>
          </w:tcPr>
          <w:p w14:paraId="698DCDC3" w14:textId="537147C3" w:rsidR="00FE187C" w:rsidRPr="00FE187C" w:rsidRDefault="00D774B7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</w:tr>
      <w:tr w:rsidR="00FE187C" w:rsidRPr="00500F96" w14:paraId="013B31E2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D7F503A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8358DDF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сахрана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9909335" w14:textId="199DE6C3" w:rsidR="00FE187C" w:rsidRPr="00730168" w:rsidRDefault="00E53A18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1.934.829</w:t>
            </w:r>
          </w:p>
        </w:tc>
        <w:tc>
          <w:tcPr>
            <w:tcW w:w="622" w:type="pct"/>
            <w:vAlign w:val="bottom"/>
          </w:tcPr>
          <w:p w14:paraId="5A6C2102" w14:textId="14948E9A" w:rsidR="00FE187C" w:rsidRPr="00FE187C" w:rsidRDefault="00D774B7" w:rsidP="009D303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  <w:r w:rsidR="009D30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187C" w:rsidRPr="00500F96" w14:paraId="592992A5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F54AA5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1B3D87D8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закупа на гробљу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29117A0" w14:textId="3A5F0AC9" w:rsidR="00FE187C" w:rsidRPr="00730168" w:rsidRDefault="00E53A18" w:rsidP="00593BFA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7.134.59</w:t>
            </w:r>
            <w:r w:rsidR="00593B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" w:type="pct"/>
            <w:vAlign w:val="bottom"/>
          </w:tcPr>
          <w:p w14:paraId="33442AC5" w14:textId="0BB0B274" w:rsidR="00D774B7" w:rsidRPr="00D774B7" w:rsidRDefault="00D774B7" w:rsidP="00FE187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</w:tr>
      <w:tr w:rsidR="00FE187C" w:rsidRPr="00500F96" w14:paraId="616D45DD" w14:textId="77777777" w:rsidTr="009B7C3A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AEB9DEF" w14:textId="18C9AAF8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C169312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 од гра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 за изно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.сме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а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914EAAF" w14:textId="78A51DA1" w:rsidR="00FE187C" w:rsidRPr="00730168" w:rsidRDefault="00E53A18" w:rsidP="00593BFA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60.904.8</w:t>
            </w:r>
            <w:r w:rsidR="00593BF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" w:type="pct"/>
            <w:vAlign w:val="bottom"/>
          </w:tcPr>
          <w:p w14:paraId="327C30EA" w14:textId="5456BF0B" w:rsidR="00FE187C" w:rsidRPr="00FE187C" w:rsidRDefault="00EF1DCD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34,79</w:t>
            </w:r>
          </w:p>
        </w:tc>
      </w:tr>
      <w:tr w:rsidR="00FE187C" w:rsidRPr="00500F96" w14:paraId="06F53E19" w14:textId="77777777" w:rsidTr="009B7C3A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381E2CB7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8A644D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Приходи од усл.на гробљу-капија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1DACD111" w14:textId="39D6067D" w:rsidR="00E53A18" w:rsidRPr="00E53A18" w:rsidRDefault="00E53A18" w:rsidP="00593B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458.94</w:t>
            </w:r>
            <w:r w:rsidR="00593B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" w:type="pct"/>
            <w:vAlign w:val="bottom"/>
          </w:tcPr>
          <w:p w14:paraId="09DD398B" w14:textId="23570595" w:rsidR="00FE187C" w:rsidRPr="00FE187C" w:rsidRDefault="00FE187C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</w:tr>
      <w:tr w:rsidR="00FE187C" w:rsidRPr="00500F96" w14:paraId="4F682F1F" w14:textId="77777777" w:rsidTr="009B7C3A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95C0C31" w14:textId="18CFD2E9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B4C75BD" w14:textId="77777777" w:rsidR="00FE187C" w:rsidRPr="00500F96" w:rsidRDefault="00FE187C" w:rsidP="00FE1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Приход од услуга на гробљу-сокла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2F4DA782" w14:textId="7DB12CCB" w:rsidR="00FE187C" w:rsidRPr="00730168" w:rsidRDefault="00E53A18" w:rsidP="00FE187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1.116.643</w:t>
            </w:r>
          </w:p>
        </w:tc>
        <w:tc>
          <w:tcPr>
            <w:tcW w:w="622" w:type="pct"/>
            <w:vAlign w:val="bottom"/>
          </w:tcPr>
          <w:p w14:paraId="511FE384" w14:textId="33FD0542" w:rsidR="00407217" w:rsidRPr="00407217" w:rsidRDefault="00FE187C" w:rsidP="0040721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187C">
              <w:rPr>
                <w:rFonts w:ascii="Arial" w:hAnsi="Arial" w:cs="Arial"/>
                <w:sz w:val="20"/>
                <w:szCs w:val="20"/>
              </w:rPr>
              <w:t>0,</w:t>
            </w:r>
            <w:r w:rsidR="00CB55A9">
              <w:rPr>
                <w:rFonts w:ascii="Arial" w:hAnsi="Arial" w:cs="Arial"/>
                <w:sz w:val="20"/>
                <w:szCs w:val="20"/>
              </w:rPr>
              <w:t>6</w:t>
            </w:r>
            <w:r w:rsidR="004072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40F75" w:rsidRPr="00500F96" w14:paraId="6D3A48F2" w14:textId="77777777" w:rsidTr="00844C70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AE48EE0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4A26AD" w14:textId="77777777" w:rsidR="00E40F75" w:rsidRPr="00500F96" w:rsidRDefault="00E40F75" w:rsidP="00844C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00BAAC12" w14:textId="31EB71CB" w:rsidR="00E40F75" w:rsidRPr="00593BFA" w:rsidRDefault="00593BFA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RS"/>
              </w:rPr>
              <w:t>175.076.407</w:t>
            </w:r>
          </w:p>
        </w:tc>
        <w:tc>
          <w:tcPr>
            <w:tcW w:w="622" w:type="pct"/>
            <w:vAlign w:val="center"/>
          </w:tcPr>
          <w:p w14:paraId="1467CD43" w14:textId="00676532" w:rsidR="00E40F75" w:rsidRPr="00500F96" w:rsidRDefault="00BE5160" w:rsidP="00CE5688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00F9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700D6DCD" w14:textId="77777777" w:rsidR="00401EA7" w:rsidRDefault="00401EA7" w:rsidP="008E6E46">
      <w:pPr>
        <w:jc w:val="both"/>
        <w:rPr>
          <w:rFonts w:ascii="Arial" w:hAnsi="Arial" w:cs="Arial"/>
          <w:sz w:val="24"/>
          <w:szCs w:val="24"/>
        </w:rPr>
      </w:pPr>
    </w:p>
    <w:p w14:paraId="4E3A39B3" w14:textId="77777777" w:rsidR="00F12BE4" w:rsidRPr="00500F96" w:rsidRDefault="00F12BE4" w:rsidP="008E6E4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Што се тиче прихода буџета они се односе на следеће службе и врсте прихода: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7772BB" w:rsidRPr="00500F96" w14:paraId="732CB20F" w14:textId="77777777" w:rsidTr="005776AF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AC454FB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48FCE990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299924FC" w14:textId="77777777" w:rsidR="007772BB" w:rsidRPr="00500F96" w:rsidRDefault="007772BB" w:rsidP="00C9260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r w:rsidR="00C92604"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</w:p>
        </w:tc>
      </w:tr>
      <w:tr w:rsidR="00E749F5" w:rsidRPr="00E749F5" w14:paraId="72FDF1E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4B7D37A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>Приходи од чишћења улица</w:t>
            </w:r>
          </w:p>
        </w:tc>
        <w:tc>
          <w:tcPr>
            <w:tcW w:w="1036" w:type="pct"/>
            <w:vAlign w:val="center"/>
          </w:tcPr>
          <w:p w14:paraId="6B38A3B1" w14:textId="1A20487B" w:rsidR="00773624" w:rsidRPr="00E749F5" w:rsidRDefault="00BC0FE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19.577.750</w:t>
            </w:r>
          </w:p>
        </w:tc>
        <w:tc>
          <w:tcPr>
            <w:tcW w:w="651" w:type="pct"/>
            <w:vAlign w:val="center"/>
          </w:tcPr>
          <w:p w14:paraId="76ECBC3A" w14:textId="4437C3C5" w:rsidR="00773624" w:rsidRPr="00E749F5" w:rsidRDefault="007A7038" w:rsidP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46,</w:t>
            </w:r>
            <w:r w:rsidR="00E749F5" w:rsidRPr="00E749F5">
              <w:rPr>
                <w:rFonts w:ascii="Arial" w:hAnsi="Arial" w:cs="Arial"/>
                <w:sz w:val="20"/>
                <w:szCs w:val="20"/>
                <w:lang w:val="sr-Latn-RS"/>
              </w:rPr>
              <w:t>59</w:t>
            </w:r>
          </w:p>
        </w:tc>
      </w:tr>
      <w:tr w:rsidR="00E749F5" w:rsidRPr="00E749F5" w14:paraId="106A1901" w14:textId="77777777" w:rsidTr="005776AF">
        <w:trPr>
          <w:jc w:val="center"/>
        </w:trPr>
        <w:tc>
          <w:tcPr>
            <w:tcW w:w="3313" w:type="pct"/>
            <w:vAlign w:val="center"/>
          </w:tcPr>
          <w:p w14:paraId="13354BD6" w14:textId="77777777" w:rsidR="00337DE5" w:rsidRPr="00E749F5" w:rsidRDefault="00337DE5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Приходи од санитарног чишћења</w:t>
            </w:r>
          </w:p>
        </w:tc>
        <w:tc>
          <w:tcPr>
            <w:tcW w:w="1036" w:type="pct"/>
            <w:vAlign w:val="center"/>
          </w:tcPr>
          <w:p w14:paraId="7EAB1765" w14:textId="5BDB34B7" w:rsidR="00337DE5" w:rsidRPr="00E749F5" w:rsidRDefault="00BC0FE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8.458.771</w:t>
            </w:r>
          </w:p>
        </w:tc>
        <w:tc>
          <w:tcPr>
            <w:tcW w:w="651" w:type="pct"/>
            <w:vAlign w:val="center"/>
          </w:tcPr>
          <w:p w14:paraId="04AD88EA" w14:textId="69A342B7" w:rsidR="00337DE5" w:rsidRPr="00E749F5" w:rsidRDefault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20,13</w:t>
            </w:r>
          </w:p>
        </w:tc>
      </w:tr>
      <w:tr w:rsidR="00E749F5" w:rsidRPr="00E749F5" w14:paraId="710DC7FE" w14:textId="77777777" w:rsidTr="005776AF">
        <w:trPr>
          <w:jc w:val="center"/>
        </w:trPr>
        <w:tc>
          <w:tcPr>
            <w:tcW w:w="3313" w:type="pct"/>
            <w:vAlign w:val="center"/>
          </w:tcPr>
          <w:p w14:paraId="514E0458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одржавања јавних зелених површина</w:t>
            </w:r>
          </w:p>
        </w:tc>
        <w:tc>
          <w:tcPr>
            <w:tcW w:w="1036" w:type="pct"/>
            <w:vAlign w:val="center"/>
          </w:tcPr>
          <w:p w14:paraId="39097AA9" w14:textId="689F6F6D" w:rsidR="00773624" w:rsidRPr="00E749F5" w:rsidRDefault="00BC0FE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9.935.095</w:t>
            </w:r>
          </w:p>
        </w:tc>
        <w:tc>
          <w:tcPr>
            <w:tcW w:w="651" w:type="pct"/>
            <w:vAlign w:val="center"/>
          </w:tcPr>
          <w:p w14:paraId="3BB3854E" w14:textId="045E997E" w:rsidR="00773624" w:rsidRPr="00E749F5" w:rsidRDefault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23,64</w:t>
            </w:r>
          </w:p>
        </w:tc>
      </w:tr>
      <w:tr w:rsidR="00E749F5" w:rsidRPr="00E749F5" w14:paraId="6FA8CEE7" w14:textId="77777777" w:rsidTr="005776AF">
        <w:trPr>
          <w:jc w:val="center"/>
        </w:trPr>
        <w:tc>
          <w:tcPr>
            <w:tcW w:w="3313" w:type="pct"/>
            <w:vAlign w:val="center"/>
          </w:tcPr>
          <w:p w14:paraId="38BE4021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  <w:lang w:val="sr-Cyrl-CS"/>
              </w:rPr>
              <w:t>услуга чувања и смештаја паса  луталица</w:t>
            </w:r>
          </w:p>
        </w:tc>
        <w:tc>
          <w:tcPr>
            <w:tcW w:w="1036" w:type="pct"/>
            <w:vAlign w:val="center"/>
          </w:tcPr>
          <w:p w14:paraId="75AEF858" w14:textId="23E3C88D" w:rsidR="00773624" w:rsidRPr="00E749F5" w:rsidRDefault="00BC0FE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3.994.570</w:t>
            </w:r>
          </w:p>
        </w:tc>
        <w:tc>
          <w:tcPr>
            <w:tcW w:w="651" w:type="pct"/>
            <w:vAlign w:val="center"/>
          </w:tcPr>
          <w:p w14:paraId="547A3750" w14:textId="7C2E8F2D" w:rsidR="00773624" w:rsidRPr="00E749F5" w:rsidRDefault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9,50</w:t>
            </w:r>
          </w:p>
        </w:tc>
      </w:tr>
      <w:tr w:rsidR="00E749F5" w:rsidRPr="00E749F5" w14:paraId="6166CA4F" w14:textId="77777777" w:rsidTr="005776AF">
        <w:trPr>
          <w:trHeight w:val="264"/>
          <w:jc w:val="center"/>
        </w:trPr>
        <w:tc>
          <w:tcPr>
            <w:tcW w:w="3313" w:type="pct"/>
            <w:vAlign w:val="center"/>
          </w:tcPr>
          <w:p w14:paraId="3A1661C3" w14:textId="77777777" w:rsidR="00773624" w:rsidRPr="00E749F5" w:rsidRDefault="00773624" w:rsidP="00C16918">
            <w:pPr>
              <w:rPr>
                <w:rFonts w:ascii="Arial" w:hAnsi="Arial" w:cs="Arial"/>
                <w:sz w:val="20"/>
                <w:szCs w:val="20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CS"/>
              </w:rPr>
              <w:t xml:space="preserve">Приходи од </w:t>
            </w:r>
            <w:r w:rsidRPr="00E749F5">
              <w:rPr>
                <w:rFonts w:ascii="Arial" w:hAnsi="Arial" w:cs="Arial"/>
                <w:sz w:val="20"/>
                <w:szCs w:val="20"/>
              </w:rPr>
              <w:t>дивљих депонија</w:t>
            </w:r>
          </w:p>
        </w:tc>
        <w:tc>
          <w:tcPr>
            <w:tcW w:w="1036" w:type="pct"/>
            <w:vAlign w:val="center"/>
          </w:tcPr>
          <w:p w14:paraId="07B15AC6" w14:textId="08AD280C" w:rsidR="00773624" w:rsidRPr="00E749F5" w:rsidRDefault="00BC0FE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60.021</w:t>
            </w:r>
          </w:p>
        </w:tc>
        <w:tc>
          <w:tcPr>
            <w:tcW w:w="651" w:type="pct"/>
            <w:vAlign w:val="center"/>
          </w:tcPr>
          <w:p w14:paraId="39F404BE" w14:textId="12BF2EA4" w:rsidR="00773624" w:rsidRPr="00E749F5" w:rsidRDefault="00E749F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sz w:val="20"/>
                <w:szCs w:val="20"/>
                <w:lang w:val="sr-Latn-RS"/>
              </w:rPr>
              <w:t>0,14</w:t>
            </w:r>
          </w:p>
        </w:tc>
      </w:tr>
      <w:tr w:rsidR="00773624" w:rsidRPr="00E749F5" w14:paraId="32464719" w14:textId="77777777" w:rsidTr="003A761E">
        <w:trPr>
          <w:jc w:val="center"/>
        </w:trPr>
        <w:tc>
          <w:tcPr>
            <w:tcW w:w="3313" w:type="pct"/>
            <w:vAlign w:val="center"/>
          </w:tcPr>
          <w:p w14:paraId="3F6C1802" w14:textId="77777777" w:rsidR="00773624" w:rsidRPr="00E749F5" w:rsidRDefault="00773624" w:rsidP="00C1691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749F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0E1E05D" w14:textId="24444F0E" w:rsidR="00773624" w:rsidRPr="00E749F5" w:rsidRDefault="00BC0F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E749F5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42.026.207</w:t>
            </w:r>
          </w:p>
        </w:tc>
        <w:tc>
          <w:tcPr>
            <w:tcW w:w="651" w:type="pct"/>
            <w:vAlign w:val="center"/>
          </w:tcPr>
          <w:p w14:paraId="64692F3E" w14:textId="77777777" w:rsidR="00773624" w:rsidRPr="00E749F5" w:rsidRDefault="007736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49F5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4D22614C" w14:textId="77777777" w:rsidR="0059230D" w:rsidRPr="00E749F5" w:rsidRDefault="0059230D" w:rsidP="005923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B8AEF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Када су у питању трошкови процентуално највеће учешће заузимају трошкови зарада, накнада зарада и остали лични расходи. Али обзиром да су у оквирима планираних износа, не би смо детаљније коментарисали, посебно ако имамо у виду да су ове позиције детаљно разрађене у обрасцу 2 трошкови запослених. Трошови зарада су мањи из разлога мaњег броја запослених од планираног броја.</w:t>
      </w:r>
    </w:p>
    <w:p w14:paraId="5F0DC2FF" w14:textId="12194232" w:rsidR="00F26729" w:rsidRPr="002A778E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8C6E20">
        <w:rPr>
          <w:rFonts w:ascii="Arial" w:hAnsi="Arial" w:cs="Arial"/>
          <w:sz w:val="24"/>
          <w:szCs w:val="24"/>
        </w:rPr>
        <w:t xml:space="preserve">Разлог пробијања индекса за </w:t>
      </w:r>
      <w:r w:rsidR="007C0689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8C6E20">
        <w:rPr>
          <w:rFonts w:ascii="Arial" w:hAnsi="Arial" w:cs="Arial"/>
          <w:sz w:val="24"/>
          <w:szCs w:val="24"/>
        </w:rPr>
        <w:t xml:space="preserve">% на трошковима производних услуга резултат је </w:t>
      </w:r>
      <w:r w:rsidR="007E63EB">
        <w:rPr>
          <w:rFonts w:ascii="Arial" w:hAnsi="Arial" w:cs="Arial"/>
          <w:sz w:val="24"/>
          <w:szCs w:val="24"/>
          <w:lang w:val="sr-Cyrl-RS"/>
        </w:rPr>
        <w:t>ангажовања радне снаге преко агенције, по основу старог уговора из 2020. године (у износу од 2.300.000,00 динара)</w:t>
      </w:r>
      <w:r w:rsidRPr="008C6E20">
        <w:rPr>
          <w:rFonts w:ascii="Arial" w:hAnsi="Arial" w:cs="Arial"/>
          <w:sz w:val="24"/>
          <w:szCs w:val="24"/>
        </w:rPr>
        <w:t>. С тим да ће ова позиција у оквирима годишњег посматрања бити</w:t>
      </w:r>
      <w:r w:rsidR="007E63EB">
        <w:rPr>
          <w:rFonts w:ascii="Arial" w:hAnsi="Arial" w:cs="Arial"/>
          <w:sz w:val="24"/>
          <w:szCs w:val="24"/>
          <w:lang w:val="sr-Cyrl-RS"/>
        </w:rPr>
        <w:t xml:space="preserve"> вероватно</w:t>
      </w:r>
      <w:r w:rsidRPr="008C6E20">
        <w:rPr>
          <w:rFonts w:ascii="Arial" w:hAnsi="Arial" w:cs="Arial"/>
          <w:sz w:val="24"/>
          <w:szCs w:val="24"/>
        </w:rPr>
        <w:t xml:space="preserve"> у границама планираних величина.</w:t>
      </w:r>
    </w:p>
    <w:p w14:paraId="2DFE981D" w14:textId="1B8E5DF3" w:rsidR="00F26729" w:rsidRPr="00FF0D1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Треба напоменут</w:t>
      </w:r>
      <w:r>
        <w:rPr>
          <w:rFonts w:ascii="Arial" w:hAnsi="Arial" w:cs="Arial"/>
          <w:sz w:val="24"/>
          <w:szCs w:val="24"/>
        </w:rPr>
        <w:t>и да већих одс</w:t>
      </w:r>
      <w:r w:rsidRPr="00500F9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</w:t>
      </w:r>
      <w:r w:rsidRPr="00500F96">
        <w:rPr>
          <w:rFonts w:ascii="Arial" w:hAnsi="Arial" w:cs="Arial"/>
          <w:sz w:val="24"/>
          <w:szCs w:val="24"/>
        </w:rPr>
        <w:t>апања у материјално значајним ставкама нема, те да пословни приходи али и пословни расходи као најважнији чиниоци нису прекорачени</w:t>
      </w:r>
      <w:r w:rsidR="007C068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у материјално значајним износима.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0D1E" w:rsidRPr="00FF0D1E">
        <w:rPr>
          <w:rFonts w:ascii="Arial" w:hAnsi="Arial" w:cs="Arial"/>
          <w:sz w:val="24"/>
          <w:szCs w:val="24"/>
        </w:rPr>
        <w:t>У првом</w:t>
      </w:r>
      <w:r w:rsidR="007C0689">
        <w:rPr>
          <w:rFonts w:ascii="Arial" w:hAnsi="Arial" w:cs="Arial"/>
          <w:sz w:val="24"/>
          <w:szCs w:val="24"/>
          <w:lang w:val="sr-Cyrl-RS"/>
        </w:rPr>
        <w:t xml:space="preserve"> и другом</w:t>
      </w:r>
      <w:r w:rsidR="00FF0D1E" w:rsidRPr="00FF0D1E">
        <w:rPr>
          <w:rFonts w:ascii="Arial" w:hAnsi="Arial" w:cs="Arial"/>
          <w:sz w:val="24"/>
          <w:szCs w:val="24"/>
        </w:rPr>
        <w:t xml:space="preserve"> кварталу изостала су средства од донација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 (7.</w:t>
      </w:r>
      <w:r w:rsidR="00FF0D1E">
        <w:rPr>
          <w:rFonts w:ascii="Arial" w:hAnsi="Arial" w:cs="Arial"/>
          <w:sz w:val="24"/>
          <w:szCs w:val="24"/>
          <w:lang w:val="sr-Cyrl-RS"/>
        </w:rPr>
        <w:t>877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>.675 динара)</w:t>
      </w:r>
      <w:r w:rsidR="00FF0D1E" w:rsidRPr="00FF0D1E">
        <w:rPr>
          <w:rFonts w:ascii="Arial" w:hAnsi="Arial" w:cs="Arial"/>
          <w:sz w:val="24"/>
          <w:szCs w:val="24"/>
        </w:rPr>
        <w:t xml:space="preserve">, али 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се очекују да ће бити уплаћена средстава у </w:t>
      </w:r>
      <w:r w:rsidR="007C0689">
        <w:rPr>
          <w:rFonts w:ascii="Arial" w:hAnsi="Arial" w:cs="Arial"/>
          <w:sz w:val="24"/>
          <w:szCs w:val="24"/>
          <w:lang w:val="sr-Cyrl-RS"/>
        </w:rPr>
        <w:t>четвртом</w:t>
      </w:r>
      <w:r w:rsidR="00FF0D1E" w:rsidRPr="00FF0D1E">
        <w:rPr>
          <w:rFonts w:ascii="Arial" w:hAnsi="Arial" w:cs="Arial"/>
          <w:sz w:val="24"/>
          <w:szCs w:val="24"/>
          <w:lang w:val="sr-Cyrl-RS"/>
        </w:rPr>
        <w:t xml:space="preserve"> кварталу.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Када се посматрају пословни приходи и пословни расходи види се да је остварен пословни добитак у износу од </w:t>
      </w:r>
      <w:r w:rsidR="007C0689">
        <w:rPr>
          <w:rFonts w:ascii="Arial" w:hAnsi="Arial" w:cs="Arial"/>
          <w:sz w:val="24"/>
          <w:szCs w:val="24"/>
          <w:lang w:val="sr-Cyrl-RS"/>
        </w:rPr>
        <w:t>17.496.000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динара. </w:t>
      </w:r>
      <w:r w:rsidR="007C0689">
        <w:rPr>
          <w:rFonts w:ascii="Arial" w:hAnsi="Arial" w:cs="Arial"/>
          <w:sz w:val="24"/>
          <w:szCs w:val="24"/>
          <w:lang w:val="sr-Cyrl-RS"/>
        </w:rPr>
        <w:t>К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ада се посматрају остали приходи и остали расходи остварен је губитак </w:t>
      </w:r>
      <w:r w:rsidR="00FF0D1E">
        <w:rPr>
          <w:rFonts w:ascii="Arial" w:hAnsi="Arial" w:cs="Arial"/>
          <w:sz w:val="24"/>
          <w:szCs w:val="24"/>
          <w:lang w:val="sr-Cyrl-RS"/>
        </w:rPr>
        <w:lastRenderedPageBreak/>
        <w:t xml:space="preserve">у износу од </w:t>
      </w:r>
      <w:r w:rsidR="007C0689">
        <w:rPr>
          <w:rFonts w:ascii="Arial" w:hAnsi="Arial" w:cs="Arial"/>
          <w:sz w:val="24"/>
          <w:szCs w:val="24"/>
          <w:lang w:val="sr-Cyrl-RS"/>
        </w:rPr>
        <w:t>10.400.000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динара. Код осталих расхода највећа је ставка накнаде штете која се исплаћује због уједа паса (</w:t>
      </w:r>
      <w:r w:rsidR="007C0689">
        <w:rPr>
          <w:rFonts w:ascii="Arial" w:hAnsi="Arial" w:cs="Arial"/>
          <w:sz w:val="24"/>
          <w:szCs w:val="24"/>
          <w:lang w:val="sr-Cyrl-RS"/>
        </w:rPr>
        <w:t>10.096.000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 динара)</w:t>
      </w:r>
    </w:p>
    <w:p w14:paraId="1B1E6475" w14:textId="74AE6001" w:rsidR="00F26729" w:rsidRPr="00FF0D1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Динамика радова на чишћењу, прању и одр</w:t>
      </w:r>
      <w:r>
        <w:rPr>
          <w:rFonts w:ascii="Arial" w:hAnsi="Arial" w:cs="Arial"/>
          <w:sz w:val="24"/>
          <w:szCs w:val="24"/>
        </w:rPr>
        <w:t>а</w:t>
      </w:r>
      <w:r w:rsidRPr="00500F96">
        <w:rPr>
          <w:rFonts w:ascii="Arial" w:hAnsi="Arial" w:cs="Arial"/>
          <w:sz w:val="24"/>
          <w:szCs w:val="24"/>
        </w:rPr>
        <w:t>жвању</w:t>
      </w:r>
      <w:r w:rsidR="00F5004E">
        <w:rPr>
          <w:rFonts w:ascii="Arial" w:hAnsi="Arial" w:cs="Arial"/>
          <w:sz w:val="24"/>
          <w:szCs w:val="24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јавних површина и зелених површина је у границама предвиђених очекивања за овај квартал</w:t>
      </w:r>
      <w:r w:rsidR="00FF0D1E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7800A0C3" w14:textId="77777777" w:rsidR="00F26729" w:rsidRPr="00500F96" w:rsidRDefault="00F26729" w:rsidP="007E63EB">
      <w:pPr>
        <w:jc w:val="both"/>
        <w:rPr>
          <w:rFonts w:ascii="Arial" w:hAnsi="Arial" w:cs="Arial"/>
          <w:b/>
          <w:sz w:val="24"/>
          <w:szCs w:val="24"/>
        </w:rPr>
      </w:pPr>
      <w:r w:rsidRPr="007E63EB">
        <w:rPr>
          <w:rFonts w:ascii="Arial" w:hAnsi="Arial" w:cs="Arial"/>
          <w:b/>
          <w:sz w:val="24"/>
          <w:szCs w:val="24"/>
        </w:rPr>
        <w:t>2. БИЛАНС СТАЊА</w:t>
      </w:r>
    </w:p>
    <w:p w14:paraId="4B2444E3" w14:textId="35904CCF" w:rsidR="00F26729" w:rsidRPr="007A3178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Биланс стања је финансијски извештај, који приказује стање средстава и изворе тих средстава у одређеном временском тренутку у једном предузећу.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Имовина предузећа се кретала у границама приближним планираним износима</w:t>
      </w:r>
      <w:r>
        <w:rPr>
          <w:rFonts w:ascii="Arial" w:hAnsi="Arial" w:cs="Arial"/>
          <w:sz w:val="24"/>
          <w:szCs w:val="24"/>
        </w:rPr>
        <w:t xml:space="preserve"> сем за некретнине, построојења и 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опрему, јер нису реализоване набавке које су биле планиране у овом кварталу. Код позиција пасиве </w:t>
      </w:r>
      <w:r w:rsidR="00415187">
        <w:rPr>
          <w:rFonts w:ascii="Arial" w:hAnsi="Arial" w:cs="Arial"/>
          <w:sz w:val="24"/>
          <w:szCs w:val="24"/>
          <w:lang w:val="sr-Cyrl-RS"/>
        </w:rPr>
        <w:t>односно обртних средстава већи је процента остварења у односу на план из разлога мање наплаћених потраживања од купаца.</w:t>
      </w:r>
    </w:p>
    <w:p w14:paraId="49738F9B" w14:textId="2A8390B3" w:rsidR="00F26729" w:rsidRPr="00321309" w:rsidRDefault="00F26729" w:rsidP="00F26729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500F96">
        <w:rPr>
          <w:rFonts w:ascii="Arial" w:hAnsi="Arial" w:cs="Arial"/>
          <w:sz w:val="24"/>
          <w:szCs w:val="24"/>
        </w:rPr>
        <w:t>Залихе матер</w:t>
      </w:r>
      <w:r>
        <w:rPr>
          <w:rFonts w:ascii="Arial" w:hAnsi="Arial" w:cs="Arial"/>
          <w:sz w:val="24"/>
          <w:szCs w:val="24"/>
        </w:rPr>
        <w:t>ијала</w:t>
      </w:r>
      <w:r w:rsidR="008214E7">
        <w:rPr>
          <w:rFonts w:ascii="Arial" w:hAnsi="Arial" w:cs="Arial"/>
          <w:sz w:val="24"/>
          <w:szCs w:val="24"/>
          <w:lang w:val="sr-Cyrl-RS"/>
        </w:rPr>
        <w:t xml:space="preserve">, резервних делова, ситног инвентара и алата и робе </w:t>
      </w:r>
      <w:r>
        <w:rPr>
          <w:rFonts w:ascii="Arial" w:hAnsi="Arial" w:cs="Arial"/>
          <w:sz w:val="24"/>
          <w:szCs w:val="24"/>
        </w:rPr>
        <w:t xml:space="preserve"> су на </w:t>
      </w:r>
      <w:r w:rsidR="008214E7">
        <w:rPr>
          <w:rFonts w:ascii="Arial" w:hAnsi="Arial" w:cs="Arial"/>
          <w:sz w:val="24"/>
          <w:szCs w:val="24"/>
          <w:lang w:val="sr-Cyrl-RS"/>
        </w:rPr>
        <w:t>већем</w:t>
      </w:r>
      <w:r>
        <w:rPr>
          <w:rFonts w:ascii="Arial" w:hAnsi="Arial" w:cs="Arial"/>
          <w:sz w:val="24"/>
          <w:szCs w:val="24"/>
        </w:rPr>
        <w:t xml:space="preserve"> нивоу, </w:t>
      </w:r>
      <w:r w:rsidR="008214E7">
        <w:rPr>
          <w:rFonts w:ascii="Arial" w:hAnsi="Arial" w:cs="Arial"/>
          <w:sz w:val="24"/>
          <w:szCs w:val="24"/>
          <w:lang w:val="sr-Cyrl-RS"/>
        </w:rPr>
        <w:t>што је резултат веће набавке контејнера за продају (8 комада), јер је њихова јединична цена висока.</w:t>
      </w:r>
    </w:p>
    <w:p w14:paraId="715910A9" w14:textId="36D0202F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Што се тиче наплате потраживања можемо рећи да је наплата на</w:t>
      </w:r>
      <w:r w:rsidR="00321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далеко лошијем ниову од нивоа</w:t>
      </w:r>
      <w:r w:rsidR="001D0E1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планираних</w:t>
      </w:r>
      <w:r w:rsidR="00321309">
        <w:rPr>
          <w:rFonts w:ascii="Arial" w:hAnsi="Arial" w:cs="Arial"/>
          <w:sz w:val="24"/>
          <w:szCs w:val="24"/>
        </w:rPr>
        <w:t xml:space="preserve">, 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односно наплата на укупном нивоу у посматраном периоду је </w:t>
      </w:r>
      <w:r w:rsidR="003F4E9E">
        <w:rPr>
          <w:rFonts w:ascii="Arial" w:hAnsi="Arial" w:cs="Arial"/>
          <w:sz w:val="24"/>
          <w:szCs w:val="24"/>
          <w:lang w:val="sr-Latn-RS"/>
        </w:rPr>
        <w:t>56,86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%, а наплата од грађана је </w:t>
      </w:r>
      <w:r w:rsidR="003F4E9E">
        <w:rPr>
          <w:rFonts w:ascii="Arial" w:hAnsi="Arial" w:cs="Arial"/>
          <w:sz w:val="24"/>
          <w:szCs w:val="24"/>
          <w:lang w:val="sr-Latn-RS"/>
        </w:rPr>
        <w:t>53,55</w:t>
      </w:r>
      <w:r w:rsidR="00321309">
        <w:rPr>
          <w:rFonts w:ascii="Arial" w:hAnsi="Arial" w:cs="Arial"/>
          <w:sz w:val="24"/>
          <w:szCs w:val="24"/>
          <w:lang w:val="sr-Cyrl-RS"/>
        </w:rPr>
        <w:t>%, а код правних лица је 6</w:t>
      </w:r>
      <w:r w:rsidR="003F4E9E">
        <w:rPr>
          <w:rFonts w:ascii="Arial" w:hAnsi="Arial" w:cs="Arial"/>
          <w:sz w:val="24"/>
          <w:szCs w:val="24"/>
          <w:lang w:val="sr-Latn-RS"/>
        </w:rPr>
        <w:t>0</w:t>
      </w:r>
      <w:r w:rsidR="00321309">
        <w:rPr>
          <w:rFonts w:ascii="Arial" w:hAnsi="Arial" w:cs="Arial"/>
          <w:sz w:val="24"/>
          <w:szCs w:val="24"/>
          <w:lang w:val="sr-Cyrl-RS"/>
        </w:rPr>
        <w:t>,</w:t>
      </w:r>
      <w:r w:rsidR="003F4E9E">
        <w:rPr>
          <w:rFonts w:ascii="Arial" w:hAnsi="Arial" w:cs="Arial"/>
          <w:sz w:val="24"/>
          <w:szCs w:val="24"/>
          <w:lang w:val="sr-Latn-RS"/>
        </w:rPr>
        <w:t>81</w:t>
      </w:r>
      <w:r w:rsidR="00321309">
        <w:rPr>
          <w:rFonts w:ascii="Arial" w:hAnsi="Arial" w:cs="Arial"/>
          <w:sz w:val="24"/>
          <w:szCs w:val="24"/>
          <w:lang w:val="sr-Cyrl-RS"/>
        </w:rPr>
        <w:t>%</w:t>
      </w:r>
      <w:r>
        <w:rPr>
          <w:rFonts w:ascii="Arial" w:hAnsi="Arial" w:cs="Arial"/>
          <w:sz w:val="24"/>
          <w:szCs w:val="24"/>
        </w:rPr>
        <w:t>.</w:t>
      </w:r>
      <w:r w:rsidR="001D0E1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Напомињемо да се у оквиру потраживања не налазе услуге закупа и одржавања на гробљу. </w:t>
      </w:r>
    </w:p>
    <w:p w14:paraId="00E11E0E" w14:textId="35558088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Укупна актива предузећа </w:t>
      </w:r>
      <w:r>
        <w:rPr>
          <w:rFonts w:ascii="Arial" w:hAnsi="Arial" w:cs="Arial"/>
          <w:sz w:val="24"/>
          <w:szCs w:val="24"/>
        </w:rPr>
        <w:t>je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остварена са </w:t>
      </w:r>
      <w:r w:rsidR="003F4E9E">
        <w:rPr>
          <w:rFonts w:ascii="Arial" w:hAnsi="Arial" w:cs="Arial"/>
          <w:sz w:val="24"/>
          <w:szCs w:val="24"/>
          <w:lang w:val="sr-Latn-RS"/>
        </w:rPr>
        <w:t>101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% из разлога </w:t>
      </w:r>
      <w:r w:rsidR="003F4E9E">
        <w:rPr>
          <w:rFonts w:ascii="Arial" w:hAnsi="Arial" w:cs="Arial"/>
          <w:sz w:val="24"/>
          <w:szCs w:val="24"/>
          <w:lang w:val="sr-Cyrl-RS"/>
        </w:rPr>
        <w:t>што је обртна имовина (углавном потраживања) више остварена од планиране (за 23%)</w:t>
      </w:r>
      <w:r w:rsidR="00321309">
        <w:rPr>
          <w:rFonts w:ascii="Arial" w:hAnsi="Arial" w:cs="Arial"/>
          <w:sz w:val="24"/>
          <w:szCs w:val="24"/>
          <w:lang w:val="sr-Cyrl-RS"/>
        </w:rPr>
        <w:t>.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3F4E9E">
        <w:rPr>
          <w:rFonts w:ascii="Arial" w:hAnsi="Arial" w:cs="Arial"/>
          <w:sz w:val="24"/>
          <w:szCs w:val="24"/>
          <w:lang w:val="sr-Cyrl-RS"/>
        </w:rPr>
        <w:t>Н</w:t>
      </w:r>
      <w:r w:rsidR="00321309">
        <w:rPr>
          <w:rFonts w:ascii="Arial" w:hAnsi="Arial" w:cs="Arial"/>
          <w:sz w:val="24"/>
          <w:szCs w:val="24"/>
          <w:lang w:val="sr-Cyrl-RS"/>
        </w:rPr>
        <w:t xml:space="preserve">екретнине, постројења и опрема остварене са 87%. </w:t>
      </w:r>
    </w:p>
    <w:p w14:paraId="574ABFE6" w14:textId="1B500760" w:rsidR="00F26729" w:rsidRPr="003F4E9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 xml:space="preserve">Са друге стране </w:t>
      </w:r>
      <w:r>
        <w:rPr>
          <w:rFonts w:ascii="Arial" w:hAnsi="Arial" w:cs="Arial"/>
          <w:sz w:val="24"/>
          <w:szCs w:val="24"/>
        </w:rPr>
        <w:t xml:space="preserve">краткорочне </w:t>
      </w:r>
      <w:r w:rsidRPr="00500F96">
        <w:rPr>
          <w:rFonts w:ascii="Arial" w:hAnsi="Arial" w:cs="Arial"/>
          <w:sz w:val="24"/>
          <w:szCs w:val="24"/>
        </w:rPr>
        <w:t>обавезе предузећа су на нивоу од 1</w:t>
      </w:r>
      <w:r w:rsidR="00321309">
        <w:rPr>
          <w:rFonts w:ascii="Arial" w:hAnsi="Arial" w:cs="Arial"/>
          <w:sz w:val="24"/>
          <w:szCs w:val="24"/>
          <w:lang w:val="sr-Cyrl-RS"/>
        </w:rPr>
        <w:t>0</w:t>
      </w:r>
      <w:r w:rsidR="003F4E9E">
        <w:rPr>
          <w:rFonts w:ascii="Arial" w:hAnsi="Arial" w:cs="Arial"/>
          <w:sz w:val="24"/>
          <w:szCs w:val="24"/>
          <w:lang w:val="sr-Cyrl-RS"/>
        </w:rPr>
        <w:t>4</w:t>
      </w:r>
      <w:r w:rsidRPr="00500F96">
        <w:rPr>
          <w:rFonts w:ascii="Arial" w:hAnsi="Arial" w:cs="Arial"/>
          <w:sz w:val="24"/>
          <w:szCs w:val="24"/>
        </w:rPr>
        <w:t xml:space="preserve">% </w:t>
      </w:r>
      <w:r w:rsidR="003F4E9E">
        <w:rPr>
          <w:rFonts w:ascii="Arial" w:hAnsi="Arial" w:cs="Arial"/>
          <w:sz w:val="24"/>
          <w:szCs w:val="24"/>
          <w:lang w:val="sr-Cyrl-RS"/>
        </w:rPr>
        <w:t>због обавеза за зараде из претходног месеца, јер се исте исплаћују у наредном месецу.</w:t>
      </w:r>
    </w:p>
    <w:p w14:paraId="2A90D8F8" w14:textId="3ADC585B" w:rsidR="007A2594" w:rsidRPr="003F4E9E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00F96">
        <w:rPr>
          <w:rFonts w:ascii="Arial" w:hAnsi="Arial" w:cs="Arial"/>
          <w:sz w:val="24"/>
          <w:szCs w:val="24"/>
        </w:rPr>
        <w:t>Позиције капитала су у оквиру планираних износа</w:t>
      </w:r>
      <w:r w:rsidR="003F4E9E">
        <w:rPr>
          <w:rFonts w:ascii="Arial" w:hAnsi="Arial" w:cs="Arial"/>
          <w:sz w:val="24"/>
          <w:szCs w:val="24"/>
          <w:lang w:val="sr-Cyrl-RS"/>
        </w:rPr>
        <w:t>.</w:t>
      </w:r>
    </w:p>
    <w:p w14:paraId="69B0B8F7" w14:textId="608D5F60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Позиција готовина и готовин</w:t>
      </w:r>
      <w:r>
        <w:rPr>
          <w:rFonts w:ascii="Arial" w:hAnsi="Arial" w:cs="Arial"/>
          <w:sz w:val="24"/>
          <w:szCs w:val="24"/>
        </w:rPr>
        <w:t>с</w:t>
      </w:r>
      <w:r w:rsidRPr="00500F96">
        <w:rPr>
          <w:rFonts w:ascii="Arial" w:hAnsi="Arial" w:cs="Arial"/>
          <w:sz w:val="24"/>
          <w:szCs w:val="24"/>
        </w:rPr>
        <w:t>ки еквиваленти су детаљно објашњени у одељку 3. који следи.</w:t>
      </w:r>
    </w:p>
    <w:p w14:paraId="3BB4BBF0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1F9AC8B8" w14:textId="77777777" w:rsidR="00F26729" w:rsidRPr="00500F96" w:rsidRDefault="00F26729" w:rsidP="007A2594">
      <w:pPr>
        <w:rPr>
          <w:rFonts w:ascii="Arial" w:hAnsi="Arial" w:cs="Arial"/>
          <w:b/>
          <w:sz w:val="24"/>
          <w:szCs w:val="24"/>
        </w:rPr>
      </w:pPr>
      <w:r w:rsidRPr="007A2594">
        <w:rPr>
          <w:rFonts w:ascii="Arial" w:hAnsi="Arial" w:cs="Arial"/>
          <w:b/>
          <w:sz w:val="24"/>
          <w:szCs w:val="24"/>
        </w:rPr>
        <w:t>3. ИЗВЕШТАЈ О ТОКОВИМА ГОТОВИНЕ</w:t>
      </w:r>
    </w:p>
    <w:p w14:paraId="10130F37" w14:textId="6B65C2B6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Највеће одступање је на позицији одлива зарада који су остали неискоришћени из разлога мањег броја запослених на исплати у односу на план</w:t>
      </w:r>
      <w:r w:rsidR="007A2594">
        <w:rPr>
          <w:rFonts w:ascii="Arial" w:hAnsi="Arial" w:cs="Arial"/>
          <w:sz w:val="24"/>
          <w:szCs w:val="24"/>
          <w:lang w:val="sr-Cyrl-RS"/>
        </w:rPr>
        <w:t xml:space="preserve">. Већи проценат је и код исплате добављачима, јер је на крају 2020. године остало доста не измирених обавеза према добављачима (27.229 хиљада динара),   овом периоду остало је </w:t>
      </w:r>
      <w:r w:rsidR="003F4E9E">
        <w:rPr>
          <w:rFonts w:ascii="Arial" w:hAnsi="Arial" w:cs="Arial"/>
          <w:sz w:val="24"/>
          <w:szCs w:val="24"/>
          <w:lang w:val="sr-Cyrl-RS"/>
        </w:rPr>
        <w:t>15.201</w:t>
      </w:r>
      <w:r w:rsidR="007A2594">
        <w:rPr>
          <w:rFonts w:ascii="Arial" w:hAnsi="Arial" w:cs="Arial"/>
          <w:sz w:val="24"/>
          <w:szCs w:val="24"/>
          <w:lang w:val="sr-Cyrl-RS"/>
        </w:rPr>
        <w:t xml:space="preserve"> хиљада динара не измирених </w:t>
      </w:r>
      <w:r>
        <w:rPr>
          <w:rFonts w:ascii="Arial" w:hAnsi="Arial" w:cs="Arial"/>
          <w:sz w:val="24"/>
          <w:szCs w:val="24"/>
        </w:rPr>
        <w:t>обавеза према добављачима</w:t>
      </w:r>
      <w:r w:rsidR="00256D96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3B78B0" w14:textId="74277087" w:rsidR="00F26729" w:rsidRPr="00FC2796" w:rsidRDefault="00F26729" w:rsidP="00FC279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Позиција </w:t>
      </w:r>
      <w:r>
        <w:rPr>
          <w:rFonts w:ascii="Arial" w:hAnsi="Arial" w:cs="Arial"/>
          <w:sz w:val="24"/>
          <w:szCs w:val="24"/>
        </w:rPr>
        <w:t>прилива од продаје</w:t>
      </w:r>
      <w:r w:rsidR="003F4E9E">
        <w:rPr>
          <w:rFonts w:ascii="Arial" w:hAnsi="Arial" w:cs="Arial"/>
          <w:sz w:val="24"/>
          <w:szCs w:val="24"/>
          <w:lang w:val="sr-Cyrl-RS"/>
        </w:rPr>
        <w:t xml:space="preserve"> је</w:t>
      </w:r>
      <w:r>
        <w:rPr>
          <w:rFonts w:ascii="Arial" w:hAnsi="Arial" w:cs="Arial"/>
          <w:sz w:val="24"/>
          <w:szCs w:val="24"/>
        </w:rPr>
        <w:t xml:space="preserve"> мања од планиране као резултат мање наплаћених средстава </w:t>
      </w:r>
      <w:r w:rsidR="00256D96">
        <w:rPr>
          <w:rFonts w:ascii="Arial" w:hAnsi="Arial" w:cs="Arial"/>
          <w:sz w:val="24"/>
          <w:szCs w:val="24"/>
          <w:lang w:val="sr-Cyrl-RS"/>
        </w:rPr>
        <w:t>од купаца</w:t>
      </w:r>
      <w:r>
        <w:rPr>
          <w:rFonts w:ascii="Arial" w:hAnsi="Arial" w:cs="Arial"/>
          <w:sz w:val="24"/>
          <w:szCs w:val="24"/>
        </w:rPr>
        <w:t>.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Остале позиције су у оквиру планираних износа. Готовина на почетку периода је </w:t>
      </w:r>
      <w:r>
        <w:rPr>
          <w:rFonts w:ascii="Arial" w:hAnsi="Arial" w:cs="Arial"/>
          <w:sz w:val="24"/>
          <w:szCs w:val="24"/>
        </w:rPr>
        <w:t>већа</w:t>
      </w:r>
      <w:r w:rsidRPr="00500F96">
        <w:rPr>
          <w:rFonts w:ascii="Arial" w:hAnsi="Arial" w:cs="Arial"/>
          <w:sz w:val="24"/>
          <w:szCs w:val="24"/>
        </w:rPr>
        <w:t xml:space="preserve"> од планиране те је ова позиција у највећој </w:t>
      </w:r>
      <w:r w:rsidRPr="00500F96">
        <w:rPr>
          <w:rFonts w:ascii="Arial" w:hAnsi="Arial" w:cs="Arial"/>
          <w:sz w:val="24"/>
          <w:szCs w:val="24"/>
        </w:rPr>
        <w:lastRenderedPageBreak/>
        <w:t>мери допринела великој разлици на крају периода. Из свега поменутог се може закључити да су новчана средства на крају пе</w:t>
      </w:r>
      <w:r>
        <w:rPr>
          <w:rFonts w:ascii="Arial" w:hAnsi="Arial" w:cs="Arial"/>
          <w:sz w:val="24"/>
          <w:szCs w:val="24"/>
        </w:rPr>
        <w:t xml:space="preserve">риода </w:t>
      </w:r>
      <w:r w:rsidR="00256D96">
        <w:rPr>
          <w:rFonts w:ascii="Arial" w:hAnsi="Arial" w:cs="Arial"/>
          <w:sz w:val="24"/>
          <w:szCs w:val="24"/>
          <w:lang w:val="sr-Cyrl-RS"/>
        </w:rPr>
        <w:t>већа</w:t>
      </w:r>
      <w:r>
        <w:rPr>
          <w:rFonts w:ascii="Arial" w:hAnsi="Arial" w:cs="Arial"/>
          <w:sz w:val="24"/>
          <w:szCs w:val="24"/>
        </w:rPr>
        <w:t xml:space="preserve"> од планираних </w:t>
      </w:r>
      <w:r w:rsidRPr="008C6E20">
        <w:rPr>
          <w:rFonts w:ascii="Arial" w:hAnsi="Arial" w:cs="Arial"/>
          <w:sz w:val="24"/>
          <w:szCs w:val="24"/>
        </w:rPr>
        <w:t>износа. Треба нагласити да је и динамика трошења ликвидних средстава таква да су она на</w:t>
      </w:r>
      <w:r>
        <w:rPr>
          <w:rFonts w:ascii="Arial" w:hAnsi="Arial" w:cs="Arial"/>
          <w:sz w:val="24"/>
          <w:szCs w:val="24"/>
        </w:rPr>
        <w:t>ј</w:t>
      </w:r>
      <w:r w:rsidRPr="008C6E20">
        <w:rPr>
          <w:rFonts w:ascii="Arial" w:hAnsi="Arial" w:cs="Arial"/>
          <w:sz w:val="24"/>
          <w:szCs w:val="24"/>
        </w:rPr>
        <w:t>већа на крају месеца, јер већ наредних дана у следећем периоду следи одлив значајних средст</w:t>
      </w:r>
      <w:r>
        <w:rPr>
          <w:rFonts w:ascii="Arial" w:hAnsi="Arial" w:cs="Arial"/>
          <w:sz w:val="24"/>
          <w:szCs w:val="24"/>
        </w:rPr>
        <w:t>а</w:t>
      </w:r>
      <w:r w:rsidRPr="008C6E20">
        <w:rPr>
          <w:rFonts w:ascii="Arial" w:hAnsi="Arial" w:cs="Arial"/>
          <w:sz w:val="24"/>
          <w:szCs w:val="24"/>
        </w:rPr>
        <w:t>ва за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C6E20">
        <w:rPr>
          <w:rFonts w:ascii="Arial" w:hAnsi="Arial" w:cs="Arial"/>
          <w:sz w:val="24"/>
          <w:szCs w:val="24"/>
        </w:rPr>
        <w:t>исплату зарада радника, али и за плаћање текућих обавеза према добављачима за месец.</w:t>
      </w:r>
    </w:p>
    <w:p w14:paraId="7291CB41" w14:textId="77777777" w:rsidR="00744D8B" w:rsidRPr="00744D8B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256D96">
        <w:rPr>
          <w:rFonts w:ascii="Arial" w:hAnsi="Arial" w:cs="Arial"/>
          <w:b/>
          <w:sz w:val="24"/>
          <w:szCs w:val="24"/>
        </w:rPr>
        <w:t>4. ТРОШКОВИ ЗАПОСЛЕНИХ</w:t>
      </w:r>
    </w:p>
    <w:p w14:paraId="5E2F7C37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Када су у питању трошкови запослених по свим основама, напомињемо да већих одступања од планираних износа нема, уколико имамо на уму да је остварени број запослених мањи од планираних. </w:t>
      </w:r>
    </w:p>
    <w:p w14:paraId="5EBD30B5" w14:textId="47788ABF" w:rsidR="00F26729" w:rsidRPr="00A023E0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позицији помоћ радницима и породицама радника, износ је </w:t>
      </w:r>
      <w:r w:rsidR="007A3178">
        <w:rPr>
          <w:rFonts w:ascii="Arial" w:hAnsi="Arial" w:cs="Arial"/>
          <w:sz w:val="24"/>
          <w:szCs w:val="24"/>
          <w:lang w:val="sr-Cyrl-RS"/>
        </w:rPr>
        <w:t>већ</w:t>
      </w:r>
      <w:r>
        <w:rPr>
          <w:rFonts w:ascii="Arial" w:hAnsi="Arial" w:cs="Arial"/>
          <w:sz w:val="24"/>
          <w:szCs w:val="24"/>
        </w:rPr>
        <w:t>и из разлога што се не може прецизно планирати колико ће радника бити болесно</w:t>
      </w:r>
      <w:r w:rsidR="007A3178">
        <w:rPr>
          <w:rFonts w:ascii="Arial" w:hAnsi="Arial" w:cs="Arial"/>
          <w:sz w:val="24"/>
          <w:szCs w:val="24"/>
          <w:lang w:val="sr-Cyrl-RS"/>
        </w:rPr>
        <w:t xml:space="preserve"> или колико ћемо имати </w:t>
      </w:r>
      <w:r w:rsidR="00256D96">
        <w:rPr>
          <w:rFonts w:ascii="Arial" w:hAnsi="Arial" w:cs="Arial"/>
          <w:sz w:val="24"/>
          <w:szCs w:val="24"/>
          <w:lang w:val="sr-Cyrl-RS"/>
        </w:rPr>
        <w:t>и</w:t>
      </w:r>
      <w:r w:rsidR="007A3178">
        <w:rPr>
          <w:rFonts w:ascii="Arial" w:hAnsi="Arial" w:cs="Arial"/>
          <w:sz w:val="24"/>
          <w:szCs w:val="24"/>
          <w:lang w:val="sr-Cyrl-RS"/>
        </w:rPr>
        <w:t>здатака за наше умрле раднике</w:t>
      </w:r>
      <w:r>
        <w:rPr>
          <w:rFonts w:ascii="Arial" w:hAnsi="Arial" w:cs="Arial"/>
          <w:sz w:val="24"/>
          <w:szCs w:val="24"/>
        </w:rPr>
        <w:t>.</w:t>
      </w:r>
      <w:r w:rsidR="00256D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Трошкови дневница и службеног пута процентуално су знатно мањи од планираних, из разлога што се због пандемије мало одлази на семинаре, који се одржавају углавном on-line.</w:t>
      </w:r>
    </w:p>
    <w:p w14:paraId="1B026AB8" w14:textId="36BA03EB" w:rsidR="00F26729" w:rsidRPr="00FC2796" w:rsidRDefault="00F26729" w:rsidP="00FC2796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Позиција Остале накнаде трошкова запосленима састоји се</w:t>
      </w:r>
      <w:r>
        <w:rPr>
          <w:rFonts w:ascii="Arial" w:hAnsi="Arial" w:cs="Arial"/>
          <w:sz w:val="24"/>
          <w:szCs w:val="24"/>
        </w:rPr>
        <w:t xml:space="preserve"> од позицијакоје чине </w:t>
      </w:r>
      <w:r w:rsidRPr="00500F96">
        <w:rPr>
          <w:rFonts w:ascii="Arial" w:hAnsi="Arial" w:cs="Arial"/>
          <w:sz w:val="24"/>
          <w:szCs w:val="24"/>
        </w:rPr>
        <w:t xml:space="preserve">издвајања запосленима за 8. март која износе </w:t>
      </w:r>
      <w:r>
        <w:rPr>
          <w:rFonts w:ascii="Arial" w:hAnsi="Arial" w:cs="Arial"/>
          <w:sz w:val="24"/>
          <w:szCs w:val="24"/>
        </w:rPr>
        <w:t>6</w:t>
      </w:r>
      <w:r w:rsidR="004849C7">
        <w:rPr>
          <w:rFonts w:ascii="Arial" w:hAnsi="Arial" w:cs="Arial"/>
          <w:sz w:val="24"/>
          <w:szCs w:val="24"/>
          <w:lang w:val="sr-Cyrl-RS"/>
        </w:rPr>
        <w:t>55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104</w:t>
      </w:r>
      <w:r w:rsidRPr="00500F96">
        <w:rPr>
          <w:rFonts w:ascii="Arial" w:hAnsi="Arial" w:cs="Arial"/>
          <w:sz w:val="24"/>
          <w:szCs w:val="24"/>
        </w:rPr>
        <w:t xml:space="preserve"> и новогодишњи пакетићи за децу запослених и давања запосленим за Нову годину </w:t>
      </w:r>
      <w:r w:rsidR="004849C7">
        <w:rPr>
          <w:rFonts w:ascii="Arial" w:hAnsi="Arial" w:cs="Arial"/>
          <w:sz w:val="24"/>
          <w:szCs w:val="24"/>
          <w:lang w:val="sr-Cyrl-RS"/>
        </w:rPr>
        <w:t>672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7</w:t>
      </w:r>
      <w:r>
        <w:rPr>
          <w:rFonts w:ascii="Arial" w:hAnsi="Arial" w:cs="Arial"/>
          <w:sz w:val="24"/>
          <w:szCs w:val="24"/>
        </w:rPr>
        <w:t>00</w:t>
      </w:r>
      <w:r w:rsidRPr="00500F96">
        <w:rPr>
          <w:rFonts w:ascii="Arial" w:hAnsi="Arial" w:cs="Arial"/>
          <w:sz w:val="24"/>
          <w:szCs w:val="24"/>
        </w:rPr>
        <w:t xml:space="preserve">. Што укупно чини износ од </w:t>
      </w:r>
      <w:r>
        <w:rPr>
          <w:rFonts w:ascii="Arial" w:hAnsi="Arial" w:cs="Arial"/>
          <w:sz w:val="24"/>
          <w:szCs w:val="24"/>
        </w:rPr>
        <w:t>1.3</w:t>
      </w:r>
      <w:r w:rsidR="004849C7">
        <w:rPr>
          <w:rFonts w:ascii="Arial" w:hAnsi="Arial" w:cs="Arial"/>
          <w:sz w:val="24"/>
          <w:szCs w:val="24"/>
          <w:lang w:val="sr-Cyrl-RS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4849C7">
        <w:rPr>
          <w:rFonts w:ascii="Arial" w:hAnsi="Arial" w:cs="Arial"/>
          <w:sz w:val="24"/>
          <w:szCs w:val="24"/>
          <w:lang w:val="sr-Cyrl-RS"/>
        </w:rPr>
        <w:t>804</w:t>
      </w:r>
      <w:r w:rsidRPr="00500F96">
        <w:rPr>
          <w:rFonts w:ascii="Arial" w:hAnsi="Arial" w:cs="Arial"/>
          <w:sz w:val="24"/>
          <w:szCs w:val="24"/>
        </w:rPr>
        <w:t>.</w:t>
      </w:r>
    </w:p>
    <w:p w14:paraId="46C4DBF3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 xml:space="preserve">5. </w:t>
      </w:r>
      <w:r w:rsidRPr="00F5004E">
        <w:rPr>
          <w:rFonts w:ascii="Arial" w:hAnsi="Arial" w:cs="Arial"/>
          <w:b/>
          <w:sz w:val="24"/>
          <w:szCs w:val="24"/>
        </w:rPr>
        <w:t>ДИНАМИКА ЗАПОСЛЕНИХ</w:t>
      </w:r>
    </w:p>
    <w:p w14:paraId="0936E195" w14:textId="693013EF" w:rsidR="00744D8B" w:rsidRPr="002E430C" w:rsidRDefault="00744D8B" w:rsidP="00744D8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У извештајном периоду </w:t>
      </w:r>
      <w:r w:rsidR="002E430C">
        <w:rPr>
          <w:rFonts w:ascii="Arial" w:hAnsi="Arial" w:cs="Arial"/>
          <w:sz w:val="24"/>
          <w:szCs w:val="24"/>
          <w:lang w:val="sr-Cyrl-RS"/>
        </w:rPr>
        <w:t>један запослени је раскинуо радни однос на сопствени захтев и два запослена је остварила право на пензију, тако да је број запослених на неод</w:t>
      </w:r>
      <w:r w:rsidR="00742B33">
        <w:rPr>
          <w:rFonts w:ascii="Arial" w:hAnsi="Arial" w:cs="Arial"/>
          <w:sz w:val="24"/>
          <w:szCs w:val="24"/>
          <w:lang w:val="sr-Cyrl-RS"/>
        </w:rPr>
        <w:t>ређено време дошао до броја 199.</w:t>
      </w:r>
      <w:r w:rsidR="002E430C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1978BE9D" w14:textId="363E9E0F" w:rsidR="00744D8B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основу пресуда Основног суда у Ваљеву,</w:t>
      </w:r>
      <w:r w:rsidR="001364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радни однос на неодређено време је засновало </w:t>
      </w:r>
      <w:r w:rsidRPr="0097253D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запослених (преображај радног односа из одређеног у неодређено време), јер су радили дуже од 24 месеца по основу уговора о раду на одређено време код истог послодавца,односно у ЈКП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“Видрак“ Ваљево.</w:t>
      </w:r>
    </w:p>
    <w:p w14:paraId="770A1A67" w14:textId="1B4287D5" w:rsidR="00744D8B" w:rsidRPr="00686FA0" w:rsidRDefault="00744D8B" w:rsidP="00744D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Сходно чл.27к Закона о буџетском систему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(„Сл.гласник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РС“бр.54/2009,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73/2010,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101/2010,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101/2011,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93/2012,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62/2013,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63/2013-испр.,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108/2013,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142/2014,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68/2015-др.закон,103/2015,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99/2016,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113/2017,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95/2018,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31/2019,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72/2019 и 149/2020)</w:t>
      </w:r>
      <w:r w:rsidR="00686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којим је прописано</w:t>
      </w:r>
      <w:r w:rsidRPr="00492F6E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да је у</w:t>
      </w:r>
      <w:r w:rsidRPr="00492F6E">
        <w:rPr>
          <w:rFonts w:ascii="Arial" w:hAnsi="Arial" w:cs="Arial"/>
          <w:color w:val="000000"/>
          <w:sz w:val="24"/>
          <w:szCs w:val="24"/>
        </w:rPr>
        <w:t xml:space="preserve"> периоду од 1. јануара 2021. године до 31. децембра 2023. године корисницима јавних средстава дозвољено  да без посебних дозвола и сагласности у текућој календарској години приме у радни однос на неодређено време до 70% укупног броја лица којима је престао радни однос на неодређено време по било ком основу у претходној календарској години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ЈКП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“Видрак“ је запослио </w:t>
      </w:r>
      <w:r w:rsidRPr="0097253D">
        <w:rPr>
          <w:rFonts w:ascii="Arial" w:hAnsi="Arial" w:cs="Arial"/>
          <w:b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>лица на неодређено време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(НК радници).</w:t>
      </w:r>
    </w:p>
    <w:p w14:paraId="59A3E0B8" w14:textId="7B4606AA" w:rsidR="00744D8B" w:rsidRDefault="00583EBC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На основу </w:t>
      </w:r>
      <w:r w:rsidR="00744D8B">
        <w:rPr>
          <w:rFonts w:ascii="Arial" w:hAnsi="Arial" w:cs="Arial"/>
          <w:color w:val="000000"/>
          <w:sz w:val="24"/>
          <w:szCs w:val="24"/>
        </w:rPr>
        <w:t>Закључк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ака</w:t>
      </w:r>
      <w:r w:rsidR="00744D8B">
        <w:rPr>
          <w:rFonts w:ascii="Arial" w:hAnsi="Arial" w:cs="Arial"/>
          <w:color w:val="000000"/>
          <w:sz w:val="24"/>
          <w:szCs w:val="24"/>
        </w:rPr>
        <w:t xml:space="preserve"> Комисије за давање сагласности за ново запошљавање и додатно радно ангажовање код корисника јавних средстава бр.112-1695/2021 од 26.фебруара 2021.год.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и бр. 112-1788/2021 од 30.03.2021. г.</w:t>
      </w:r>
      <w:r w:rsidR="00744D8B">
        <w:rPr>
          <w:rFonts w:ascii="Arial" w:hAnsi="Arial" w:cs="Arial"/>
          <w:color w:val="000000"/>
          <w:sz w:val="24"/>
          <w:szCs w:val="24"/>
        </w:rPr>
        <w:t xml:space="preserve"> за потребе ЈКП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744D8B">
        <w:rPr>
          <w:rFonts w:ascii="Arial" w:hAnsi="Arial" w:cs="Arial"/>
          <w:color w:val="000000"/>
          <w:sz w:val="24"/>
          <w:szCs w:val="24"/>
        </w:rPr>
        <w:t xml:space="preserve">“Видрак“ Ваљево </w:t>
      </w:r>
      <w:r w:rsidR="00E117C9">
        <w:rPr>
          <w:rFonts w:ascii="Arial" w:hAnsi="Arial" w:cs="Arial"/>
          <w:color w:val="000000"/>
          <w:sz w:val="24"/>
          <w:szCs w:val="24"/>
          <w:lang w:val="sr-Cyrl-RS"/>
        </w:rPr>
        <w:t>запослено је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укупно</w:t>
      </w:r>
      <w:r w:rsidR="00744D8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>20</w:t>
      </w:r>
      <w:r w:rsidR="00744D8B">
        <w:rPr>
          <w:rFonts w:ascii="Arial" w:hAnsi="Arial" w:cs="Arial"/>
          <w:color w:val="000000"/>
          <w:sz w:val="24"/>
          <w:szCs w:val="24"/>
        </w:rPr>
        <w:t xml:space="preserve"> лица на неодређено време.</w:t>
      </w:r>
    </w:p>
    <w:p w14:paraId="30ABC860" w14:textId="17376EB3" w:rsidR="00256D96" w:rsidRDefault="00EC0CAB" w:rsidP="00744D8B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lastRenderedPageBreak/>
        <w:t xml:space="preserve">У овом периоду у Предузећу је </w:t>
      </w:r>
      <w:r w:rsidR="001A115F">
        <w:rPr>
          <w:rFonts w:ascii="Arial" w:hAnsi="Arial" w:cs="Arial"/>
          <w:color w:val="000000"/>
          <w:sz w:val="24"/>
          <w:szCs w:val="24"/>
          <w:lang w:val="sr-Cyrl-CS"/>
        </w:rPr>
        <w:t>примљено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DA6A75">
        <w:rPr>
          <w:rFonts w:ascii="Arial" w:hAnsi="Arial" w:cs="Arial"/>
          <w:color w:val="000000"/>
          <w:sz w:val="24"/>
          <w:szCs w:val="24"/>
          <w:lang w:val="sr-Cyrl-CS"/>
        </w:rPr>
        <w:t>17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запослених по основу повећаног обима </w:t>
      </w:r>
      <w:r w:rsidR="00DA6A75">
        <w:rPr>
          <w:rFonts w:ascii="Arial" w:hAnsi="Arial" w:cs="Arial"/>
          <w:color w:val="000000"/>
          <w:sz w:val="24"/>
          <w:szCs w:val="24"/>
          <w:lang w:val="sr-Cyrl-CS"/>
        </w:rPr>
        <w:t>посла</w:t>
      </w:r>
      <w:r w:rsidR="001A115F">
        <w:rPr>
          <w:rFonts w:ascii="Arial" w:hAnsi="Arial" w:cs="Arial"/>
          <w:color w:val="000000"/>
          <w:sz w:val="24"/>
          <w:szCs w:val="24"/>
          <w:lang w:val="sr-Cyrl-CS"/>
        </w:rPr>
        <w:t>, а за 25 запосле</w:t>
      </w:r>
      <w:r w:rsidR="008D4515">
        <w:rPr>
          <w:rFonts w:ascii="Arial" w:hAnsi="Arial" w:cs="Arial"/>
          <w:color w:val="000000"/>
          <w:sz w:val="24"/>
          <w:szCs w:val="24"/>
          <w:lang w:val="sr-Cyrl-RS"/>
        </w:rPr>
        <w:t xml:space="preserve">них </w:t>
      </w:r>
      <w:r w:rsidR="001A115F">
        <w:rPr>
          <w:rFonts w:ascii="Arial" w:hAnsi="Arial" w:cs="Arial"/>
          <w:color w:val="000000"/>
          <w:sz w:val="24"/>
          <w:szCs w:val="24"/>
          <w:lang w:val="sr-Cyrl-CS"/>
        </w:rPr>
        <w:t>је истекао уговор о раду на одређено време</w:t>
      </w:r>
      <w:r w:rsidR="00A013C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1A115F">
        <w:rPr>
          <w:rFonts w:ascii="Arial" w:hAnsi="Arial" w:cs="Arial"/>
          <w:color w:val="000000"/>
          <w:sz w:val="24"/>
          <w:szCs w:val="24"/>
          <w:lang w:val="sr-Cyrl-CS"/>
        </w:rPr>
        <w:t>тако да је на крају извештајног периода имало</w:t>
      </w:r>
      <w:r w:rsidR="00DA6A75">
        <w:rPr>
          <w:rFonts w:ascii="Arial" w:hAnsi="Arial" w:cs="Arial"/>
          <w:color w:val="000000"/>
          <w:sz w:val="24"/>
          <w:szCs w:val="24"/>
          <w:lang w:val="sr-Cyrl-CS"/>
        </w:rPr>
        <w:t xml:space="preserve"> укупно 24 запослена на одређено време.</w:t>
      </w:r>
    </w:p>
    <w:p w14:paraId="5E0E7219" w14:textId="3DE9CAA3" w:rsidR="00744D8B" w:rsidRPr="00E53A18" w:rsidRDefault="00744D8B" w:rsidP="00744D8B">
      <w:pPr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color w:val="000000"/>
          <w:sz w:val="24"/>
          <w:szCs w:val="24"/>
        </w:rPr>
        <w:t>На дан 3</w:t>
      </w:r>
      <w:r w:rsidR="001A115F">
        <w:rPr>
          <w:rFonts w:ascii="Arial" w:hAnsi="Arial" w:cs="Arial"/>
          <w:color w:val="000000"/>
          <w:sz w:val="24"/>
          <w:szCs w:val="24"/>
          <w:lang w:val="sr-Cyrl-RS"/>
        </w:rPr>
        <w:t>0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1A115F">
        <w:rPr>
          <w:rFonts w:ascii="Arial" w:hAnsi="Arial" w:cs="Arial"/>
          <w:color w:val="000000"/>
          <w:sz w:val="24"/>
          <w:szCs w:val="24"/>
          <w:lang w:val="sr-Cyrl-RS"/>
        </w:rPr>
        <w:t>6</w:t>
      </w:r>
      <w:r>
        <w:rPr>
          <w:rFonts w:ascii="Arial" w:hAnsi="Arial" w:cs="Arial"/>
          <w:color w:val="000000"/>
          <w:sz w:val="24"/>
          <w:szCs w:val="24"/>
        </w:rPr>
        <w:t>.2021.</w:t>
      </w:r>
      <w:r w:rsidR="00136451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год. укупан број запослених је </w:t>
      </w:r>
      <w:r w:rsidR="001A115F">
        <w:rPr>
          <w:rFonts w:ascii="Arial" w:hAnsi="Arial" w:cs="Arial"/>
          <w:color w:val="000000"/>
          <w:sz w:val="24"/>
          <w:szCs w:val="24"/>
          <w:lang w:val="sr-Cyrl-RS"/>
        </w:rPr>
        <w:t>223</w:t>
      </w:r>
      <w:r>
        <w:rPr>
          <w:rFonts w:ascii="Arial" w:hAnsi="Arial" w:cs="Arial"/>
          <w:color w:val="000000"/>
          <w:sz w:val="24"/>
          <w:szCs w:val="24"/>
        </w:rPr>
        <w:t xml:space="preserve"> (19</w:t>
      </w:r>
      <w:r w:rsidR="001A115F">
        <w:rPr>
          <w:rFonts w:ascii="Arial" w:hAnsi="Arial" w:cs="Arial"/>
          <w:color w:val="000000"/>
          <w:sz w:val="24"/>
          <w:szCs w:val="24"/>
          <w:lang w:val="sr-Cyrl-RS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на неодређено време и 2</w:t>
      </w:r>
      <w:r w:rsidR="001A115F">
        <w:rPr>
          <w:rFonts w:ascii="Arial" w:hAnsi="Arial" w:cs="Arial"/>
          <w:color w:val="000000"/>
          <w:sz w:val="24"/>
          <w:szCs w:val="24"/>
          <w:lang w:val="sr-Cyrl-RS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на одређено).</w:t>
      </w:r>
    </w:p>
    <w:p w14:paraId="6B3C0158" w14:textId="77777777" w:rsidR="00F26729" w:rsidRDefault="00F26729" w:rsidP="00F500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C8C1E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6. КРЕТАЊЕ ЦЕНА ПРОИЗВОДА И УСЛУГА</w:t>
      </w:r>
    </w:p>
    <w:p w14:paraId="1468648B" w14:textId="77777777" w:rsidR="00F26729" w:rsidRPr="007E1A88" w:rsidRDefault="00F26729" w:rsidP="00F26729">
      <w:pPr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Цене на које оснивач даје сагласност нису мењане у току </w:t>
      </w:r>
      <w:r w:rsidR="004F7AC4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>.</w:t>
      </w:r>
    </w:p>
    <w:p w14:paraId="03E5F5E7" w14:textId="77777777" w:rsidR="004F7AC4" w:rsidRPr="004F7AC4" w:rsidRDefault="004F7AC4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28174462" w14:textId="77777777" w:rsidR="00F26729" w:rsidRPr="00500F96" w:rsidRDefault="00F26729" w:rsidP="00F26729">
      <w:pPr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7. СУБВЕНЦИЈЕ И ОСТАЛИ ПРИХОДИ ИЗ БУЏЕТА</w:t>
      </w:r>
    </w:p>
    <w:p w14:paraId="1FA7368D" w14:textId="77777777" w:rsidR="00F26729" w:rsidRDefault="00F26729" w:rsidP="00F2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Предузеће </w:t>
      </w:r>
      <w:r w:rsidRPr="00500F96">
        <w:rPr>
          <w:rFonts w:ascii="Arial" w:hAnsi="Arial" w:cs="Arial"/>
          <w:sz w:val="24"/>
          <w:szCs w:val="24"/>
        </w:rPr>
        <w:t xml:space="preserve">у току </w:t>
      </w:r>
      <w:r w:rsidR="00744D8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B90068">
        <w:rPr>
          <w:rFonts w:ascii="Arial" w:hAnsi="Arial" w:cs="Arial"/>
          <w:sz w:val="24"/>
          <w:szCs w:val="24"/>
        </w:rPr>
        <w:t xml:space="preserve"> </w:t>
      </w:r>
      <w:r w:rsidR="008A3DEA">
        <w:rPr>
          <w:rFonts w:ascii="Arial" w:hAnsi="Arial" w:cs="Arial"/>
          <w:sz w:val="24"/>
          <w:szCs w:val="24"/>
          <w:lang w:val="sr-Cyrl-CS"/>
        </w:rPr>
        <w:t>није имало</w:t>
      </w:r>
      <w:r>
        <w:rPr>
          <w:rFonts w:ascii="Arial" w:hAnsi="Arial" w:cs="Arial"/>
          <w:sz w:val="24"/>
          <w:szCs w:val="24"/>
        </w:rPr>
        <w:t xml:space="preserve"> издвајања</w:t>
      </w:r>
      <w:r w:rsidRPr="00500F96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>з средстава субвенција оснивача</w:t>
      </w:r>
      <w:r w:rsidRPr="00500F96">
        <w:rPr>
          <w:rFonts w:ascii="Arial" w:hAnsi="Arial" w:cs="Arial"/>
          <w:sz w:val="24"/>
          <w:szCs w:val="24"/>
        </w:rPr>
        <w:t>.</w:t>
      </w:r>
    </w:p>
    <w:p w14:paraId="6CE4759E" w14:textId="77777777" w:rsidR="00F26729" w:rsidRPr="00500F96" w:rsidRDefault="00F26729" w:rsidP="00F26729">
      <w:pPr>
        <w:jc w:val="both"/>
        <w:rPr>
          <w:rFonts w:ascii="Arial" w:hAnsi="Arial" w:cs="Arial"/>
          <w:sz w:val="24"/>
          <w:szCs w:val="24"/>
        </w:rPr>
      </w:pPr>
    </w:p>
    <w:p w14:paraId="138129A9" w14:textId="77777777" w:rsidR="00F26729" w:rsidRPr="00500F96" w:rsidRDefault="00F26729" w:rsidP="00F26729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8</w:t>
      </w:r>
      <w:r w:rsidRPr="001E1B61">
        <w:rPr>
          <w:rFonts w:ascii="Arial" w:hAnsi="Arial" w:cs="Arial"/>
          <w:b/>
          <w:sz w:val="24"/>
          <w:szCs w:val="24"/>
        </w:rPr>
        <w:t xml:space="preserve">. СРЕДСТВА </w:t>
      </w:r>
      <w:r w:rsidRPr="00866D9B">
        <w:rPr>
          <w:rFonts w:ascii="Arial" w:hAnsi="Arial" w:cs="Arial"/>
          <w:b/>
          <w:sz w:val="24"/>
          <w:szCs w:val="24"/>
        </w:rPr>
        <w:t>ЗА ПОСЕБНЕ НАМЕНЕ</w:t>
      </w:r>
    </w:p>
    <w:p w14:paraId="5D27E43A" w14:textId="249BD629" w:rsidR="00C4454E" w:rsidRPr="007A07AB" w:rsidRDefault="00F26729" w:rsidP="00F2672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00F96">
        <w:rPr>
          <w:rFonts w:ascii="Arial" w:hAnsi="Arial" w:cs="Arial"/>
          <w:sz w:val="24"/>
          <w:szCs w:val="24"/>
        </w:rPr>
        <w:t xml:space="preserve">У </w:t>
      </w:r>
      <w:r w:rsidR="001E1B61">
        <w:rPr>
          <w:rFonts w:ascii="Arial" w:hAnsi="Arial" w:cs="Arial"/>
          <w:sz w:val="24"/>
          <w:szCs w:val="24"/>
          <w:lang w:val="sr-Cyrl-CS"/>
        </w:rPr>
        <w:t>току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извештајног периода</w:t>
      </w:r>
      <w:r w:rsidR="001E1B6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7A07AB">
        <w:rPr>
          <w:rFonts w:ascii="Arial" w:hAnsi="Arial" w:cs="Arial"/>
          <w:sz w:val="24"/>
          <w:szCs w:val="24"/>
          <w:lang w:val="sr-Cyrl-CS"/>
        </w:rPr>
        <w:t>нису издвајана средства за посебне намене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што се тиче спонзорства, донација и хуманитарних давања</w:t>
      </w:r>
      <w:r w:rsidR="007A07AB">
        <w:rPr>
          <w:rFonts w:ascii="Arial" w:hAnsi="Arial" w:cs="Arial"/>
          <w:sz w:val="24"/>
          <w:szCs w:val="24"/>
          <w:lang w:val="sr-Cyrl-CS"/>
        </w:rPr>
        <w:t>.</w:t>
      </w:r>
      <w:r w:rsidR="004849C7">
        <w:rPr>
          <w:rFonts w:ascii="Arial" w:hAnsi="Arial" w:cs="Arial"/>
          <w:sz w:val="24"/>
          <w:szCs w:val="24"/>
          <w:lang w:val="sr-Cyrl-CS"/>
        </w:rPr>
        <w:t xml:space="preserve"> За репрезентацију је издвојено 20.923 динара што је знатно мање од планираних средстава. Такође су и издаци за рекламу и пропаганду </w:t>
      </w:r>
      <w:r w:rsidR="00256D96">
        <w:rPr>
          <w:rFonts w:ascii="Arial" w:hAnsi="Arial" w:cs="Arial"/>
          <w:sz w:val="24"/>
          <w:szCs w:val="24"/>
          <w:lang w:val="sr-Cyrl-CS"/>
        </w:rPr>
        <w:t>у оквиру планираних износа.</w:t>
      </w:r>
    </w:p>
    <w:p w14:paraId="5E6B68E0" w14:textId="77777777" w:rsidR="007E1A88" w:rsidRPr="001E1B61" w:rsidRDefault="007E1A88" w:rsidP="00F26729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59A3311D" w14:textId="77777777" w:rsidR="00F26729" w:rsidRPr="00500F96" w:rsidRDefault="00F26729" w:rsidP="007A07AB">
      <w:pPr>
        <w:jc w:val="both"/>
        <w:rPr>
          <w:rFonts w:ascii="Arial" w:hAnsi="Arial" w:cs="Arial"/>
          <w:b/>
          <w:sz w:val="24"/>
          <w:szCs w:val="24"/>
        </w:rPr>
      </w:pPr>
      <w:r w:rsidRPr="00500F96">
        <w:rPr>
          <w:rFonts w:ascii="Arial" w:hAnsi="Arial" w:cs="Arial"/>
          <w:b/>
          <w:sz w:val="24"/>
          <w:szCs w:val="24"/>
        </w:rPr>
        <w:t>9</w:t>
      </w:r>
      <w:r w:rsidRPr="00B42E51">
        <w:rPr>
          <w:rFonts w:ascii="Arial" w:hAnsi="Arial" w:cs="Arial"/>
          <w:b/>
          <w:sz w:val="24"/>
          <w:szCs w:val="24"/>
        </w:rPr>
        <w:t>. ИЗВЕШТАЈ О ИНВЕСТИЦИЈАМА</w:t>
      </w:r>
    </w:p>
    <w:p w14:paraId="64A01A46" w14:textId="194FEC0F" w:rsidR="009F1A22" w:rsidRPr="009F1A22" w:rsidRDefault="00F26729" w:rsidP="007A07AB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У периоду од 01.01.</w:t>
      </w:r>
      <w:r w:rsidR="007A07AB">
        <w:rPr>
          <w:rFonts w:ascii="Arial" w:hAnsi="Arial" w:cs="Arial"/>
          <w:sz w:val="24"/>
          <w:szCs w:val="24"/>
          <w:lang w:val="sr-Cyrl-CS"/>
        </w:rPr>
        <w:t>2021.</w:t>
      </w:r>
      <w:r w:rsidRPr="00500F96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3</w:t>
      </w:r>
      <w:r w:rsidR="00D24D71">
        <w:rPr>
          <w:rFonts w:ascii="Arial" w:hAnsi="Arial" w:cs="Arial"/>
          <w:sz w:val="24"/>
          <w:szCs w:val="24"/>
          <w:lang w:val="sr-Cyrl-RS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7A07AB">
        <w:rPr>
          <w:rFonts w:ascii="Arial" w:hAnsi="Arial" w:cs="Arial"/>
          <w:sz w:val="24"/>
          <w:szCs w:val="24"/>
          <w:lang w:val="sr-Cyrl-CS"/>
        </w:rPr>
        <w:t>0</w:t>
      </w:r>
      <w:r w:rsidR="00D24D71">
        <w:rPr>
          <w:rFonts w:ascii="Arial" w:hAnsi="Arial" w:cs="Arial"/>
          <w:sz w:val="24"/>
          <w:szCs w:val="24"/>
          <w:lang w:val="sr-Cyrl-CS"/>
        </w:rPr>
        <w:t>6</w:t>
      </w:r>
      <w:r w:rsidRPr="00500F96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7A07AB">
        <w:rPr>
          <w:rFonts w:ascii="Arial" w:hAnsi="Arial" w:cs="Arial"/>
          <w:sz w:val="24"/>
          <w:szCs w:val="24"/>
          <w:lang w:val="sr-Cyrl-C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године </w:t>
      </w:r>
      <w:r w:rsidR="00B42E51">
        <w:rPr>
          <w:rFonts w:ascii="Arial" w:hAnsi="Arial" w:cs="Arial"/>
          <w:sz w:val="24"/>
          <w:szCs w:val="24"/>
          <w:lang w:val="sr-Cyrl-CS"/>
        </w:rPr>
        <w:t xml:space="preserve">извршена је 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набавка </w:t>
      </w:r>
      <w:r w:rsidR="00A20DB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24D71">
        <w:rPr>
          <w:rFonts w:ascii="Arial" w:hAnsi="Arial" w:cs="Arial"/>
          <w:sz w:val="24"/>
          <w:szCs w:val="24"/>
          <w:lang w:val="sr-Cyrl-CS"/>
        </w:rPr>
        <w:t>нових основних средстава, али је извршено увећање неких постојећих средстава по основу улагања у поправке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 у износу од </w:t>
      </w:r>
      <w:r w:rsidR="00D24D71">
        <w:rPr>
          <w:rFonts w:ascii="Arial" w:hAnsi="Arial" w:cs="Arial"/>
          <w:sz w:val="24"/>
          <w:szCs w:val="24"/>
          <w:lang w:val="sr-Cyrl-CS"/>
        </w:rPr>
        <w:t>935</w:t>
      </w:r>
      <w:r w:rsidR="007A07AB">
        <w:rPr>
          <w:rFonts w:ascii="Arial" w:hAnsi="Arial" w:cs="Arial"/>
          <w:sz w:val="24"/>
          <w:szCs w:val="24"/>
          <w:lang w:val="sr-Cyrl-CS"/>
        </w:rPr>
        <w:t xml:space="preserve">.000,00 динара. </w:t>
      </w:r>
    </w:p>
    <w:p w14:paraId="6D1CC91E" w14:textId="77777777" w:rsidR="009F1A22" w:rsidRPr="009F1A22" w:rsidRDefault="009F1A22" w:rsidP="00C4454E">
      <w:pPr>
        <w:jc w:val="both"/>
        <w:rPr>
          <w:rFonts w:ascii="Arial" w:hAnsi="Arial" w:cs="Arial"/>
          <w:sz w:val="24"/>
          <w:szCs w:val="24"/>
        </w:rPr>
      </w:pPr>
    </w:p>
    <w:p w14:paraId="045C6E00" w14:textId="77777777" w:rsidR="00F26729" w:rsidRDefault="00F26729" w:rsidP="00F26729">
      <w:pPr>
        <w:rPr>
          <w:rFonts w:ascii="Arial" w:hAnsi="Arial" w:cs="Arial"/>
          <w:b/>
          <w:sz w:val="24"/>
          <w:szCs w:val="24"/>
          <w:shd w:val="clear" w:color="auto" w:fill="F4B083" w:themeFill="accent2" w:themeFillTint="99"/>
        </w:rPr>
      </w:pPr>
      <w:r w:rsidRPr="00136451">
        <w:rPr>
          <w:rFonts w:ascii="Arial" w:hAnsi="Arial" w:cs="Arial"/>
          <w:b/>
          <w:sz w:val="24"/>
          <w:szCs w:val="24"/>
        </w:rPr>
        <w:t>III ЗАКЉУЧНА РАЗМАТРАЊА И НАПОМЕНЕ</w:t>
      </w:r>
    </w:p>
    <w:p w14:paraId="68F4B144" w14:textId="77777777" w:rsidR="009F1A22" w:rsidRPr="008A3DEA" w:rsidRDefault="009F1A22" w:rsidP="00F26729">
      <w:pPr>
        <w:rPr>
          <w:rFonts w:ascii="Arial" w:hAnsi="Arial" w:cs="Arial"/>
          <w:b/>
          <w:sz w:val="24"/>
          <w:szCs w:val="24"/>
          <w:lang w:val="sr-Cyrl-CS"/>
        </w:rPr>
      </w:pPr>
    </w:p>
    <w:p w14:paraId="0E41718C" w14:textId="313BC1B8" w:rsidR="00F26729" w:rsidRPr="00A02E4D" w:rsidRDefault="00F26729" w:rsidP="00F267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FB1A7B">
        <w:rPr>
          <w:rFonts w:ascii="Arial" w:hAnsi="Arial" w:cs="Arial"/>
          <w:sz w:val="24"/>
          <w:szCs w:val="24"/>
        </w:rPr>
        <w:t>Током периода од 01.01. до 3</w:t>
      </w:r>
      <w:r w:rsidR="00D24D71">
        <w:rPr>
          <w:rFonts w:ascii="Arial" w:hAnsi="Arial" w:cs="Arial"/>
          <w:sz w:val="24"/>
          <w:szCs w:val="24"/>
          <w:lang w:val="sr-Cyrl-RS"/>
        </w:rPr>
        <w:t>0</w:t>
      </w:r>
      <w:r w:rsidRPr="00FB1A7B">
        <w:rPr>
          <w:rFonts w:ascii="Arial" w:hAnsi="Arial" w:cs="Arial"/>
          <w:sz w:val="24"/>
          <w:szCs w:val="24"/>
        </w:rPr>
        <w:t>.0</w:t>
      </w:r>
      <w:r w:rsidR="00D24D71">
        <w:rPr>
          <w:rFonts w:ascii="Arial" w:hAnsi="Arial" w:cs="Arial"/>
          <w:sz w:val="24"/>
          <w:szCs w:val="24"/>
          <w:lang w:val="sr-Cyrl-RS"/>
        </w:rPr>
        <w:t>6</w:t>
      </w:r>
      <w:r w:rsidRPr="00FB1A7B">
        <w:rPr>
          <w:rFonts w:ascii="Arial" w:hAnsi="Arial" w:cs="Arial"/>
          <w:sz w:val="24"/>
          <w:szCs w:val="24"/>
        </w:rPr>
        <w:t>.202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FB1A7B">
        <w:rPr>
          <w:rFonts w:ascii="Arial" w:hAnsi="Arial" w:cs="Arial"/>
          <w:sz w:val="24"/>
          <w:szCs w:val="24"/>
        </w:rPr>
        <w:t>. предузеће исказује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4D71">
        <w:rPr>
          <w:rFonts w:ascii="Arial" w:hAnsi="Arial" w:cs="Arial"/>
          <w:sz w:val="24"/>
          <w:szCs w:val="24"/>
          <w:lang w:val="sr-Cyrl-RS"/>
        </w:rPr>
        <w:t>до</w:t>
      </w:r>
      <w:r w:rsidR="00A02E4D">
        <w:rPr>
          <w:rFonts w:ascii="Arial" w:hAnsi="Arial" w:cs="Arial"/>
          <w:sz w:val="24"/>
          <w:szCs w:val="24"/>
          <w:lang w:val="sr-Cyrl-RS"/>
        </w:rPr>
        <w:t>битак</w:t>
      </w:r>
      <w:r w:rsidRPr="00FB1A7B">
        <w:rPr>
          <w:rFonts w:ascii="Arial" w:hAnsi="Arial" w:cs="Arial"/>
          <w:sz w:val="24"/>
          <w:szCs w:val="24"/>
        </w:rPr>
        <w:t xml:space="preserve">. Скрећемо пажњу да су у </w:t>
      </w:r>
      <w:r w:rsidR="00A02E4D">
        <w:rPr>
          <w:rFonts w:ascii="Arial" w:hAnsi="Arial" w:cs="Arial"/>
          <w:sz w:val="24"/>
          <w:szCs w:val="24"/>
          <w:lang w:val="sr-Cyrl-RS"/>
        </w:rPr>
        <w:t>ов</w:t>
      </w:r>
      <w:r w:rsidRPr="00FB1A7B">
        <w:rPr>
          <w:rFonts w:ascii="Arial" w:hAnsi="Arial" w:cs="Arial"/>
          <w:sz w:val="24"/>
          <w:szCs w:val="24"/>
        </w:rPr>
        <w:t>ом кварталу изостала средства од донација (</w:t>
      </w:r>
      <w:r w:rsidRPr="00FB1A7B">
        <w:rPr>
          <w:rFonts w:ascii="Arial" w:hAnsi="Arial" w:cs="Arial"/>
          <w:sz w:val="24"/>
          <w:szCs w:val="24"/>
          <w:lang w:bidi="en-US"/>
        </w:rPr>
        <w:t>Спора</w:t>
      </w:r>
      <w:r w:rsidRPr="00FB1A7B">
        <w:rPr>
          <w:rFonts w:ascii="Arial" w:hAnsi="Arial" w:cs="Arial"/>
          <w:sz w:val="24"/>
          <w:szCs w:val="24"/>
        </w:rPr>
        <w:t>зу</w:t>
      </w:r>
      <w:r w:rsidRPr="00FB1A7B">
        <w:rPr>
          <w:rFonts w:ascii="Arial" w:hAnsi="Arial" w:cs="Arial"/>
          <w:sz w:val="24"/>
          <w:szCs w:val="24"/>
          <w:lang w:bidi="en-US"/>
        </w:rPr>
        <w:t>м о партнерству изме</w:t>
      </w:r>
      <w:r w:rsidRPr="00FB1A7B">
        <w:rPr>
          <w:rFonts w:ascii="Arial" w:hAnsi="Arial" w:cs="Arial"/>
          <w:sz w:val="24"/>
          <w:szCs w:val="24"/>
        </w:rPr>
        <w:t>ђу воде</w:t>
      </w:r>
      <w:r w:rsidR="00147ABB">
        <w:rPr>
          <w:rFonts w:ascii="Arial" w:hAnsi="Arial" w:cs="Arial"/>
          <w:sz w:val="24"/>
          <w:szCs w:val="24"/>
          <w:lang w:val="sr-Cyrl-RS"/>
        </w:rPr>
        <w:t>ћ</w:t>
      </w:r>
      <w:r w:rsidRPr="00FB1A7B">
        <w:rPr>
          <w:rFonts w:ascii="Arial" w:hAnsi="Arial" w:cs="Arial"/>
          <w:sz w:val="24"/>
          <w:szCs w:val="24"/>
        </w:rPr>
        <w:t>ег корисника КЈПК „Рад“ Сарајево и ЈКП Видрак Ваљево за спровођење пројекта „SWM UPGRADING</w:t>
      </w:r>
      <w:r w:rsidR="00147ABB">
        <w:rPr>
          <w:rFonts w:ascii="Arial" w:hAnsi="Arial" w:cs="Arial"/>
          <w:sz w:val="24"/>
          <w:szCs w:val="24"/>
          <w:lang w:val="sr-Cyrl-RS"/>
        </w:rPr>
        <w:t>“</w:t>
      </w:r>
      <w:r w:rsidR="00136451">
        <w:rPr>
          <w:rFonts w:ascii="Arial" w:hAnsi="Arial" w:cs="Arial"/>
          <w:sz w:val="24"/>
          <w:szCs w:val="24"/>
          <w:lang w:val="sr-Cyrl-RS"/>
        </w:rPr>
        <w:t>)</w:t>
      </w:r>
      <w:r w:rsidR="00A02E4D">
        <w:rPr>
          <w:rFonts w:ascii="Arial" w:hAnsi="Arial" w:cs="Arial"/>
          <w:sz w:val="24"/>
          <w:szCs w:val="24"/>
          <w:lang w:val="sr-Cyrl-RS"/>
        </w:rPr>
        <w:t xml:space="preserve"> у укупном износу од 7.878 хиљада динара </w:t>
      </w:r>
      <w:r w:rsidRPr="00FB1A7B">
        <w:rPr>
          <w:rFonts w:ascii="Arial" w:hAnsi="Arial" w:cs="Arial"/>
          <w:sz w:val="24"/>
          <w:szCs w:val="24"/>
        </w:rPr>
        <w:t xml:space="preserve">. </w:t>
      </w:r>
    </w:p>
    <w:p w14:paraId="7FADB44A" w14:textId="3000C8CC" w:rsidR="00F26729" w:rsidRPr="00500F96" w:rsidRDefault="00F26729" w:rsidP="00F02144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Динамика радова на чишћењу, прању и одрж</w:t>
      </w:r>
      <w:r w:rsidR="000E1148">
        <w:rPr>
          <w:rFonts w:ascii="Arial" w:hAnsi="Arial" w:cs="Arial"/>
          <w:sz w:val="24"/>
          <w:szCs w:val="24"/>
          <w:lang w:val="sr-Cyrl-RS"/>
        </w:rPr>
        <w:t>а</w:t>
      </w:r>
      <w:r w:rsidRPr="00500F96">
        <w:rPr>
          <w:rFonts w:ascii="Arial" w:hAnsi="Arial" w:cs="Arial"/>
          <w:sz w:val="24"/>
          <w:szCs w:val="24"/>
        </w:rPr>
        <w:t>вању јавних површина и зелених површина је у границама предвиђених очекивања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EA7012" w14:textId="3B85646C" w:rsidR="00F26729" w:rsidRDefault="00F26729" w:rsidP="00F021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>Током овог периода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849C7">
        <w:rPr>
          <w:rFonts w:ascii="Arial" w:hAnsi="Arial" w:cs="Arial"/>
          <w:sz w:val="24"/>
          <w:szCs w:val="24"/>
          <w:lang w:val="sr-Cyrl-RS"/>
        </w:rPr>
        <w:t>1</w:t>
      </w:r>
      <w:r w:rsidRPr="00500F96">
        <w:rPr>
          <w:rFonts w:ascii="Arial" w:hAnsi="Arial" w:cs="Arial"/>
          <w:sz w:val="24"/>
          <w:szCs w:val="24"/>
        </w:rPr>
        <w:t xml:space="preserve">.године није било промена цена производа и услуга, а делатност је обављало </w:t>
      </w:r>
      <w:r w:rsidR="00430F1E">
        <w:rPr>
          <w:rFonts w:ascii="Arial" w:hAnsi="Arial" w:cs="Arial"/>
          <w:sz w:val="24"/>
          <w:szCs w:val="24"/>
          <w:lang w:val="sr-Cyrl-CS"/>
        </w:rPr>
        <w:t>2</w:t>
      </w:r>
      <w:r w:rsidR="00D24D71">
        <w:rPr>
          <w:rFonts w:ascii="Arial" w:hAnsi="Arial" w:cs="Arial"/>
          <w:sz w:val="24"/>
          <w:szCs w:val="24"/>
          <w:lang w:val="sr-Cyrl-CS"/>
        </w:rPr>
        <w:t>5</w:t>
      </w:r>
      <w:r w:rsidRPr="00500F96">
        <w:rPr>
          <w:rFonts w:ascii="Arial" w:hAnsi="Arial" w:cs="Arial"/>
          <w:sz w:val="24"/>
          <w:szCs w:val="24"/>
        </w:rPr>
        <w:t xml:space="preserve"> запослен</w:t>
      </w:r>
      <w:r w:rsidR="00256D96">
        <w:rPr>
          <w:rFonts w:ascii="Arial" w:hAnsi="Arial" w:cs="Arial"/>
          <w:sz w:val="24"/>
          <w:szCs w:val="24"/>
          <w:lang w:val="sr-Cyrl-RS"/>
        </w:rPr>
        <w:t>их</w:t>
      </w:r>
      <w:r w:rsidRPr="00500F96">
        <w:rPr>
          <w:rFonts w:ascii="Arial" w:hAnsi="Arial" w:cs="Arial"/>
          <w:sz w:val="24"/>
          <w:szCs w:val="24"/>
        </w:rPr>
        <w:t xml:space="preserve"> </w:t>
      </w:r>
      <w:r w:rsidR="00430F1E">
        <w:rPr>
          <w:rFonts w:ascii="Arial" w:hAnsi="Arial" w:cs="Arial"/>
          <w:sz w:val="24"/>
          <w:szCs w:val="24"/>
          <w:lang w:val="sr-Cyrl-RS"/>
        </w:rPr>
        <w:t>виш</w:t>
      </w:r>
      <w:r w:rsidRPr="00500F96">
        <w:rPr>
          <w:rFonts w:ascii="Arial" w:hAnsi="Arial" w:cs="Arial"/>
          <w:sz w:val="24"/>
          <w:szCs w:val="24"/>
        </w:rPr>
        <w:t>е него крајем 20</w:t>
      </w:r>
      <w:r w:rsidR="004849C7">
        <w:rPr>
          <w:rFonts w:ascii="Arial" w:hAnsi="Arial" w:cs="Arial"/>
          <w:sz w:val="24"/>
          <w:szCs w:val="24"/>
          <w:lang w:val="sr-Cyrl-RS"/>
        </w:rPr>
        <w:t>20</w:t>
      </w:r>
      <w:r w:rsidRPr="00500F96">
        <w:rPr>
          <w:rFonts w:ascii="Arial" w:hAnsi="Arial" w:cs="Arial"/>
          <w:sz w:val="24"/>
          <w:szCs w:val="24"/>
        </w:rPr>
        <w:t>. године.</w:t>
      </w:r>
      <w:r w:rsidR="00BB22D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00F96">
        <w:rPr>
          <w:rFonts w:ascii="Arial" w:hAnsi="Arial" w:cs="Arial"/>
          <w:sz w:val="24"/>
          <w:szCs w:val="24"/>
        </w:rPr>
        <w:t xml:space="preserve">Ипак предузеће је успело да </w:t>
      </w:r>
      <w:r>
        <w:rPr>
          <w:rFonts w:ascii="Arial" w:hAnsi="Arial" w:cs="Arial"/>
          <w:sz w:val="24"/>
          <w:szCs w:val="24"/>
        </w:rPr>
        <w:t xml:space="preserve">уз све напоре руководства  исплаћује своје обавезе са </w:t>
      </w:r>
      <w:r>
        <w:rPr>
          <w:rFonts w:ascii="Arial" w:hAnsi="Arial" w:cs="Arial"/>
          <w:sz w:val="24"/>
          <w:szCs w:val="24"/>
        </w:rPr>
        <w:lastRenderedPageBreak/>
        <w:t>мањим закашњењем, а да не угрози опстанак ликвидности</w:t>
      </w:r>
      <w:r w:rsidRPr="00500F96">
        <w:rPr>
          <w:rFonts w:ascii="Arial" w:hAnsi="Arial" w:cs="Arial"/>
          <w:sz w:val="24"/>
          <w:szCs w:val="24"/>
        </w:rPr>
        <w:t xml:space="preserve">. Инвестиције су </w:t>
      </w:r>
      <w:r w:rsidR="003503A9">
        <w:rPr>
          <w:rFonts w:ascii="Arial" w:hAnsi="Arial" w:cs="Arial"/>
          <w:sz w:val="24"/>
          <w:szCs w:val="24"/>
          <w:lang w:val="sr-Cyrl-CS"/>
        </w:rPr>
        <w:t>мање у односу на план</w:t>
      </w:r>
      <w:r>
        <w:rPr>
          <w:rFonts w:ascii="Arial" w:hAnsi="Arial" w:cs="Arial"/>
          <w:sz w:val="24"/>
          <w:szCs w:val="24"/>
        </w:rPr>
        <w:t xml:space="preserve"> што је детаљно образложено кроз сегмент инвестиција.</w:t>
      </w:r>
    </w:p>
    <w:p w14:paraId="4DDA3FAD" w14:textId="77777777" w:rsidR="00F26729" w:rsidRPr="00500F96" w:rsidRDefault="00F26729" w:rsidP="00B666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9A138" w14:textId="18B14852" w:rsidR="00F26729" w:rsidRPr="00500F96" w:rsidRDefault="00F26729" w:rsidP="00B6663A">
      <w:pPr>
        <w:jc w:val="both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Оно што је битно истаћи је и да је степен наплате на </w:t>
      </w:r>
      <w:r>
        <w:rPr>
          <w:rFonts w:ascii="Arial" w:hAnsi="Arial" w:cs="Arial"/>
          <w:sz w:val="24"/>
          <w:szCs w:val="24"/>
        </w:rPr>
        <w:t>нижем</w:t>
      </w:r>
      <w:r w:rsidRPr="00500F96">
        <w:rPr>
          <w:rFonts w:ascii="Arial" w:hAnsi="Arial" w:cs="Arial"/>
          <w:sz w:val="24"/>
          <w:szCs w:val="24"/>
        </w:rPr>
        <w:t xml:space="preserve"> нивоу</w:t>
      </w:r>
      <w:r>
        <w:rPr>
          <w:rFonts w:ascii="Arial" w:hAnsi="Arial" w:cs="Arial"/>
          <w:sz w:val="24"/>
          <w:szCs w:val="24"/>
        </w:rPr>
        <w:t xml:space="preserve"> као резултат смањења ликвидних средстава</w:t>
      </w:r>
      <w:r w:rsidRPr="00500F96">
        <w:rPr>
          <w:rFonts w:ascii="Arial" w:hAnsi="Arial" w:cs="Arial"/>
          <w:sz w:val="24"/>
          <w:szCs w:val="24"/>
        </w:rPr>
        <w:t xml:space="preserve">, али  да предузеће предузима све расположиве мере наплате потраживања кроз сарадњу са приватним извршитељима за велики број потраживања. </w:t>
      </w:r>
    </w:p>
    <w:p w14:paraId="7A3AC538" w14:textId="77777777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</w:p>
    <w:p w14:paraId="3BACFA6B" w14:textId="2F28BCCC" w:rsidR="00F26729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 w:rsidRPr="00500F96">
        <w:rPr>
          <w:rFonts w:ascii="Arial" w:hAnsi="Arial" w:cs="Arial"/>
          <w:sz w:val="24"/>
          <w:szCs w:val="24"/>
        </w:rPr>
        <w:t xml:space="preserve">Датум:   </w:t>
      </w:r>
      <w:r w:rsidR="000F33DA">
        <w:rPr>
          <w:rFonts w:ascii="Arial" w:hAnsi="Arial" w:cs="Arial"/>
          <w:sz w:val="24"/>
          <w:szCs w:val="24"/>
          <w:u w:val="single"/>
          <w:lang w:val="sr-Latn-RS"/>
        </w:rPr>
        <w:t>30</w:t>
      </w:r>
      <w:r w:rsidRPr="00181F15">
        <w:rPr>
          <w:rFonts w:ascii="Arial" w:hAnsi="Arial" w:cs="Arial"/>
          <w:sz w:val="24"/>
          <w:szCs w:val="24"/>
          <w:u w:val="single"/>
        </w:rPr>
        <w:t>.</w:t>
      </w:r>
      <w:r w:rsidR="00CA6160">
        <w:rPr>
          <w:rFonts w:ascii="Arial" w:hAnsi="Arial" w:cs="Arial"/>
          <w:sz w:val="24"/>
          <w:szCs w:val="24"/>
          <w:u w:val="single"/>
          <w:lang w:val="sr-Cyrl-CS"/>
        </w:rPr>
        <w:t>0</w:t>
      </w:r>
      <w:r w:rsidR="000F33DA">
        <w:rPr>
          <w:rFonts w:ascii="Arial" w:hAnsi="Arial" w:cs="Arial"/>
          <w:sz w:val="24"/>
          <w:szCs w:val="24"/>
          <w:u w:val="single"/>
          <w:lang w:val="sr-Latn-RS"/>
        </w:rPr>
        <w:t>7</w:t>
      </w:r>
      <w:r w:rsidRPr="00500F96">
        <w:rPr>
          <w:rFonts w:ascii="Arial" w:hAnsi="Arial" w:cs="Arial"/>
          <w:sz w:val="24"/>
          <w:szCs w:val="24"/>
          <w:u w:val="single"/>
        </w:rPr>
        <w:t>.20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B6663A">
        <w:rPr>
          <w:rFonts w:ascii="Arial" w:hAnsi="Arial" w:cs="Arial"/>
          <w:sz w:val="24"/>
          <w:szCs w:val="24"/>
          <w:u w:val="single"/>
          <w:lang w:val="sr-Cyrl-CS"/>
        </w:rPr>
        <w:t>1</w:t>
      </w:r>
      <w:r w:rsidRPr="00500F96">
        <w:rPr>
          <w:rFonts w:ascii="Arial" w:hAnsi="Arial" w:cs="Arial"/>
          <w:sz w:val="24"/>
          <w:szCs w:val="24"/>
          <w:u w:val="single"/>
        </w:rPr>
        <w:t>.</w:t>
      </w:r>
    </w:p>
    <w:p w14:paraId="51595A2B" w14:textId="77777777" w:rsidR="007A3178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0FA51F" w14:textId="282FEB0F" w:rsidR="00F26729" w:rsidRPr="00500F96" w:rsidRDefault="00F26729" w:rsidP="00F267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F6A44D8" w14:textId="7777777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</w:r>
      <w:r w:rsidRPr="007A3178">
        <w:rPr>
          <w:rFonts w:ascii="Arial" w:hAnsi="Arial" w:cs="Arial"/>
          <w:sz w:val="24"/>
          <w:szCs w:val="24"/>
        </w:rPr>
        <w:tab/>
        <w:t xml:space="preserve">                       _____________________________</w:t>
      </w:r>
    </w:p>
    <w:p w14:paraId="3AE00017" w14:textId="77443517" w:rsidR="007A3178" w:rsidRPr="007A3178" w:rsidRDefault="007A3178" w:rsidP="007A3178">
      <w:pPr>
        <w:spacing w:after="0" w:line="480" w:lineRule="auto"/>
        <w:rPr>
          <w:rFonts w:ascii="Arial" w:hAnsi="Arial" w:cs="Arial"/>
          <w:sz w:val="24"/>
          <w:szCs w:val="24"/>
          <w:lang w:val="sr-Cyrl-CS"/>
        </w:rPr>
      </w:pPr>
      <w:r w:rsidRPr="007A3178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7A3178">
        <w:rPr>
          <w:rFonts w:ascii="Arial" w:hAnsi="Arial" w:cs="Arial"/>
          <w:sz w:val="24"/>
          <w:szCs w:val="24"/>
        </w:rPr>
        <w:t>в.д. директора: K</w:t>
      </w:r>
      <w:r w:rsidRPr="007A3178">
        <w:rPr>
          <w:rFonts w:ascii="Arial" w:hAnsi="Arial" w:cs="Arial"/>
          <w:sz w:val="24"/>
          <w:szCs w:val="24"/>
          <w:lang w:val="sr-Cyrl-CS"/>
        </w:rPr>
        <w:t>сенија Бадем Ненадовић</w:t>
      </w:r>
    </w:p>
    <w:p w14:paraId="6927C4A9" w14:textId="5DC45128" w:rsidR="00F26729" w:rsidRPr="0037491E" w:rsidRDefault="00F26729" w:rsidP="007A3178">
      <w:pPr>
        <w:rPr>
          <w:rFonts w:ascii="Arial" w:hAnsi="Arial" w:cs="Arial"/>
          <w:sz w:val="24"/>
          <w:szCs w:val="24"/>
          <w:lang w:val="sr-Cyrl-CS"/>
        </w:rPr>
      </w:pPr>
    </w:p>
    <w:sectPr w:rsidR="00F26729" w:rsidRPr="0037491E" w:rsidSect="00D958C6">
      <w:footerReference w:type="default" r:id="rId10"/>
      <w:pgSz w:w="12240" w:h="15840"/>
      <w:pgMar w:top="993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C9539" w14:textId="77777777" w:rsidR="0098314F" w:rsidRDefault="0098314F" w:rsidP="00F4195D">
      <w:pPr>
        <w:spacing w:after="0" w:line="240" w:lineRule="auto"/>
      </w:pPr>
      <w:r>
        <w:separator/>
      </w:r>
    </w:p>
  </w:endnote>
  <w:endnote w:type="continuationSeparator" w:id="0">
    <w:p w14:paraId="728B2E07" w14:textId="77777777" w:rsidR="0098314F" w:rsidRDefault="0098314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20BF3" w14:textId="77777777" w:rsidR="003503A9" w:rsidRDefault="00B61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F7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7A131E2" w14:textId="77777777" w:rsidR="003503A9" w:rsidRDefault="00350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3C8A6" w14:textId="77777777" w:rsidR="0098314F" w:rsidRDefault="0098314F" w:rsidP="00F4195D">
      <w:pPr>
        <w:spacing w:after="0" w:line="240" w:lineRule="auto"/>
      </w:pPr>
      <w:r>
        <w:separator/>
      </w:r>
    </w:p>
  </w:footnote>
  <w:footnote w:type="continuationSeparator" w:id="0">
    <w:p w14:paraId="5DCA6C74" w14:textId="77777777" w:rsidR="0098314F" w:rsidRDefault="0098314F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032"/>
    <w:multiLevelType w:val="hybridMultilevel"/>
    <w:tmpl w:val="EC58A484"/>
    <w:lvl w:ilvl="0" w:tplc="373C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61E"/>
    <w:rsid w:val="000041AD"/>
    <w:rsid w:val="000107B2"/>
    <w:rsid w:val="0001126C"/>
    <w:rsid w:val="00011427"/>
    <w:rsid w:val="000213D5"/>
    <w:rsid w:val="000246D3"/>
    <w:rsid w:val="000251AC"/>
    <w:rsid w:val="000259EA"/>
    <w:rsid w:val="000312A6"/>
    <w:rsid w:val="00031B1C"/>
    <w:rsid w:val="00033D78"/>
    <w:rsid w:val="00034550"/>
    <w:rsid w:val="00034811"/>
    <w:rsid w:val="00041BBD"/>
    <w:rsid w:val="00041E54"/>
    <w:rsid w:val="00042F4E"/>
    <w:rsid w:val="0004360C"/>
    <w:rsid w:val="000447D4"/>
    <w:rsid w:val="00051FCF"/>
    <w:rsid w:val="00052B60"/>
    <w:rsid w:val="00065F6E"/>
    <w:rsid w:val="00067E88"/>
    <w:rsid w:val="00073ABF"/>
    <w:rsid w:val="0007600C"/>
    <w:rsid w:val="00080C85"/>
    <w:rsid w:val="00081BD2"/>
    <w:rsid w:val="00085006"/>
    <w:rsid w:val="00085BE4"/>
    <w:rsid w:val="00087A68"/>
    <w:rsid w:val="000A032C"/>
    <w:rsid w:val="000B051E"/>
    <w:rsid w:val="000B5C5F"/>
    <w:rsid w:val="000B6928"/>
    <w:rsid w:val="000B70B0"/>
    <w:rsid w:val="000B7A65"/>
    <w:rsid w:val="000B7A6A"/>
    <w:rsid w:val="000C1FDB"/>
    <w:rsid w:val="000E1148"/>
    <w:rsid w:val="000E3B01"/>
    <w:rsid w:val="000E5FC4"/>
    <w:rsid w:val="000F33DA"/>
    <w:rsid w:val="0010109A"/>
    <w:rsid w:val="00103D9C"/>
    <w:rsid w:val="001042E0"/>
    <w:rsid w:val="00105F73"/>
    <w:rsid w:val="001134E5"/>
    <w:rsid w:val="001135E1"/>
    <w:rsid w:val="00117B8A"/>
    <w:rsid w:val="001265EA"/>
    <w:rsid w:val="00131C76"/>
    <w:rsid w:val="0013213D"/>
    <w:rsid w:val="00133E02"/>
    <w:rsid w:val="00136451"/>
    <w:rsid w:val="001429A0"/>
    <w:rsid w:val="00145B97"/>
    <w:rsid w:val="00147ABB"/>
    <w:rsid w:val="00147F87"/>
    <w:rsid w:val="00150683"/>
    <w:rsid w:val="001548FD"/>
    <w:rsid w:val="001577A3"/>
    <w:rsid w:val="00164D08"/>
    <w:rsid w:val="00170BDC"/>
    <w:rsid w:val="00173069"/>
    <w:rsid w:val="00173DC3"/>
    <w:rsid w:val="00180F49"/>
    <w:rsid w:val="0018122D"/>
    <w:rsid w:val="00181F15"/>
    <w:rsid w:val="00182FC5"/>
    <w:rsid w:val="00185A62"/>
    <w:rsid w:val="00191075"/>
    <w:rsid w:val="001A115F"/>
    <w:rsid w:val="001A2673"/>
    <w:rsid w:val="001A28BC"/>
    <w:rsid w:val="001A3F53"/>
    <w:rsid w:val="001A569A"/>
    <w:rsid w:val="001A63B0"/>
    <w:rsid w:val="001A6C64"/>
    <w:rsid w:val="001B04E8"/>
    <w:rsid w:val="001B12FB"/>
    <w:rsid w:val="001B1815"/>
    <w:rsid w:val="001B3DC0"/>
    <w:rsid w:val="001C2B72"/>
    <w:rsid w:val="001C56C9"/>
    <w:rsid w:val="001D0E1C"/>
    <w:rsid w:val="001E1B61"/>
    <w:rsid w:val="001E1C96"/>
    <w:rsid w:val="001E2601"/>
    <w:rsid w:val="001E4C17"/>
    <w:rsid w:val="0020098A"/>
    <w:rsid w:val="00202ECC"/>
    <w:rsid w:val="002035D4"/>
    <w:rsid w:val="00204E39"/>
    <w:rsid w:val="0020535B"/>
    <w:rsid w:val="00212184"/>
    <w:rsid w:val="00214400"/>
    <w:rsid w:val="00220255"/>
    <w:rsid w:val="00222CA4"/>
    <w:rsid w:val="00222E8F"/>
    <w:rsid w:val="00230B4C"/>
    <w:rsid w:val="00236766"/>
    <w:rsid w:val="00236F02"/>
    <w:rsid w:val="00240B97"/>
    <w:rsid w:val="00242DD1"/>
    <w:rsid w:val="002431EF"/>
    <w:rsid w:val="00244071"/>
    <w:rsid w:val="00245A74"/>
    <w:rsid w:val="00246C99"/>
    <w:rsid w:val="002470B3"/>
    <w:rsid w:val="002539CB"/>
    <w:rsid w:val="00254277"/>
    <w:rsid w:val="00256D96"/>
    <w:rsid w:val="00262C5C"/>
    <w:rsid w:val="00267EED"/>
    <w:rsid w:val="00271B0B"/>
    <w:rsid w:val="002762B5"/>
    <w:rsid w:val="00280D78"/>
    <w:rsid w:val="00281561"/>
    <w:rsid w:val="002861E4"/>
    <w:rsid w:val="00292111"/>
    <w:rsid w:val="00293EE6"/>
    <w:rsid w:val="00296DE9"/>
    <w:rsid w:val="002A33B2"/>
    <w:rsid w:val="002A4136"/>
    <w:rsid w:val="002B5213"/>
    <w:rsid w:val="002B5A88"/>
    <w:rsid w:val="002C0F22"/>
    <w:rsid w:val="002C7779"/>
    <w:rsid w:val="002D6099"/>
    <w:rsid w:val="002D610F"/>
    <w:rsid w:val="002D7B29"/>
    <w:rsid w:val="002E006D"/>
    <w:rsid w:val="002E430C"/>
    <w:rsid w:val="002F1A05"/>
    <w:rsid w:val="00300A23"/>
    <w:rsid w:val="003041FE"/>
    <w:rsid w:val="00305C0D"/>
    <w:rsid w:val="0030625D"/>
    <w:rsid w:val="00307782"/>
    <w:rsid w:val="00312B6F"/>
    <w:rsid w:val="0031623C"/>
    <w:rsid w:val="00316B50"/>
    <w:rsid w:val="00317F7B"/>
    <w:rsid w:val="00321309"/>
    <w:rsid w:val="00333DDC"/>
    <w:rsid w:val="003367B6"/>
    <w:rsid w:val="00337BD6"/>
    <w:rsid w:val="00337DE5"/>
    <w:rsid w:val="00342C59"/>
    <w:rsid w:val="0034368C"/>
    <w:rsid w:val="00344727"/>
    <w:rsid w:val="003503A9"/>
    <w:rsid w:val="00350CCA"/>
    <w:rsid w:val="00354408"/>
    <w:rsid w:val="00355936"/>
    <w:rsid w:val="0035722B"/>
    <w:rsid w:val="00361D00"/>
    <w:rsid w:val="003655B8"/>
    <w:rsid w:val="00367D2E"/>
    <w:rsid w:val="003718E0"/>
    <w:rsid w:val="00372641"/>
    <w:rsid w:val="0037491E"/>
    <w:rsid w:val="00381BC4"/>
    <w:rsid w:val="0038700B"/>
    <w:rsid w:val="003A0BD9"/>
    <w:rsid w:val="003A1911"/>
    <w:rsid w:val="003A1C2A"/>
    <w:rsid w:val="003A26E6"/>
    <w:rsid w:val="003A2E7D"/>
    <w:rsid w:val="003A456C"/>
    <w:rsid w:val="003A6DD1"/>
    <w:rsid w:val="003A761E"/>
    <w:rsid w:val="003B2663"/>
    <w:rsid w:val="003B2EBD"/>
    <w:rsid w:val="003B513E"/>
    <w:rsid w:val="003C38ED"/>
    <w:rsid w:val="003C501A"/>
    <w:rsid w:val="003C5592"/>
    <w:rsid w:val="003C5CD8"/>
    <w:rsid w:val="003C5D77"/>
    <w:rsid w:val="003D4132"/>
    <w:rsid w:val="003D58FE"/>
    <w:rsid w:val="003E2C77"/>
    <w:rsid w:val="003E45D5"/>
    <w:rsid w:val="003E650A"/>
    <w:rsid w:val="003F4E9E"/>
    <w:rsid w:val="003F5AEB"/>
    <w:rsid w:val="00401EA7"/>
    <w:rsid w:val="00402286"/>
    <w:rsid w:val="004060AA"/>
    <w:rsid w:val="00407217"/>
    <w:rsid w:val="004123A3"/>
    <w:rsid w:val="00413CC7"/>
    <w:rsid w:val="00415187"/>
    <w:rsid w:val="00423B0F"/>
    <w:rsid w:val="0043024D"/>
    <w:rsid w:val="00430F1E"/>
    <w:rsid w:val="00433709"/>
    <w:rsid w:val="00436EBD"/>
    <w:rsid w:val="004419CD"/>
    <w:rsid w:val="00443EF1"/>
    <w:rsid w:val="0045044A"/>
    <w:rsid w:val="00450B73"/>
    <w:rsid w:val="0046231B"/>
    <w:rsid w:val="004634B7"/>
    <w:rsid w:val="00465AFF"/>
    <w:rsid w:val="0047059C"/>
    <w:rsid w:val="00470B40"/>
    <w:rsid w:val="00475600"/>
    <w:rsid w:val="00476512"/>
    <w:rsid w:val="00476682"/>
    <w:rsid w:val="0047736E"/>
    <w:rsid w:val="00477A92"/>
    <w:rsid w:val="00477C72"/>
    <w:rsid w:val="004811ED"/>
    <w:rsid w:val="004836DA"/>
    <w:rsid w:val="004848F8"/>
    <w:rsid w:val="004849C7"/>
    <w:rsid w:val="004876D7"/>
    <w:rsid w:val="00492374"/>
    <w:rsid w:val="00493892"/>
    <w:rsid w:val="004938D0"/>
    <w:rsid w:val="004964EA"/>
    <w:rsid w:val="00497E7D"/>
    <w:rsid w:val="004A0516"/>
    <w:rsid w:val="004A3B97"/>
    <w:rsid w:val="004A4421"/>
    <w:rsid w:val="004A44DB"/>
    <w:rsid w:val="004A7ABC"/>
    <w:rsid w:val="004B15AC"/>
    <w:rsid w:val="004B238A"/>
    <w:rsid w:val="004B5065"/>
    <w:rsid w:val="004B76A9"/>
    <w:rsid w:val="004C745C"/>
    <w:rsid w:val="004D241B"/>
    <w:rsid w:val="004E0743"/>
    <w:rsid w:val="004E0BB8"/>
    <w:rsid w:val="004F234E"/>
    <w:rsid w:val="004F318E"/>
    <w:rsid w:val="004F453D"/>
    <w:rsid w:val="004F53B0"/>
    <w:rsid w:val="004F5943"/>
    <w:rsid w:val="004F7AC4"/>
    <w:rsid w:val="00500F96"/>
    <w:rsid w:val="005014CC"/>
    <w:rsid w:val="00514559"/>
    <w:rsid w:val="00515B3B"/>
    <w:rsid w:val="0051602B"/>
    <w:rsid w:val="00517BF8"/>
    <w:rsid w:val="005228A8"/>
    <w:rsid w:val="00523EB7"/>
    <w:rsid w:val="00527F23"/>
    <w:rsid w:val="005341C9"/>
    <w:rsid w:val="005426BF"/>
    <w:rsid w:val="005428AF"/>
    <w:rsid w:val="005437F2"/>
    <w:rsid w:val="00551E9B"/>
    <w:rsid w:val="00552EC1"/>
    <w:rsid w:val="005547B0"/>
    <w:rsid w:val="005554FE"/>
    <w:rsid w:val="00555929"/>
    <w:rsid w:val="005560DD"/>
    <w:rsid w:val="00562C2D"/>
    <w:rsid w:val="005644D3"/>
    <w:rsid w:val="005776AF"/>
    <w:rsid w:val="00580723"/>
    <w:rsid w:val="00583338"/>
    <w:rsid w:val="00583EBC"/>
    <w:rsid w:val="00584EF3"/>
    <w:rsid w:val="0059230D"/>
    <w:rsid w:val="00592D84"/>
    <w:rsid w:val="00593BFA"/>
    <w:rsid w:val="005956DD"/>
    <w:rsid w:val="005A2E32"/>
    <w:rsid w:val="005A31BC"/>
    <w:rsid w:val="005A429B"/>
    <w:rsid w:val="005A549F"/>
    <w:rsid w:val="005A5F62"/>
    <w:rsid w:val="005B2F45"/>
    <w:rsid w:val="005B3367"/>
    <w:rsid w:val="005B40C3"/>
    <w:rsid w:val="005C3E18"/>
    <w:rsid w:val="005D1177"/>
    <w:rsid w:val="005D206F"/>
    <w:rsid w:val="005D3218"/>
    <w:rsid w:val="005D51DA"/>
    <w:rsid w:val="005D54B7"/>
    <w:rsid w:val="005D5937"/>
    <w:rsid w:val="005D7DC2"/>
    <w:rsid w:val="005E78B7"/>
    <w:rsid w:val="005F6A8E"/>
    <w:rsid w:val="005F7791"/>
    <w:rsid w:val="005F7A44"/>
    <w:rsid w:val="00600551"/>
    <w:rsid w:val="00601A79"/>
    <w:rsid w:val="0060338D"/>
    <w:rsid w:val="006054DC"/>
    <w:rsid w:val="00616C73"/>
    <w:rsid w:val="00624282"/>
    <w:rsid w:val="00624834"/>
    <w:rsid w:val="0062587D"/>
    <w:rsid w:val="00631FDA"/>
    <w:rsid w:val="00634A3B"/>
    <w:rsid w:val="00637F5D"/>
    <w:rsid w:val="0064167C"/>
    <w:rsid w:val="006419C6"/>
    <w:rsid w:val="00641A74"/>
    <w:rsid w:val="006512F9"/>
    <w:rsid w:val="00654277"/>
    <w:rsid w:val="0065481B"/>
    <w:rsid w:val="0065540F"/>
    <w:rsid w:val="006576DE"/>
    <w:rsid w:val="006606EB"/>
    <w:rsid w:val="0066165B"/>
    <w:rsid w:val="006628E0"/>
    <w:rsid w:val="00662B3C"/>
    <w:rsid w:val="006642E3"/>
    <w:rsid w:val="0068060D"/>
    <w:rsid w:val="00681C00"/>
    <w:rsid w:val="00683DEB"/>
    <w:rsid w:val="00684381"/>
    <w:rsid w:val="00686FA0"/>
    <w:rsid w:val="006911F5"/>
    <w:rsid w:val="00693B8C"/>
    <w:rsid w:val="0069431A"/>
    <w:rsid w:val="00694EEC"/>
    <w:rsid w:val="006960A6"/>
    <w:rsid w:val="006A25EA"/>
    <w:rsid w:val="006A2B1F"/>
    <w:rsid w:val="006A64F6"/>
    <w:rsid w:val="006B1DA6"/>
    <w:rsid w:val="006B303C"/>
    <w:rsid w:val="006C0415"/>
    <w:rsid w:val="006C223B"/>
    <w:rsid w:val="006C364D"/>
    <w:rsid w:val="006C5706"/>
    <w:rsid w:val="006D0EC8"/>
    <w:rsid w:val="006D0ED3"/>
    <w:rsid w:val="006D1CF5"/>
    <w:rsid w:val="006D3A01"/>
    <w:rsid w:val="006E7082"/>
    <w:rsid w:val="006E7C62"/>
    <w:rsid w:val="006F0108"/>
    <w:rsid w:val="006F5229"/>
    <w:rsid w:val="006F70B5"/>
    <w:rsid w:val="007019B9"/>
    <w:rsid w:val="00703A3F"/>
    <w:rsid w:val="00703FE8"/>
    <w:rsid w:val="0070784F"/>
    <w:rsid w:val="00713D5B"/>
    <w:rsid w:val="007161E8"/>
    <w:rsid w:val="00727F83"/>
    <w:rsid w:val="00730168"/>
    <w:rsid w:val="00736E29"/>
    <w:rsid w:val="00737E8D"/>
    <w:rsid w:val="0074067D"/>
    <w:rsid w:val="007413C3"/>
    <w:rsid w:val="00742B33"/>
    <w:rsid w:val="00744D8B"/>
    <w:rsid w:val="007455B4"/>
    <w:rsid w:val="00747456"/>
    <w:rsid w:val="007476CE"/>
    <w:rsid w:val="007503E2"/>
    <w:rsid w:val="00756075"/>
    <w:rsid w:val="00760DD6"/>
    <w:rsid w:val="00765955"/>
    <w:rsid w:val="00767EFD"/>
    <w:rsid w:val="00773624"/>
    <w:rsid w:val="007739E4"/>
    <w:rsid w:val="007756CF"/>
    <w:rsid w:val="007764B3"/>
    <w:rsid w:val="007772BB"/>
    <w:rsid w:val="00783310"/>
    <w:rsid w:val="00784FE7"/>
    <w:rsid w:val="00786EF2"/>
    <w:rsid w:val="00790DC5"/>
    <w:rsid w:val="00791520"/>
    <w:rsid w:val="00791A21"/>
    <w:rsid w:val="00792BA4"/>
    <w:rsid w:val="007944AF"/>
    <w:rsid w:val="00795B6E"/>
    <w:rsid w:val="007A07AB"/>
    <w:rsid w:val="007A2594"/>
    <w:rsid w:val="007A3178"/>
    <w:rsid w:val="007A7038"/>
    <w:rsid w:val="007B305D"/>
    <w:rsid w:val="007B4E61"/>
    <w:rsid w:val="007C0689"/>
    <w:rsid w:val="007C23DE"/>
    <w:rsid w:val="007D05D0"/>
    <w:rsid w:val="007D1AE0"/>
    <w:rsid w:val="007D1EC3"/>
    <w:rsid w:val="007E1A88"/>
    <w:rsid w:val="007E3DF1"/>
    <w:rsid w:val="007E63EB"/>
    <w:rsid w:val="007F022A"/>
    <w:rsid w:val="007F6B59"/>
    <w:rsid w:val="007F73C4"/>
    <w:rsid w:val="008003E5"/>
    <w:rsid w:val="008061FA"/>
    <w:rsid w:val="00806FE7"/>
    <w:rsid w:val="008167ED"/>
    <w:rsid w:val="008214E7"/>
    <w:rsid w:val="0082216B"/>
    <w:rsid w:val="00824595"/>
    <w:rsid w:val="0083343C"/>
    <w:rsid w:val="008359BC"/>
    <w:rsid w:val="00835F4F"/>
    <w:rsid w:val="00841CB8"/>
    <w:rsid w:val="0084359F"/>
    <w:rsid w:val="00843A38"/>
    <w:rsid w:val="00844C70"/>
    <w:rsid w:val="008459D6"/>
    <w:rsid w:val="0084716E"/>
    <w:rsid w:val="00851055"/>
    <w:rsid w:val="00851110"/>
    <w:rsid w:val="0085264A"/>
    <w:rsid w:val="00854BB8"/>
    <w:rsid w:val="00854C5E"/>
    <w:rsid w:val="00854DEA"/>
    <w:rsid w:val="00860BCF"/>
    <w:rsid w:val="008662DA"/>
    <w:rsid w:val="00866D9B"/>
    <w:rsid w:val="0086714B"/>
    <w:rsid w:val="0087014F"/>
    <w:rsid w:val="00870B1C"/>
    <w:rsid w:val="00882540"/>
    <w:rsid w:val="008914D3"/>
    <w:rsid w:val="00891718"/>
    <w:rsid w:val="008A1E6F"/>
    <w:rsid w:val="008A234D"/>
    <w:rsid w:val="008A2B85"/>
    <w:rsid w:val="008A3DEA"/>
    <w:rsid w:val="008B46A8"/>
    <w:rsid w:val="008B5087"/>
    <w:rsid w:val="008C3EFC"/>
    <w:rsid w:val="008C4F9A"/>
    <w:rsid w:val="008C7A05"/>
    <w:rsid w:val="008D1399"/>
    <w:rsid w:val="008D294D"/>
    <w:rsid w:val="008D42DB"/>
    <w:rsid w:val="008D4515"/>
    <w:rsid w:val="008D4CAE"/>
    <w:rsid w:val="008D4EFF"/>
    <w:rsid w:val="008D55B0"/>
    <w:rsid w:val="008D6351"/>
    <w:rsid w:val="008E481C"/>
    <w:rsid w:val="008E4C24"/>
    <w:rsid w:val="008E6097"/>
    <w:rsid w:val="008E6B48"/>
    <w:rsid w:val="008E6E46"/>
    <w:rsid w:val="008E714A"/>
    <w:rsid w:val="008F01FB"/>
    <w:rsid w:val="008F2E67"/>
    <w:rsid w:val="008F76D2"/>
    <w:rsid w:val="00902F85"/>
    <w:rsid w:val="009034A7"/>
    <w:rsid w:val="00904C05"/>
    <w:rsid w:val="0091254F"/>
    <w:rsid w:val="009268D8"/>
    <w:rsid w:val="00937831"/>
    <w:rsid w:val="00937C78"/>
    <w:rsid w:val="00941596"/>
    <w:rsid w:val="009606DB"/>
    <w:rsid w:val="00961C53"/>
    <w:rsid w:val="00962C42"/>
    <w:rsid w:val="0096369C"/>
    <w:rsid w:val="00970341"/>
    <w:rsid w:val="00981DDD"/>
    <w:rsid w:val="00982E27"/>
    <w:rsid w:val="0098314F"/>
    <w:rsid w:val="0098552A"/>
    <w:rsid w:val="00986E86"/>
    <w:rsid w:val="00992774"/>
    <w:rsid w:val="009928F7"/>
    <w:rsid w:val="00992FAA"/>
    <w:rsid w:val="009942E6"/>
    <w:rsid w:val="009974B6"/>
    <w:rsid w:val="009A2EDC"/>
    <w:rsid w:val="009A76C9"/>
    <w:rsid w:val="009B2385"/>
    <w:rsid w:val="009B27BF"/>
    <w:rsid w:val="009B59A5"/>
    <w:rsid w:val="009B7E7E"/>
    <w:rsid w:val="009C1021"/>
    <w:rsid w:val="009C33A1"/>
    <w:rsid w:val="009C4503"/>
    <w:rsid w:val="009C5196"/>
    <w:rsid w:val="009C5830"/>
    <w:rsid w:val="009D1ED7"/>
    <w:rsid w:val="009D3035"/>
    <w:rsid w:val="009D3287"/>
    <w:rsid w:val="009E03AD"/>
    <w:rsid w:val="009E049A"/>
    <w:rsid w:val="009E5D48"/>
    <w:rsid w:val="009F1A22"/>
    <w:rsid w:val="009F5218"/>
    <w:rsid w:val="00A013C8"/>
    <w:rsid w:val="00A02E4D"/>
    <w:rsid w:val="00A10578"/>
    <w:rsid w:val="00A17753"/>
    <w:rsid w:val="00A20D9F"/>
    <w:rsid w:val="00A20DBB"/>
    <w:rsid w:val="00A22532"/>
    <w:rsid w:val="00A23FDE"/>
    <w:rsid w:val="00A250B5"/>
    <w:rsid w:val="00A31A4E"/>
    <w:rsid w:val="00A32E5B"/>
    <w:rsid w:val="00A34603"/>
    <w:rsid w:val="00A3742F"/>
    <w:rsid w:val="00A43482"/>
    <w:rsid w:val="00A439D3"/>
    <w:rsid w:val="00A44859"/>
    <w:rsid w:val="00A46ED8"/>
    <w:rsid w:val="00A5194B"/>
    <w:rsid w:val="00A54098"/>
    <w:rsid w:val="00A601F5"/>
    <w:rsid w:val="00A60A6E"/>
    <w:rsid w:val="00A67582"/>
    <w:rsid w:val="00A71FF0"/>
    <w:rsid w:val="00A72693"/>
    <w:rsid w:val="00A75A54"/>
    <w:rsid w:val="00A77FB1"/>
    <w:rsid w:val="00A91802"/>
    <w:rsid w:val="00A929B7"/>
    <w:rsid w:val="00AA4FF8"/>
    <w:rsid w:val="00AA6294"/>
    <w:rsid w:val="00AA680B"/>
    <w:rsid w:val="00AB3DA7"/>
    <w:rsid w:val="00AB406D"/>
    <w:rsid w:val="00AB680A"/>
    <w:rsid w:val="00AC1669"/>
    <w:rsid w:val="00AC2D32"/>
    <w:rsid w:val="00AC2D6D"/>
    <w:rsid w:val="00AC7154"/>
    <w:rsid w:val="00AC7975"/>
    <w:rsid w:val="00AC7F0B"/>
    <w:rsid w:val="00AD1E14"/>
    <w:rsid w:val="00AD4133"/>
    <w:rsid w:val="00AE4633"/>
    <w:rsid w:val="00AF0BBD"/>
    <w:rsid w:val="00AF44CF"/>
    <w:rsid w:val="00AF6CC2"/>
    <w:rsid w:val="00B06FC2"/>
    <w:rsid w:val="00B100AD"/>
    <w:rsid w:val="00B104BE"/>
    <w:rsid w:val="00B12084"/>
    <w:rsid w:val="00B12F65"/>
    <w:rsid w:val="00B13818"/>
    <w:rsid w:val="00B17234"/>
    <w:rsid w:val="00B174D4"/>
    <w:rsid w:val="00B226C8"/>
    <w:rsid w:val="00B22B80"/>
    <w:rsid w:val="00B24DDB"/>
    <w:rsid w:val="00B27BA5"/>
    <w:rsid w:val="00B3784B"/>
    <w:rsid w:val="00B42E51"/>
    <w:rsid w:val="00B44D02"/>
    <w:rsid w:val="00B46BF1"/>
    <w:rsid w:val="00B47E15"/>
    <w:rsid w:val="00B508FE"/>
    <w:rsid w:val="00B50D66"/>
    <w:rsid w:val="00B51EB7"/>
    <w:rsid w:val="00B52715"/>
    <w:rsid w:val="00B574C6"/>
    <w:rsid w:val="00B60351"/>
    <w:rsid w:val="00B61449"/>
    <w:rsid w:val="00B638F3"/>
    <w:rsid w:val="00B65C88"/>
    <w:rsid w:val="00B66600"/>
    <w:rsid w:val="00B6663A"/>
    <w:rsid w:val="00B71DE5"/>
    <w:rsid w:val="00B720B5"/>
    <w:rsid w:val="00B73DA4"/>
    <w:rsid w:val="00B7514D"/>
    <w:rsid w:val="00B76198"/>
    <w:rsid w:val="00B7750C"/>
    <w:rsid w:val="00B836C4"/>
    <w:rsid w:val="00B90068"/>
    <w:rsid w:val="00B920F1"/>
    <w:rsid w:val="00B923EC"/>
    <w:rsid w:val="00BA1E6E"/>
    <w:rsid w:val="00BA269F"/>
    <w:rsid w:val="00BA4A68"/>
    <w:rsid w:val="00BA7216"/>
    <w:rsid w:val="00BB1627"/>
    <w:rsid w:val="00BB22D8"/>
    <w:rsid w:val="00BB2357"/>
    <w:rsid w:val="00BB5411"/>
    <w:rsid w:val="00BC0FE5"/>
    <w:rsid w:val="00BC1875"/>
    <w:rsid w:val="00BC2232"/>
    <w:rsid w:val="00BD2137"/>
    <w:rsid w:val="00BD22F7"/>
    <w:rsid w:val="00BD2772"/>
    <w:rsid w:val="00BD2F9F"/>
    <w:rsid w:val="00BD300A"/>
    <w:rsid w:val="00BD41A7"/>
    <w:rsid w:val="00BE5160"/>
    <w:rsid w:val="00BF085C"/>
    <w:rsid w:val="00C011AF"/>
    <w:rsid w:val="00C03221"/>
    <w:rsid w:val="00C045AD"/>
    <w:rsid w:val="00C11678"/>
    <w:rsid w:val="00C123D5"/>
    <w:rsid w:val="00C12A65"/>
    <w:rsid w:val="00C16918"/>
    <w:rsid w:val="00C21821"/>
    <w:rsid w:val="00C22799"/>
    <w:rsid w:val="00C229DB"/>
    <w:rsid w:val="00C32193"/>
    <w:rsid w:val="00C32464"/>
    <w:rsid w:val="00C34F5D"/>
    <w:rsid w:val="00C408DD"/>
    <w:rsid w:val="00C44036"/>
    <w:rsid w:val="00C4454E"/>
    <w:rsid w:val="00C57CDE"/>
    <w:rsid w:val="00C6160E"/>
    <w:rsid w:val="00C65E23"/>
    <w:rsid w:val="00C72CBA"/>
    <w:rsid w:val="00C7717B"/>
    <w:rsid w:val="00C77666"/>
    <w:rsid w:val="00C77848"/>
    <w:rsid w:val="00C80B8C"/>
    <w:rsid w:val="00C81D25"/>
    <w:rsid w:val="00C863B5"/>
    <w:rsid w:val="00C863D1"/>
    <w:rsid w:val="00C87480"/>
    <w:rsid w:val="00C92604"/>
    <w:rsid w:val="00C94F9F"/>
    <w:rsid w:val="00C95A4A"/>
    <w:rsid w:val="00C971DB"/>
    <w:rsid w:val="00CA6160"/>
    <w:rsid w:val="00CB00D9"/>
    <w:rsid w:val="00CB47DA"/>
    <w:rsid w:val="00CB55A9"/>
    <w:rsid w:val="00CB5A55"/>
    <w:rsid w:val="00CB73B4"/>
    <w:rsid w:val="00CD2EE2"/>
    <w:rsid w:val="00CD5760"/>
    <w:rsid w:val="00CE15E8"/>
    <w:rsid w:val="00CE5688"/>
    <w:rsid w:val="00CE7207"/>
    <w:rsid w:val="00CF292F"/>
    <w:rsid w:val="00CF2DBC"/>
    <w:rsid w:val="00CF4C8D"/>
    <w:rsid w:val="00CF6FFD"/>
    <w:rsid w:val="00CF7B98"/>
    <w:rsid w:val="00D02859"/>
    <w:rsid w:val="00D05A54"/>
    <w:rsid w:val="00D06869"/>
    <w:rsid w:val="00D16A77"/>
    <w:rsid w:val="00D21797"/>
    <w:rsid w:val="00D24D71"/>
    <w:rsid w:val="00D363B2"/>
    <w:rsid w:val="00D47AC1"/>
    <w:rsid w:val="00D5129C"/>
    <w:rsid w:val="00D616F5"/>
    <w:rsid w:val="00D61918"/>
    <w:rsid w:val="00D6411A"/>
    <w:rsid w:val="00D6645C"/>
    <w:rsid w:val="00D66986"/>
    <w:rsid w:val="00D7119E"/>
    <w:rsid w:val="00D71691"/>
    <w:rsid w:val="00D75ADB"/>
    <w:rsid w:val="00D76F9F"/>
    <w:rsid w:val="00D774B7"/>
    <w:rsid w:val="00D77B44"/>
    <w:rsid w:val="00D77E10"/>
    <w:rsid w:val="00D803A7"/>
    <w:rsid w:val="00D8131D"/>
    <w:rsid w:val="00D82059"/>
    <w:rsid w:val="00D85DE8"/>
    <w:rsid w:val="00D871D9"/>
    <w:rsid w:val="00D90E9E"/>
    <w:rsid w:val="00D945D9"/>
    <w:rsid w:val="00D950CC"/>
    <w:rsid w:val="00D957D2"/>
    <w:rsid w:val="00D958C6"/>
    <w:rsid w:val="00D97CF7"/>
    <w:rsid w:val="00DA1480"/>
    <w:rsid w:val="00DA2C68"/>
    <w:rsid w:val="00DA3629"/>
    <w:rsid w:val="00DA3EBE"/>
    <w:rsid w:val="00DA5C39"/>
    <w:rsid w:val="00DA65BD"/>
    <w:rsid w:val="00DA6A75"/>
    <w:rsid w:val="00DA6DEE"/>
    <w:rsid w:val="00DB0357"/>
    <w:rsid w:val="00DB0523"/>
    <w:rsid w:val="00DB114A"/>
    <w:rsid w:val="00DB188A"/>
    <w:rsid w:val="00DC0628"/>
    <w:rsid w:val="00DD2F4F"/>
    <w:rsid w:val="00DD3018"/>
    <w:rsid w:val="00DD52D8"/>
    <w:rsid w:val="00DD5DD7"/>
    <w:rsid w:val="00DD6550"/>
    <w:rsid w:val="00DE0916"/>
    <w:rsid w:val="00DE5976"/>
    <w:rsid w:val="00DF28C3"/>
    <w:rsid w:val="00DF6DA4"/>
    <w:rsid w:val="00DF6F2C"/>
    <w:rsid w:val="00DF7F53"/>
    <w:rsid w:val="00E008B8"/>
    <w:rsid w:val="00E117C9"/>
    <w:rsid w:val="00E15FF7"/>
    <w:rsid w:val="00E21B5D"/>
    <w:rsid w:val="00E21D52"/>
    <w:rsid w:val="00E270F3"/>
    <w:rsid w:val="00E40835"/>
    <w:rsid w:val="00E40F75"/>
    <w:rsid w:val="00E42BC8"/>
    <w:rsid w:val="00E43266"/>
    <w:rsid w:val="00E44C7C"/>
    <w:rsid w:val="00E456B2"/>
    <w:rsid w:val="00E535FB"/>
    <w:rsid w:val="00E53A18"/>
    <w:rsid w:val="00E53DF9"/>
    <w:rsid w:val="00E56A0A"/>
    <w:rsid w:val="00E57E47"/>
    <w:rsid w:val="00E603CB"/>
    <w:rsid w:val="00E65055"/>
    <w:rsid w:val="00E65892"/>
    <w:rsid w:val="00E66C13"/>
    <w:rsid w:val="00E749F5"/>
    <w:rsid w:val="00E75351"/>
    <w:rsid w:val="00E83B16"/>
    <w:rsid w:val="00E85947"/>
    <w:rsid w:val="00E86D34"/>
    <w:rsid w:val="00E930C6"/>
    <w:rsid w:val="00E93622"/>
    <w:rsid w:val="00EA0CF1"/>
    <w:rsid w:val="00EA3420"/>
    <w:rsid w:val="00EA5698"/>
    <w:rsid w:val="00EA6A40"/>
    <w:rsid w:val="00EA744F"/>
    <w:rsid w:val="00EB01DB"/>
    <w:rsid w:val="00EB283C"/>
    <w:rsid w:val="00EB4097"/>
    <w:rsid w:val="00EB694A"/>
    <w:rsid w:val="00EC00D7"/>
    <w:rsid w:val="00EC0CAB"/>
    <w:rsid w:val="00EC2720"/>
    <w:rsid w:val="00EC3BBB"/>
    <w:rsid w:val="00EC56A6"/>
    <w:rsid w:val="00ED0489"/>
    <w:rsid w:val="00ED0A0A"/>
    <w:rsid w:val="00ED51B9"/>
    <w:rsid w:val="00ED68DF"/>
    <w:rsid w:val="00ED757F"/>
    <w:rsid w:val="00EE1935"/>
    <w:rsid w:val="00EE413F"/>
    <w:rsid w:val="00EE6F07"/>
    <w:rsid w:val="00EF1DCD"/>
    <w:rsid w:val="00EF3B38"/>
    <w:rsid w:val="00EF3D17"/>
    <w:rsid w:val="00F02144"/>
    <w:rsid w:val="00F03E99"/>
    <w:rsid w:val="00F07BE9"/>
    <w:rsid w:val="00F116A0"/>
    <w:rsid w:val="00F12BE4"/>
    <w:rsid w:val="00F12D72"/>
    <w:rsid w:val="00F12DC1"/>
    <w:rsid w:val="00F14DE3"/>
    <w:rsid w:val="00F14F98"/>
    <w:rsid w:val="00F24F9D"/>
    <w:rsid w:val="00F26729"/>
    <w:rsid w:val="00F2736A"/>
    <w:rsid w:val="00F275AF"/>
    <w:rsid w:val="00F34C5C"/>
    <w:rsid w:val="00F34DEA"/>
    <w:rsid w:val="00F35842"/>
    <w:rsid w:val="00F40787"/>
    <w:rsid w:val="00F40B3B"/>
    <w:rsid w:val="00F4195D"/>
    <w:rsid w:val="00F44178"/>
    <w:rsid w:val="00F45466"/>
    <w:rsid w:val="00F470C5"/>
    <w:rsid w:val="00F5004E"/>
    <w:rsid w:val="00F53A2F"/>
    <w:rsid w:val="00F57DD7"/>
    <w:rsid w:val="00F6005F"/>
    <w:rsid w:val="00F60353"/>
    <w:rsid w:val="00F70902"/>
    <w:rsid w:val="00F72A5D"/>
    <w:rsid w:val="00F731CA"/>
    <w:rsid w:val="00F758F8"/>
    <w:rsid w:val="00F76FB3"/>
    <w:rsid w:val="00F82593"/>
    <w:rsid w:val="00F84F36"/>
    <w:rsid w:val="00F85AC5"/>
    <w:rsid w:val="00F868AF"/>
    <w:rsid w:val="00F87FBB"/>
    <w:rsid w:val="00F9050B"/>
    <w:rsid w:val="00F90689"/>
    <w:rsid w:val="00F956A3"/>
    <w:rsid w:val="00FA1D50"/>
    <w:rsid w:val="00FA2793"/>
    <w:rsid w:val="00FA3AA1"/>
    <w:rsid w:val="00FB5324"/>
    <w:rsid w:val="00FB7A99"/>
    <w:rsid w:val="00FC1E3E"/>
    <w:rsid w:val="00FC2796"/>
    <w:rsid w:val="00FC4B43"/>
    <w:rsid w:val="00FC6A61"/>
    <w:rsid w:val="00FD3071"/>
    <w:rsid w:val="00FD36E2"/>
    <w:rsid w:val="00FD68B3"/>
    <w:rsid w:val="00FD7108"/>
    <w:rsid w:val="00FE15F5"/>
    <w:rsid w:val="00FE187C"/>
    <w:rsid w:val="00FE1DBA"/>
    <w:rsid w:val="00FF0984"/>
    <w:rsid w:val="00FF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8D31"/>
  <w15:docId w15:val="{C0179F16-03CF-4AC6-A301-1E56C1F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B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customStyle="1" w:styleId="Normal1">
    <w:name w:val="Normal1"/>
    <w:basedOn w:val="Normal"/>
    <w:rsid w:val="0065540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3">
    <w:name w:val="БОКИ 3"/>
    <w:basedOn w:val="Heading3"/>
    <w:link w:val="3Char"/>
    <w:qFormat/>
    <w:rsid w:val="006419C6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color w:val="auto"/>
      <w:sz w:val="24"/>
      <w:szCs w:val="26"/>
    </w:rPr>
  </w:style>
  <w:style w:type="character" w:customStyle="1" w:styleId="3Char">
    <w:name w:val="БОКИ 3 Char"/>
    <w:link w:val="3"/>
    <w:rsid w:val="006419C6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9C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72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F%D1%80%D0%B8%D0%B2%D1%80%D0%B5%D0%B4%D0%BD%D0%BE_%D0%B4%D1%80%D1%83%D1%88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0489-38F5-4C08-BFF9-1E6ABF62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user</cp:lastModifiedBy>
  <cp:revision>2</cp:revision>
  <cp:lastPrinted>2021-08-10T06:17:00Z</cp:lastPrinted>
  <dcterms:created xsi:type="dcterms:W3CDTF">2025-02-09T18:02:00Z</dcterms:created>
  <dcterms:modified xsi:type="dcterms:W3CDTF">2025-02-09T18:02:00Z</dcterms:modified>
</cp:coreProperties>
</file>