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BC608C" w:rsidRDefault="0009120D" w:rsidP="0009120D">
      <w:pPr>
        <w:suppressAutoHyphens/>
        <w:ind w:left="142" w:right="184"/>
        <w:rPr>
          <w:rFonts w:ascii="Arial" w:hAnsi="Arial" w:cs="Arial"/>
          <w:noProof/>
          <w:sz w:val="22"/>
          <w:szCs w:val="22"/>
          <w:vertAlign w:val="baseline"/>
          <w:lang w:eastAsia="zh-CN"/>
        </w:rPr>
      </w:pPr>
      <w:r w:rsidRPr="00BC608C">
        <w:rPr>
          <w:rFonts w:ascii="Arial" w:hAnsi="Arial" w:cs="Arial"/>
          <w:noProof/>
          <w:sz w:val="22"/>
          <w:szCs w:val="22"/>
          <w:vertAlign w:val="baseline"/>
          <w:lang w:eastAsia="zh-CN"/>
        </w:rPr>
        <w:t>Број:</w:t>
      </w:r>
      <w:r w:rsidR="00490DC6" w:rsidRPr="00BC608C">
        <w:rPr>
          <w:rFonts w:ascii="Arial" w:hAnsi="Arial" w:cs="Arial"/>
          <w:noProof/>
          <w:sz w:val="22"/>
          <w:szCs w:val="22"/>
          <w:vertAlign w:val="baseline"/>
          <w:lang w:eastAsia="zh-CN"/>
        </w:rPr>
        <w:t xml:space="preserve"> </w:t>
      </w:r>
      <w:r w:rsidR="00FA06A2">
        <w:rPr>
          <w:rFonts w:ascii="Arial" w:hAnsi="Arial" w:cs="Arial"/>
          <w:noProof/>
          <w:sz w:val="22"/>
          <w:szCs w:val="22"/>
          <w:vertAlign w:val="baseline"/>
          <w:lang w:eastAsia="zh-CN"/>
        </w:rPr>
        <w:t>01-644</w:t>
      </w:r>
      <w:r w:rsidR="002A75A0">
        <w:rPr>
          <w:rFonts w:ascii="Arial" w:hAnsi="Arial" w:cs="Arial"/>
          <w:noProof/>
          <w:sz w:val="22"/>
          <w:szCs w:val="22"/>
          <w:vertAlign w:val="baseline"/>
          <w:lang w:eastAsia="zh-CN"/>
        </w:rPr>
        <w:t>7</w:t>
      </w:r>
      <w:r w:rsidR="00FA06A2">
        <w:rPr>
          <w:rFonts w:ascii="Arial" w:hAnsi="Arial" w:cs="Arial"/>
          <w:noProof/>
          <w:sz w:val="22"/>
          <w:szCs w:val="22"/>
          <w:vertAlign w:val="baseline"/>
          <w:lang w:eastAsia="zh-CN"/>
        </w:rPr>
        <w:t>/1-19</w:t>
      </w:r>
    </w:p>
    <w:p w:rsidR="0009120D" w:rsidRPr="00BC608C" w:rsidRDefault="00BD24AF" w:rsidP="0009120D">
      <w:pPr>
        <w:suppressAutoHyphens/>
        <w:ind w:left="142" w:right="184"/>
        <w:rPr>
          <w:rFonts w:ascii="Arial" w:hAnsi="Arial" w:cs="Arial"/>
          <w:noProof/>
          <w:sz w:val="22"/>
          <w:szCs w:val="22"/>
          <w:vertAlign w:val="baseline"/>
          <w:lang w:eastAsia="zh-CN"/>
        </w:rPr>
      </w:pPr>
      <w:r w:rsidRPr="00BC608C">
        <w:rPr>
          <w:rFonts w:ascii="Arial" w:hAnsi="Arial" w:cs="Arial"/>
          <w:noProof/>
          <w:sz w:val="22"/>
          <w:szCs w:val="22"/>
          <w:vertAlign w:val="baseline"/>
          <w:lang w:eastAsia="zh-CN"/>
        </w:rPr>
        <w:t xml:space="preserve"> </w:t>
      </w:r>
      <w:r w:rsidR="0009120D" w:rsidRPr="00BC608C">
        <w:rPr>
          <w:rFonts w:ascii="Arial" w:hAnsi="Arial" w:cs="Arial"/>
          <w:noProof/>
          <w:sz w:val="22"/>
          <w:szCs w:val="22"/>
          <w:vertAlign w:val="baseline"/>
          <w:lang w:eastAsia="zh-CN"/>
        </w:rPr>
        <w:t>Датум:</w:t>
      </w:r>
      <w:r w:rsidR="00F149ED" w:rsidRPr="00BC608C">
        <w:rPr>
          <w:rFonts w:ascii="Arial" w:hAnsi="Arial" w:cs="Arial"/>
          <w:noProof/>
          <w:sz w:val="22"/>
          <w:szCs w:val="22"/>
          <w:vertAlign w:val="baseline"/>
          <w:lang w:eastAsia="zh-CN"/>
        </w:rPr>
        <w:t xml:space="preserve"> </w:t>
      </w:r>
      <w:r w:rsidR="00BC608C">
        <w:rPr>
          <w:rFonts w:ascii="Arial" w:hAnsi="Arial" w:cs="Arial"/>
          <w:noProof/>
          <w:sz w:val="22"/>
          <w:szCs w:val="22"/>
          <w:vertAlign w:val="baseline"/>
          <w:lang w:val="sr-Cyrl-CS" w:eastAsia="zh-CN"/>
        </w:rPr>
        <w:t>04.</w:t>
      </w:r>
      <w:r w:rsidR="00BC608C">
        <w:rPr>
          <w:rFonts w:ascii="Arial" w:hAnsi="Arial" w:cs="Arial"/>
          <w:noProof/>
          <w:sz w:val="22"/>
          <w:szCs w:val="22"/>
          <w:vertAlign w:val="baseline"/>
          <w:lang w:eastAsia="zh-CN"/>
        </w:rPr>
        <w:t>10</w:t>
      </w:r>
      <w:r w:rsidR="001E7151" w:rsidRPr="00BC608C">
        <w:rPr>
          <w:rFonts w:ascii="Arial" w:hAnsi="Arial" w:cs="Arial"/>
          <w:noProof/>
          <w:sz w:val="22"/>
          <w:szCs w:val="22"/>
          <w:vertAlign w:val="baseline"/>
          <w:lang w:val="sr-Cyrl-CS" w:eastAsia="zh-CN"/>
        </w:rPr>
        <w:t>.201</w:t>
      </w:r>
      <w:r w:rsidR="00DB20F9" w:rsidRPr="00BC608C">
        <w:rPr>
          <w:rFonts w:ascii="Arial" w:hAnsi="Arial" w:cs="Arial"/>
          <w:noProof/>
          <w:sz w:val="22"/>
          <w:szCs w:val="22"/>
          <w:vertAlign w:val="baseline"/>
          <w:lang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E814A4" w:rsidRPr="00E814A4" w:rsidRDefault="00E814A4" w:rsidP="00E814A4">
      <w:pPr>
        <w:jc w:val="center"/>
        <w:rPr>
          <w:vertAlign w:val="baseline"/>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D76D3E" w:rsidRDefault="00BD24AF"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АУТО</w:t>
      </w:r>
      <w:r w:rsidR="00D17CF5">
        <w:rPr>
          <w:rFonts w:ascii="Arial" w:hAnsi="Arial" w:cs="Arial"/>
          <w:b/>
          <w:noProof/>
          <w:sz w:val="36"/>
          <w:szCs w:val="36"/>
          <w:vertAlign w:val="baseline"/>
          <w:lang w:val="sr-Cyrl-CS" w:eastAsia="zh-CN"/>
        </w:rPr>
        <w:t>ЧИСТИЛИЦЕ</w:t>
      </w:r>
      <w:r w:rsidR="00D76D3E">
        <w:rPr>
          <w:rFonts w:ascii="Arial" w:hAnsi="Arial" w:cs="Arial"/>
          <w:b/>
          <w:noProof/>
          <w:sz w:val="36"/>
          <w:szCs w:val="36"/>
          <w:vertAlign w:val="baseline"/>
          <w:lang w:val="sr-Latn-BA" w:eastAsia="zh-CN"/>
        </w:rPr>
        <w:t>-</w:t>
      </w:r>
      <w:r w:rsidR="00D76D3E">
        <w:rPr>
          <w:rFonts w:ascii="Arial" w:hAnsi="Arial" w:cs="Arial"/>
          <w:b/>
          <w:noProof/>
          <w:sz w:val="36"/>
          <w:szCs w:val="36"/>
          <w:vertAlign w:val="baseline"/>
          <w:lang w:eastAsia="zh-CN"/>
        </w:rPr>
        <w:t>поновљени поступак</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D17CF5">
        <w:rPr>
          <w:rFonts w:ascii="Arial" w:hAnsi="Arial" w:cs="Arial"/>
          <w:b/>
          <w:noProof/>
          <w:sz w:val="28"/>
          <w:szCs w:val="28"/>
          <w:vertAlign w:val="baseline"/>
          <w:lang w:val="sr-Cyrl-CS" w:eastAsia="zh-CN"/>
        </w:rPr>
        <w:t>1</w:t>
      </w:r>
      <w:r>
        <w:rPr>
          <w:rFonts w:ascii="Arial" w:hAnsi="Arial" w:cs="Arial"/>
          <w:b/>
          <w:noProof/>
          <w:sz w:val="28"/>
          <w:szCs w:val="28"/>
          <w:vertAlign w:val="baseline"/>
          <w:lang w:eastAsia="zh-CN"/>
        </w:rPr>
        <w:t>/201</w:t>
      </w:r>
      <w:r w:rsidR="00D17CF5">
        <w:rPr>
          <w:rFonts w:ascii="Arial" w:hAnsi="Arial" w:cs="Arial"/>
          <w:b/>
          <w:noProof/>
          <w:sz w:val="28"/>
          <w:szCs w:val="28"/>
          <w:vertAlign w:val="baseline"/>
          <w:lang w:val="sr-Cyrl-CS" w:eastAsia="zh-CN"/>
        </w:rPr>
        <w:t>9</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BC608C" w:rsidRDefault="00626668" w:rsidP="00626668">
      <w:pPr>
        <w:suppressAutoHyphens/>
        <w:ind w:left="142" w:right="184"/>
        <w:rPr>
          <w:rFonts w:ascii="Arial" w:hAnsi="Arial" w:cs="Arial"/>
          <w:b/>
          <w:noProof/>
          <w:sz w:val="22"/>
          <w:szCs w:val="22"/>
          <w:vertAlign w:val="baseline"/>
          <w:lang w:val="ru-RU" w:eastAsia="zh-CN"/>
        </w:rPr>
      </w:pPr>
      <w:r w:rsidRPr="00BC608C">
        <w:rPr>
          <w:rFonts w:ascii="Arial" w:hAnsi="Arial" w:cs="Arial"/>
          <w:b/>
          <w:noProof/>
          <w:sz w:val="22"/>
          <w:szCs w:val="22"/>
          <w:vertAlign w:val="baseline"/>
          <w:lang w:val="ru-RU" w:eastAsia="zh-CN"/>
        </w:rPr>
        <w:t xml:space="preserve">                   </w:t>
      </w:r>
      <w:bookmarkStart w:id="0" w:name="_Hlk506196652"/>
      <w:r w:rsidRPr="00BC608C">
        <w:rPr>
          <w:rFonts w:ascii="Arial" w:hAnsi="Arial" w:cs="Arial"/>
          <w:b/>
          <w:noProof/>
          <w:sz w:val="22"/>
          <w:szCs w:val="22"/>
          <w:vertAlign w:val="baseline"/>
          <w:lang w:val="ru-RU" w:eastAsia="zh-CN"/>
        </w:rPr>
        <w:t xml:space="preserve">Рок за достављање понуда: </w:t>
      </w:r>
      <w:r w:rsidR="00BC608C" w:rsidRPr="00BC608C">
        <w:rPr>
          <w:rFonts w:ascii="Arial" w:hAnsi="Arial" w:cs="Arial"/>
          <w:b/>
          <w:noProof/>
          <w:sz w:val="22"/>
          <w:szCs w:val="22"/>
          <w:vertAlign w:val="baseline"/>
          <w:lang w:eastAsia="zh-CN"/>
        </w:rPr>
        <w:t>05</w:t>
      </w:r>
      <w:r w:rsidRPr="00BC608C">
        <w:rPr>
          <w:rFonts w:ascii="Arial" w:hAnsi="Arial" w:cs="Arial"/>
          <w:b/>
          <w:noProof/>
          <w:sz w:val="22"/>
          <w:szCs w:val="22"/>
          <w:vertAlign w:val="baseline"/>
          <w:lang w:val="en-US" w:eastAsia="zh-CN"/>
        </w:rPr>
        <w:t>.</w:t>
      </w:r>
      <w:r w:rsidR="00BC608C" w:rsidRPr="00BC608C">
        <w:rPr>
          <w:rFonts w:ascii="Arial" w:hAnsi="Arial" w:cs="Arial"/>
          <w:b/>
          <w:noProof/>
          <w:sz w:val="22"/>
          <w:szCs w:val="22"/>
          <w:vertAlign w:val="baseline"/>
          <w:lang w:eastAsia="zh-CN"/>
        </w:rPr>
        <w:t>10</w:t>
      </w:r>
      <w:r w:rsidRPr="00BC608C">
        <w:rPr>
          <w:rFonts w:ascii="Arial" w:hAnsi="Arial" w:cs="Arial"/>
          <w:b/>
          <w:noProof/>
          <w:sz w:val="22"/>
          <w:szCs w:val="22"/>
          <w:vertAlign w:val="baseline"/>
          <w:lang w:val="ru-RU" w:eastAsia="zh-CN"/>
        </w:rPr>
        <w:t>.201</w:t>
      </w:r>
      <w:r w:rsidR="00DB20F9" w:rsidRPr="00BC608C">
        <w:rPr>
          <w:rFonts w:ascii="Arial" w:hAnsi="Arial" w:cs="Arial"/>
          <w:b/>
          <w:noProof/>
          <w:sz w:val="22"/>
          <w:szCs w:val="22"/>
          <w:vertAlign w:val="baseline"/>
          <w:lang w:eastAsia="zh-CN"/>
        </w:rPr>
        <w:t>9</w:t>
      </w:r>
      <w:r w:rsidRPr="00BC608C">
        <w:rPr>
          <w:rFonts w:ascii="Arial" w:hAnsi="Arial" w:cs="Arial"/>
          <w:b/>
          <w:noProof/>
          <w:sz w:val="22"/>
          <w:szCs w:val="22"/>
          <w:vertAlign w:val="baseline"/>
          <w:lang w:val="ru-RU" w:eastAsia="zh-CN"/>
        </w:rPr>
        <w:t>. до 13,00 ч.</w:t>
      </w:r>
    </w:p>
    <w:p w:rsidR="00626668" w:rsidRPr="00BC608C" w:rsidRDefault="00626668" w:rsidP="00626668">
      <w:pPr>
        <w:suppressAutoHyphens/>
        <w:ind w:left="142" w:right="-46"/>
        <w:rPr>
          <w:rFonts w:ascii="Arial" w:hAnsi="Arial" w:cs="Arial"/>
          <w:b/>
          <w:noProof/>
          <w:sz w:val="22"/>
          <w:szCs w:val="22"/>
          <w:vertAlign w:val="baseline"/>
          <w:lang w:val="ru-RU" w:eastAsia="zh-CN"/>
        </w:rPr>
      </w:pPr>
      <w:r w:rsidRPr="00BC608C">
        <w:rPr>
          <w:rFonts w:ascii="Arial" w:hAnsi="Arial" w:cs="Arial"/>
          <w:b/>
          <w:noProof/>
          <w:sz w:val="22"/>
          <w:szCs w:val="22"/>
          <w:vertAlign w:val="baseline"/>
          <w:lang w:val="ru-RU" w:eastAsia="zh-CN"/>
        </w:rPr>
        <w:t xml:space="preserve">                  Јавно отварање понуда : </w:t>
      </w:r>
      <w:r w:rsidR="00BC608C" w:rsidRPr="00BC608C">
        <w:rPr>
          <w:rFonts w:ascii="Arial" w:hAnsi="Arial" w:cs="Arial"/>
          <w:b/>
          <w:noProof/>
          <w:sz w:val="22"/>
          <w:szCs w:val="22"/>
          <w:vertAlign w:val="baseline"/>
          <w:lang w:eastAsia="zh-CN"/>
        </w:rPr>
        <w:t>05</w:t>
      </w:r>
      <w:r w:rsidRPr="00BC608C">
        <w:rPr>
          <w:rFonts w:ascii="Arial" w:hAnsi="Arial" w:cs="Arial"/>
          <w:b/>
          <w:noProof/>
          <w:sz w:val="22"/>
          <w:szCs w:val="22"/>
          <w:vertAlign w:val="baseline"/>
          <w:lang w:val="en-US" w:eastAsia="zh-CN"/>
        </w:rPr>
        <w:t>.</w:t>
      </w:r>
      <w:r w:rsidR="00BC608C" w:rsidRPr="00BC608C">
        <w:rPr>
          <w:rFonts w:ascii="Arial" w:hAnsi="Arial" w:cs="Arial"/>
          <w:b/>
          <w:noProof/>
          <w:sz w:val="22"/>
          <w:szCs w:val="22"/>
          <w:vertAlign w:val="baseline"/>
          <w:lang w:eastAsia="zh-CN"/>
        </w:rPr>
        <w:t>10</w:t>
      </w:r>
      <w:r w:rsidRPr="00BC608C">
        <w:rPr>
          <w:rFonts w:ascii="Arial" w:hAnsi="Arial" w:cs="Arial"/>
          <w:b/>
          <w:noProof/>
          <w:sz w:val="22"/>
          <w:szCs w:val="22"/>
          <w:vertAlign w:val="baseline"/>
          <w:lang w:val="ru-RU" w:eastAsia="zh-CN"/>
        </w:rPr>
        <w:t>.201</w:t>
      </w:r>
      <w:r w:rsidR="00DB20F9" w:rsidRPr="00BC608C">
        <w:rPr>
          <w:rFonts w:ascii="Arial" w:hAnsi="Arial" w:cs="Arial"/>
          <w:b/>
          <w:noProof/>
          <w:sz w:val="22"/>
          <w:szCs w:val="22"/>
          <w:vertAlign w:val="baseline"/>
          <w:lang w:eastAsia="zh-CN"/>
        </w:rPr>
        <w:t>9</w:t>
      </w:r>
      <w:r w:rsidRPr="00BC608C">
        <w:rPr>
          <w:rFonts w:ascii="Arial" w:hAnsi="Arial" w:cs="Arial"/>
          <w:b/>
          <w:noProof/>
          <w:sz w:val="22"/>
          <w:szCs w:val="22"/>
          <w:vertAlign w:val="baseline"/>
          <w:lang w:val="ru-RU" w:eastAsia="zh-CN"/>
        </w:rPr>
        <w:t xml:space="preserve">.  са почетком у у 13,30 ч.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D76D3E">
        <w:rPr>
          <w:rFonts w:ascii="Arial" w:hAnsi="Arial" w:cs="Arial"/>
          <w:noProof/>
          <w:sz w:val="22"/>
          <w:szCs w:val="22"/>
          <w:vertAlign w:val="baseline"/>
          <w:lang w:val="ru-RU" w:eastAsia="zh-CN"/>
        </w:rPr>
        <w:t>октобар</w:t>
      </w:r>
      <w:r w:rsidR="00D17CF5">
        <w:rPr>
          <w:rFonts w:ascii="Arial" w:hAnsi="Arial" w:cs="Arial"/>
          <w:noProof/>
          <w:sz w:val="22"/>
          <w:szCs w:val="22"/>
          <w:vertAlign w:val="baseline"/>
          <w:lang w:val="ru-RU" w:eastAsia="zh-CN"/>
        </w:rPr>
        <w:t xml:space="preserve">  2019</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1</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19</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0</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1</w:t>
            </w:r>
          </w:p>
          <w:p w:rsidR="00F16C97" w:rsidRPr="0012602E" w:rsidRDefault="00F16C97">
            <w:pPr>
              <w:rPr>
                <w:rFonts w:ascii="Arial" w:hAnsi="Arial" w:cs="Arial"/>
                <w:sz w:val="22"/>
                <w:szCs w:val="22"/>
                <w:lang w:eastAsia="sr-Latn-CS"/>
              </w:rPr>
            </w:pPr>
          </w:p>
          <w:p w:rsidR="00F16C97" w:rsidRPr="00EA369B" w:rsidRDefault="00F16C97" w:rsidP="000B279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EA369B">
              <w:rPr>
                <w:rFonts w:ascii="Arial" w:hAnsi="Arial" w:cs="Arial"/>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6</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485763">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EA369B">
              <w:rPr>
                <w:rFonts w:ascii="Arial" w:hAnsi="Arial" w:cs="Arial"/>
                <w:bCs/>
                <w:iCs/>
                <w:noProof/>
                <w:sz w:val="22"/>
                <w:szCs w:val="22"/>
                <w:vertAlign w:val="baseline"/>
                <w:lang w:val="sr-Cyrl-CS" w:eastAsia="sr-Latn-CS"/>
              </w:rPr>
              <w:t>29</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Default="00E21E0A" w:rsidP="00E21E0A">
      <w:pPr>
        <w:jc w:val="center"/>
        <w:rPr>
          <w:rFonts w:ascii="Arial" w:hAnsi="Arial" w:cs="Arial"/>
          <w:b/>
          <w:bCs/>
          <w:iCs/>
          <w:noProof/>
          <w:color w:val="000000"/>
          <w:sz w:val="22"/>
          <w:szCs w:val="22"/>
          <w:u w:val="single"/>
          <w:vertAlign w:val="baseline"/>
          <w:lang w:val="ru-RU" w:eastAsia="sr-Latn-CS"/>
        </w:rPr>
      </w:pPr>
    </w:p>
    <w:p w:rsidR="00D76D3E" w:rsidRDefault="00D76D3E" w:rsidP="00E21E0A">
      <w:pPr>
        <w:jc w:val="center"/>
        <w:rPr>
          <w:rFonts w:ascii="Arial" w:hAnsi="Arial" w:cs="Arial"/>
          <w:b/>
          <w:bCs/>
          <w:iCs/>
          <w:noProof/>
          <w:color w:val="000000"/>
          <w:sz w:val="22"/>
          <w:szCs w:val="22"/>
          <w:u w:val="single"/>
          <w:vertAlign w:val="baseline"/>
          <w:lang w:val="ru-RU" w:eastAsia="sr-Latn-CS"/>
        </w:rPr>
      </w:pPr>
    </w:p>
    <w:p w:rsidR="00D76D3E" w:rsidRPr="0012602E" w:rsidRDefault="00D76D3E"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Подзаконским актима и Одлуком о покретању поступка</w:t>
      </w:r>
      <w:r w:rsidR="00932E90"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бр</w:t>
      </w:r>
      <w:r w:rsidRPr="00BC608C">
        <w:rPr>
          <w:rFonts w:ascii="Arial" w:hAnsi="Arial" w:cs="Arial"/>
          <w:noProof/>
          <w:sz w:val="22"/>
          <w:szCs w:val="22"/>
          <w:vertAlign w:val="baseline"/>
          <w:lang w:val="ru-RU"/>
        </w:rPr>
        <w:t xml:space="preserve">. </w:t>
      </w:r>
      <w:r w:rsidR="00FA06A2">
        <w:rPr>
          <w:rFonts w:ascii="Arial" w:hAnsi="Arial" w:cs="Arial"/>
          <w:noProof/>
          <w:sz w:val="22"/>
          <w:szCs w:val="22"/>
          <w:shd w:val="clear" w:color="auto" w:fill="FFFFFF" w:themeFill="background1"/>
          <w:vertAlign w:val="baseline"/>
        </w:rPr>
        <w:t>01-6446/1-19</w:t>
      </w:r>
      <w:r w:rsidRPr="00BC608C">
        <w:rPr>
          <w:rFonts w:ascii="Arial" w:hAnsi="Arial" w:cs="Arial"/>
          <w:noProof/>
          <w:sz w:val="22"/>
          <w:szCs w:val="22"/>
          <w:shd w:val="clear" w:color="auto" w:fill="FFFFFF" w:themeFill="background1"/>
          <w:vertAlign w:val="baseline"/>
        </w:rPr>
        <w:t xml:space="preserve"> од </w:t>
      </w:r>
      <w:r w:rsidR="00BC608C" w:rsidRPr="00BC608C">
        <w:rPr>
          <w:rFonts w:ascii="Arial" w:hAnsi="Arial" w:cs="Arial"/>
          <w:noProof/>
          <w:sz w:val="22"/>
          <w:szCs w:val="22"/>
          <w:shd w:val="clear" w:color="auto" w:fill="FFFFFF" w:themeFill="background1"/>
          <w:vertAlign w:val="baseline"/>
          <w:lang w:val="sr-Cyrl-CS"/>
        </w:rPr>
        <w:t>04.10</w:t>
      </w:r>
      <w:r w:rsidR="001E7151" w:rsidRPr="00BC608C">
        <w:rPr>
          <w:rFonts w:ascii="Arial" w:hAnsi="Arial" w:cs="Arial"/>
          <w:noProof/>
          <w:sz w:val="22"/>
          <w:szCs w:val="22"/>
          <w:shd w:val="clear" w:color="auto" w:fill="FFFFFF" w:themeFill="background1"/>
          <w:vertAlign w:val="baseline"/>
          <w:lang w:val="sr-Cyrl-CS"/>
        </w:rPr>
        <w:t>.201</w:t>
      </w:r>
      <w:r w:rsidR="00DB20F9" w:rsidRPr="00BC608C">
        <w:rPr>
          <w:rFonts w:ascii="Arial" w:hAnsi="Arial" w:cs="Arial"/>
          <w:noProof/>
          <w:sz w:val="22"/>
          <w:szCs w:val="22"/>
          <w:shd w:val="clear" w:color="auto" w:fill="FFFFFF" w:themeFill="background1"/>
          <w:vertAlign w:val="baseline"/>
        </w:rPr>
        <w:t>9</w:t>
      </w:r>
      <w:r w:rsidRPr="00D76D3E">
        <w:rPr>
          <w:rFonts w:ascii="Arial" w:hAnsi="Arial" w:cs="Arial"/>
          <w:noProof/>
          <w:color w:val="FF0000"/>
          <w:sz w:val="22"/>
          <w:szCs w:val="22"/>
          <w:vertAlign w:val="baseline"/>
          <w:lang w:val="ru-RU"/>
        </w:rPr>
        <w:t>.</w:t>
      </w:r>
      <w:r w:rsidRPr="00DB20F9">
        <w:rPr>
          <w:rFonts w:ascii="Arial" w:hAnsi="Arial" w:cs="Arial"/>
          <w:noProof/>
          <w:sz w:val="22"/>
          <w:szCs w:val="22"/>
          <w:vertAlign w:val="baseline"/>
          <w:lang w:val="ru-RU"/>
        </w:rPr>
        <w:t xml:space="preserve">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је ауто</w:t>
      </w:r>
      <w:r w:rsidR="00D17CF5">
        <w:rPr>
          <w:rFonts w:ascii="Arial" w:hAnsi="Arial" w:cs="Arial"/>
          <w:noProof/>
          <w:sz w:val="22"/>
          <w:szCs w:val="22"/>
          <w:vertAlign w:val="baseline"/>
          <w:lang w:val="ru-RU"/>
        </w:rPr>
        <w:t>чистилица</w:t>
      </w:r>
      <w:r w:rsidR="00BC608C">
        <w:rPr>
          <w:rFonts w:ascii="Arial" w:hAnsi="Arial" w:cs="Arial"/>
          <w:noProof/>
          <w:sz w:val="22"/>
          <w:szCs w:val="22"/>
          <w:vertAlign w:val="baseline"/>
          <w:lang w:val="ru-RU"/>
        </w:rPr>
        <w:t>-поновљени поступак</w:t>
      </w:r>
    </w:p>
    <w:p w:rsidR="0039263E" w:rsidRPr="0012602E" w:rsidRDefault="0039263E" w:rsidP="00AD33EF">
      <w:pPr>
        <w:tabs>
          <w:tab w:val="left" w:pos="567"/>
        </w:tabs>
        <w:rPr>
          <w:rFonts w:ascii="Arial" w:hAnsi="Arial" w:cs="Arial"/>
          <w:sz w:val="22"/>
          <w:szCs w:val="22"/>
          <w:vertAlign w:val="baseline"/>
          <w:lang w:val="sr-Cyrl-CS"/>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D17CF5">
        <w:rPr>
          <w:rFonts w:ascii="Arial" w:hAnsi="Arial" w:cs="Arial"/>
          <w:sz w:val="22"/>
          <w:szCs w:val="22"/>
          <w:vertAlign w:val="baseline"/>
          <w:lang w:val="sr-Cyrl-CS"/>
        </w:rPr>
        <w:t>430</w:t>
      </w:r>
      <w:r w:rsidR="00A051A5" w:rsidRPr="0012602E">
        <w:rPr>
          <w:rFonts w:ascii="Arial" w:hAnsi="Arial" w:cs="Arial"/>
          <w:sz w:val="22"/>
          <w:szCs w:val="22"/>
          <w:vertAlign w:val="baseline"/>
          <w:lang w:val="sr-Cyrl-CS"/>
        </w:rPr>
        <w:t xml:space="preserve"> – </w:t>
      </w:r>
      <w:r w:rsidR="00A051A5" w:rsidRPr="0012602E">
        <w:rPr>
          <w:rFonts w:ascii="Arial" w:hAnsi="Arial" w:cs="Arial"/>
          <w:sz w:val="22"/>
          <w:szCs w:val="22"/>
          <w:vertAlign w:val="baseline"/>
        </w:rPr>
        <w:t>моторна возила</w:t>
      </w:r>
      <w:r w:rsidR="00BD24AF" w:rsidRPr="0012602E">
        <w:rPr>
          <w:rFonts w:ascii="Arial" w:hAnsi="Arial" w:cs="Arial"/>
          <w:sz w:val="22"/>
          <w:szCs w:val="22"/>
          <w:vertAlign w:val="baseline"/>
        </w:rPr>
        <w:t xml:space="preserve"> за </w:t>
      </w:r>
      <w:r w:rsidR="00D17CF5">
        <w:rPr>
          <w:rFonts w:ascii="Arial" w:hAnsi="Arial" w:cs="Arial"/>
          <w:sz w:val="22"/>
          <w:szCs w:val="22"/>
          <w:vertAlign w:val="baseline"/>
          <w:lang w:val="sr-Cyrl-CS"/>
        </w:rPr>
        <w:t>чишћење  путева</w:t>
      </w:r>
      <w:r w:rsidR="00BD24AF" w:rsidRPr="0012602E">
        <w:rPr>
          <w:rFonts w:ascii="Arial" w:hAnsi="Arial" w:cs="Arial"/>
          <w:sz w:val="22"/>
          <w:szCs w:val="22"/>
          <w:vertAlign w:val="baseline"/>
        </w:rPr>
        <w:t xml:space="preserve"> </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2019.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F149ED" w:rsidRPr="00EA369B">
        <w:rPr>
          <w:rFonts w:ascii="Arial" w:hAnsi="Arial" w:cs="Arial"/>
          <w:noProof/>
          <w:sz w:val="22"/>
          <w:szCs w:val="22"/>
          <w:vertAlign w:val="baseline"/>
          <w:lang w:val="ru-RU"/>
        </w:rPr>
        <w:t>3</w:t>
      </w:r>
      <w:r w:rsidR="00EA369B" w:rsidRPr="00EA369B">
        <w:rPr>
          <w:rFonts w:ascii="Arial" w:hAnsi="Arial" w:cs="Arial"/>
          <w:noProof/>
          <w:sz w:val="22"/>
          <w:szCs w:val="22"/>
          <w:vertAlign w:val="baseline"/>
          <w:lang w:val="ru-RU"/>
        </w:rPr>
        <w:t>0</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C608C"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BC608C" w:rsidRPr="00BC608C">
        <w:rPr>
          <w:rFonts w:ascii="Arial" w:hAnsi="Arial" w:cs="Arial"/>
          <w:b/>
          <w:noProof/>
          <w:sz w:val="22"/>
          <w:szCs w:val="22"/>
          <w:vertAlign w:val="baseline"/>
        </w:rPr>
        <w:t>05</w:t>
      </w:r>
      <w:r w:rsidR="00626668" w:rsidRPr="00BC608C">
        <w:rPr>
          <w:rFonts w:ascii="Arial" w:hAnsi="Arial" w:cs="Arial"/>
          <w:b/>
          <w:noProof/>
          <w:sz w:val="22"/>
          <w:szCs w:val="22"/>
          <w:vertAlign w:val="baseline"/>
          <w:lang w:val="sr-Cyrl-CS"/>
        </w:rPr>
        <w:t>.</w:t>
      </w:r>
      <w:r w:rsidR="00BC608C" w:rsidRPr="00BC608C">
        <w:rPr>
          <w:rFonts w:ascii="Arial" w:hAnsi="Arial" w:cs="Arial"/>
          <w:b/>
          <w:noProof/>
          <w:sz w:val="22"/>
          <w:szCs w:val="22"/>
          <w:vertAlign w:val="baseline"/>
        </w:rPr>
        <w:t>10</w:t>
      </w:r>
      <w:r w:rsidR="00626668" w:rsidRPr="00BC608C">
        <w:rPr>
          <w:rFonts w:ascii="Arial" w:hAnsi="Arial" w:cs="Arial"/>
          <w:b/>
          <w:noProof/>
          <w:sz w:val="22"/>
          <w:szCs w:val="22"/>
          <w:vertAlign w:val="baseline"/>
          <w:lang w:val="sr-Cyrl-CS"/>
        </w:rPr>
        <w:t>.201</w:t>
      </w:r>
      <w:r w:rsidR="00DB20F9" w:rsidRPr="00BC608C">
        <w:rPr>
          <w:rFonts w:ascii="Arial" w:hAnsi="Arial" w:cs="Arial"/>
          <w:b/>
          <w:noProof/>
          <w:sz w:val="22"/>
          <w:szCs w:val="22"/>
          <w:vertAlign w:val="baseline"/>
        </w:rPr>
        <w:t>9</w:t>
      </w:r>
      <w:r w:rsidRPr="00BC608C">
        <w:rPr>
          <w:rFonts w:ascii="Arial" w:hAnsi="Arial" w:cs="Arial"/>
          <w:b/>
          <w:noProof/>
          <w:sz w:val="22"/>
          <w:szCs w:val="22"/>
          <w:vertAlign w:val="baseline"/>
          <w:lang w:val="ru-RU"/>
        </w:rPr>
        <w:t>.</w:t>
      </w:r>
      <w:r w:rsidRPr="00BC608C">
        <w:rPr>
          <w:rFonts w:ascii="Arial" w:hAnsi="Arial" w:cs="Arial"/>
          <w:noProof/>
          <w:sz w:val="22"/>
          <w:szCs w:val="22"/>
          <w:vertAlign w:val="baseline"/>
          <w:lang w:val="ru-RU"/>
        </w:rPr>
        <w:t xml:space="preserve"> до </w:t>
      </w:r>
      <w:r w:rsidR="00915639" w:rsidRPr="00BC608C">
        <w:rPr>
          <w:rFonts w:ascii="Arial" w:hAnsi="Arial" w:cs="Arial"/>
          <w:b/>
          <w:noProof/>
          <w:sz w:val="22"/>
          <w:szCs w:val="22"/>
          <w:vertAlign w:val="baseline"/>
        </w:rPr>
        <w:t>1</w:t>
      </w:r>
      <w:r w:rsidR="00626668" w:rsidRPr="00BC608C">
        <w:rPr>
          <w:rFonts w:ascii="Arial" w:hAnsi="Arial" w:cs="Arial"/>
          <w:b/>
          <w:noProof/>
          <w:sz w:val="22"/>
          <w:szCs w:val="22"/>
          <w:vertAlign w:val="baseline"/>
        </w:rPr>
        <w:t>3</w:t>
      </w:r>
      <w:r w:rsidRPr="00BC608C">
        <w:rPr>
          <w:rFonts w:ascii="Arial" w:hAnsi="Arial" w:cs="Arial"/>
          <w:b/>
          <w:noProof/>
          <w:sz w:val="22"/>
          <w:szCs w:val="22"/>
          <w:vertAlign w:val="baseline"/>
          <w:lang w:val="ru-RU"/>
        </w:rPr>
        <w:t>,</w:t>
      </w:r>
      <w:r w:rsidR="00915639" w:rsidRPr="00BC608C">
        <w:rPr>
          <w:rFonts w:ascii="Arial" w:hAnsi="Arial" w:cs="Arial"/>
          <w:b/>
          <w:noProof/>
          <w:sz w:val="22"/>
          <w:szCs w:val="22"/>
          <w:vertAlign w:val="baseline"/>
          <w:lang w:val="ru-RU"/>
        </w:rPr>
        <w:t>0</w:t>
      </w:r>
      <w:r w:rsidRPr="00BC608C">
        <w:rPr>
          <w:rFonts w:ascii="Arial" w:hAnsi="Arial" w:cs="Arial"/>
          <w:b/>
          <w:noProof/>
          <w:sz w:val="22"/>
          <w:szCs w:val="22"/>
          <w:vertAlign w:val="baseline"/>
          <w:lang w:val="ru-RU"/>
        </w:rPr>
        <w:t>0</w:t>
      </w:r>
      <w:r w:rsidRPr="00BC608C">
        <w:rPr>
          <w:rFonts w:ascii="Arial" w:hAnsi="Arial" w:cs="Arial"/>
          <w:noProof/>
          <w:sz w:val="22"/>
          <w:szCs w:val="22"/>
          <w:vertAlign w:val="baseline"/>
          <w:lang w:val="ru-RU"/>
        </w:rPr>
        <w:t xml:space="preserve"> часова.</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C608C" w:rsidRPr="00BC608C">
        <w:rPr>
          <w:rFonts w:ascii="Arial" w:hAnsi="Arial" w:cs="Arial"/>
          <w:b/>
          <w:noProof/>
          <w:sz w:val="22"/>
          <w:szCs w:val="22"/>
          <w:vertAlign w:val="baseline"/>
        </w:rPr>
        <w:t>05</w:t>
      </w:r>
      <w:r w:rsidR="00626668" w:rsidRPr="00BC608C">
        <w:rPr>
          <w:rFonts w:ascii="Arial" w:hAnsi="Arial" w:cs="Arial"/>
          <w:b/>
          <w:noProof/>
          <w:sz w:val="22"/>
          <w:szCs w:val="22"/>
          <w:vertAlign w:val="baseline"/>
          <w:lang w:val="sr-Cyrl-CS"/>
        </w:rPr>
        <w:t>.</w:t>
      </w:r>
      <w:r w:rsidR="00BC608C" w:rsidRPr="00BC608C">
        <w:rPr>
          <w:rFonts w:ascii="Arial" w:hAnsi="Arial" w:cs="Arial"/>
          <w:b/>
          <w:noProof/>
          <w:sz w:val="22"/>
          <w:szCs w:val="22"/>
          <w:vertAlign w:val="baseline"/>
        </w:rPr>
        <w:t>10</w:t>
      </w:r>
      <w:r w:rsidR="00626668" w:rsidRPr="00BC608C">
        <w:rPr>
          <w:rFonts w:ascii="Arial" w:hAnsi="Arial" w:cs="Arial"/>
          <w:b/>
          <w:noProof/>
          <w:sz w:val="22"/>
          <w:szCs w:val="22"/>
          <w:vertAlign w:val="baseline"/>
          <w:lang w:val="sr-Cyrl-CS"/>
        </w:rPr>
        <w:t>.201</w:t>
      </w:r>
      <w:r w:rsidR="00DB20F9" w:rsidRPr="00BC608C">
        <w:rPr>
          <w:rFonts w:ascii="Arial" w:hAnsi="Arial" w:cs="Arial"/>
          <w:b/>
          <w:noProof/>
          <w:sz w:val="22"/>
          <w:szCs w:val="22"/>
          <w:vertAlign w:val="baseline"/>
        </w:rPr>
        <w:t>9</w:t>
      </w:r>
      <w:r w:rsidRPr="00BC608C">
        <w:rPr>
          <w:rFonts w:ascii="Arial" w:hAnsi="Arial" w:cs="Arial"/>
          <w:noProof/>
          <w:sz w:val="22"/>
          <w:szCs w:val="22"/>
          <w:vertAlign w:val="baseline"/>
          <w:lang w:val="ru-RU"/>
        </w:rPr>
        <w:t xml:space="preserve">. до </w:t>
      </w:r>
      <w:r w:rsidR="008B46A7" w:rsidRPr="00BC608C">
        <w:rPr>
          <w:rFonts w:ascii="Arial" w:hAnsi="Arial" w:cs="Arial"/>
          <w:b/>
          <w:noProof/>
          <w:sz w:val="22"/>
          <w:szCs w:val="22"/>
          <w:vertAlign w:val="baseline"/>
        </w:rPr>
        <w:t>1</w:t>
      </w:r>
      <w:r w:rsidR="00626668" w:rsidRPr="00BC608C">
        <w:rPr>
          <w:rFonts w:ascii="Arial" w:hAnsi="Arial" w:cs="Arial"/>
          <w:b/>
          <w:noProof/>
          <w:sz w:val="22"/>
          <w:szCs w:val="22"/>
          <w:vertAlign w:val="baseline"/>
        </w:rPr>
        <w:t>3</w:t>
      </w:r>
      <w:r w:rsidRPr="00BC608C">
        <w:rPr>
          <w:rFonts w:ascii="Arial" w:hAnsi="Arial" w:cs="Arial"/>
          <w:b/>
          <w:noProof/>
          <w:sz w:val="22"/>
          <w:szCs w:val="22"/>
          <w:vertAlign w:val="baseline"/>
          <w:lang w:val="ru-RU"/>
        </w:rPr>
        <w:t>,</w:t>
      </w:r>
      <w:r w:rsidR="00915639" w:rsidRPr="00BC608C">
        <w:rPr>
          <w:rFonts w:ascii="Arial" w:hAnsi="Arial" w:cs="Arial"/>
          <w:b/>
          <w:noProof/>
          <w:sz w:val="22"/>
          <w:szCs w:val="22"/>
          <w:vertAlign w:val="baseline"/>
          <w:lang w:val="ru-RU"/>
        </w:rPr>
        <w:t>0</w:t>
      </w:r>
      <w:r w:rsidRPr="00BC608C">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BD24AF"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D17CF5">
        <w:rPr>
          <w:rFonts w:ascii="Arial" w:hAnsi="Arial" w:cs="Arial"/>
          <w:b/>
          <w:noProof/>
          <w:sz w:val="22"/>
          <w:szCs w:val="22"/>
          <w:vertAlign w:val="baseline"/>
          <w:lang w:val="sr-Cyrl-CS"/>
        </w:rPr>
        <w:t>1</w:t>
      </w:r>
      <w:r w:rsidR="001E7151"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bookmarkEnd w:id="1"/>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 xml:space="preserve">Поступак јавног  отварања понуда обавиће </w:t>
      </w:r>
      <w:r w:rsidRPr="00BC608C">
        <w:rPr>
          <w:rFonts w:ascii="Arial" w:hAnsi="Arial" w:cs="Arial"/>
          <w:sz w:val="22"/>
          <w:szCs w:val="22"/>
          <w:vertAlign w:val="baseline"/>
          <w:lang w:val="sr-Cyrl-CS"/>
        </w:rPr>
        <w:t>се</w:t>
      </w:r>
      <w:r w:rsidR="00166AEF" w:rsidRPr="00BC608C">
        <w:rPr>
          <w:rFonts w:ascii="Arial" w:hAnsi="Arial" w:cs="Arial"/>
          <w:b/>
          <w:sz w:val="22"/>
          <w:szCs w:val="22"/>
          <w:vertAlign w:val="baseline"/>
        </w:rPr>
        <w:t xml:space="preserve"> </w:t>
      </w:r>
      <w:r w:rsidR="00BC608C" w:rsidRPr="00BC608C">
        <w:rPr>
          <w:rFonts w:ascii="Arial" w:hAnsi="Arial" w:cs="Arial"/>
          <w:b/>
          <w:sz w:val="22"/>
          <w:szCs w:val="22"/>
          <w:vertAlign w:val="baseline"/>
        </w:rPr>
        <w:t>05.11</w:t>
      </w:r>
      <w:r w:rsidR="00626668" w:rsidRPr="00BC608C">
        <w:rPr>
          <w:rFonts w:ascii="Arial" w:hAnsi="Arial" w:cs="Arial"/>
          <w:b/>
          <w:sz w:val="22"/>
          <w:szCs w:val="22"/>
          <w:vertAlign w:val="baseline"/>
          <w:lang w:val="sr-Cyrl-CS"/>
        </w:rPr>
        <w:t>.20</w:t>
      </w:r>
      <w:r w:rsidR="00DB20F9" w:rsidRPr="00BC608C">
        <w:rPr>
          <w:rFonts w:ascii="Arial" w:hAnsi="Arial" w:cs="Arial"/>
          <w:b/>
          <w:sz w:val="22"/>
          <w:szCs w:val="22"/>
          <w:vertAlign w:val="baseline"/>
        </w:rPr>
        <w:t>19</w:t>
      </w:r>
      <w:r w:rsidRPr="00BC608C">
        <w:rPr>
          <w:rFonts w:ascii="Arial" w:hAnsi="Arial" w:cs="Arial"/>
          <w:sz w:val="22"/>
          <w:szCs w:val="22"/>
          <w:vertAlign w:val="baseline"/>
          <w:lang w:val="sr-Cyrl-CS"/>
        </w:rPr>
        <w:t>.</w:t>
      </w:r>
      <w:r w:rsidRPr="00DB20F9">
        <w:rPr>
          <w:rFonts w:ascii="Arial" w:hAnsi="Arial" w:cs="Arial"/>
          <w:sz w:val="22"/>
          <w:szCs w:val="22"/>
          <w:vertAlign w:val="baseline"/>
          <w:lang w:val="sr-Cyrl-CS"/>
        </w:rPr>
        <w:t xml:space="preserve">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86F70" w:rsidRDefault="0039263E" w:rsidP="0039263E">
      <w:pPr>
        <w:autoSpaceDE w:val="0"/>
        <w:autoSpaceDN w:val="0"/>
        <w:adjustRightInd w:val="0"/>
        <w:ind w:firstLine="567"/>
        <w:jc w:val="both"/>
        <w:rPr>
          <w:rFonts w:ascii="Arial" w:hAnsi="Arial" w:cs="Arial"/>
          <w:noProof/>
          <w:sz w:val="22"/>
          <w:szCs w:val="22"/>
          <w:vertAlign w:val="baseline"/>
          <w:lang w:val="ru-RU"/>
        </w:rPr>
      </w:pPr>
      <w:r w:rsidRPr="00D86F70">
        <w:rPr>
          <w:rFonts w:ascii="Arial" w:hAnsi="Arial" w:cs="Arial"/>
          <w:noProof/>
          <w:sz w:val="22"/>
          <w:szCs w:val="22"/>
          <w:vertAlign w:val="baseline"/>
          <w:lang w:val="ru-RU"/>
        </w:rPr>
        <w:t xml:space="preserve">Рок за доношење Одлуке о додели уговора је </w:t>
      </w:r>
      <w:r w:rsidR="00A051A5" w:rsidRPr="00D86F70">
        <w:rPr>
          <w:rFonts w:ascii="Arial" w:hAnsi="Arial" w:cs="Arial"/>
          <w:noProof/>
          <w:sz w:val="22"/>
          <w:szCs w:val="22"/>
          <w:vertAlign w:val="baseline"/>
          <w:lang w:val="ru-RU"/>
        </w:rPr>
        <w:t>петнаест</w:t>
      </w:r>
      <w:r w:rsidR="00A83912" w:rsidRPr="00D86F70">
        <w:rPr>
          <w:rFonts w:ascii="Arial" w:hAnsi="Arial" w:cs="Arial"/>
          <w:noProof/>
          <w:sz w:val="22"/>
          <w:szCs w:val="22"/>
          <w:vertAlign w:val="baseline"/>
          <w:lang w:val="ru-RU"/>
        </w:rPr>
        <w:t xml:space="preserve"> </w:t>
      </w:r>
      <w:r w:rsidRPr="00D86F70">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12602E" w:rsidRDefault="00A051A5" w:rsidP="00A051A5">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12602E" w:rsidRDefault="00A051A5" w:rsidP="00A051A5">
      <w:pPr>
        <w:ind w:firstLine="4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A051A5" w:rsidRPr="0012602E" w:rsidRDefault="00A051A5" w:rsidP="001930D2">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12602E" w:rsidTr="00100F62">
        <w:trPr>
          <w:trHeight w:val="452"/>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891"/>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678"/>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100F62" w:rsidRPr="0012602E" w:rsidRDefault="00100F62" w:rsidP="001930D2">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100F62" w:rsidRPr="0012602E" w:rsidRDefault="00100F62" w:rsidP="001930D2">
            <w:pPr>
              <w:rPr>
                <w:rFonts w:ascii="Arial"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F149ED" w:rsidRPr="00D76D3E" w:rsidTr="00100F62">
        <w:trPr>
          <w:trHeight w:val="678"/>
        </w:trPr>
        <w:tc>
          <w:tcPr>
            <w:tcW w:w="526" w:type="dxa"/>
            <w:vAlign w:val="center"/>
          </w:tcPr>
          <w:p w:rsidR="00F149ED" w:rsidRPr="00134EE0" w:rsidRDefault="00F149ED" w:rsidP="001930D2">
            <w:pPr>
              <w:autoSpaceDE w:val="0"/>
              <w:autoSpaceDN w:val="0"/>
              <w:adjustRightInd w:val="0"/>
              <w:jc w:val="center"/>
              <w:rPr>
                <w:rFonts w:ascii="Arial" w:eastAsia="Calibri" w:hAnsi="Arial" w:cs="Arial"/>
                <w:b/>
                <w:bCs/>
                <w:sz w:val="22"/>
                <w:szCs w:val="22"/>
                <w:vertAlign w:val="baseline"/>
                <w:lang w:val="ru-RU"/>
              </w:rPr>
            </w:pPr>
            <w:r w:rsidRPr="00134EE0">
              <w:rPr>
                <w:rFonts w:ascii="Arial" w:hAnsi="Arial" w:cs="Arial"/>
                <w:b/>
                <w:bCs/>
                <w:noProof/>
                <w:sz w:val="22"/>
                <w:szCs w:val="22"/>
                <w:vertAlign w:val="baseline"/>
                <w:lang w:val="sr-Cyrl-CS" w:eastAsia="sr-Latn-CS"/>
              </w:rPr>
              <w:t>4.</w:t>
            </w:r>
          </w:p>
        </w:tc>
        <w:tc>
          <w:tcPr>
            <w:tcW w:w="6075" w:type="dxa"/>
            <w:vAlign w:val="center"/>
          </w:tcPr>
          <w:p w:rsidR="00F149ED" w:rsidRPr="00134EE0" w:rsidRDefault="00134EE0" w:rsidP="001930D2">
            <w:pPr>
              <w:rPr>
                <w:rFonts w:ascii="Arial" w:hAnsi="Arial" w:cs="Arial"/>
                <w:bCs/>
                <w:noProof/>
                <w:sz w:val="22"/>
                <w:szCs w:val="22"/>
                <w:vertAlign w:val="baseline"/>
                <w:lang w:val="ru-RU" w:eastAsia="sr-Latn-CS"/>
              </w:rPr>
            </w:pPr>
            <w:r w:rsidRPr="00134EE0">
              <w:rPr>
                <w:rFonts w:ascii="Arial" w:hAnsi="Arial" w:cs="Arial"/>
                <w:bCs/>
                <w:noProof/>
                <w:sz w:val="22"/>
                <w:szCs w:val="22"/>
                <w:vertAlign w:val="baseline"/>
                <w:lang w:val="sr-Cyrl-CS" w:eastAsia="sr-Latn-CS"/>
              </w:rPr>
              <w:t>Тражени сертификати</w:t>
            </w:r>
            <w:r w:rsidR="00F149ED" w:rsidRPr="00134EE0">
              <w:rPr>
                <w:rFonts w:ascii="Arial" w:hAnsi="Arial" w:cs="Arial"/>
                <w:bCs/>
                <w:noProof/>
                <w:sz w:val="22"/>
                <w:szCs w:val="22"/>
                <w:vertAlign w:val="baseline"/>
                <w:lang w:val="sr-Cyrl-CS" w:eastAsia="sr-Latn-CS"/>
              </w:rPr>
              <w:t xml:space="preserve">     </w:t>
            </w:r>
            <w:r w:rsidRPr="00134EE0">
              <w:rPr>
                <w:rFonts w:ascii="Arial" w:hAnsi="Arial" w:cs="Arial"/>
                <w:bCs/>
                <w:noProof/>
                <w:sz w:val="22"/>
                <w:szCs w:val="22"/>
                <w:vertAlign w:val="baseline"/>
                <w:lang w:val="sr-Cyrl-CS" w:eastAsia="sr-Latn-CS"/>
              </w:rPr>
              <w:t>.............</w:t>
            </w:r>
            <w:r w:rsidR="00F149ED" w:rsidRPr="00134EE0">
              <w:rPr>
                <w:rFonts w:ascii="Arial" w:hAnsi="Arial" w:cs="Arial"/>
                <w:bCs/>
                <w:noProof/>
                <w:sz w:val="22"/>
                <w:szCs w:val="22"/>
                <w:vertAlign w:val="baseline"/>
                <w:lang w:val="sr-Cyrl-CS" w:eastAsia="sr-Latn-CS"/>
              </w:rPr>
              <w:t xml:space="preserve">...................................   </w:t>
            </w:r>
          </w:p>
        </w:tc>
        <w:tc>
          <w:tcPr>
            <w:tcW w:w="1921" w:type="dxa"/>
            <w:vAlign w:val="center"/>
          </w:tcPr>
          <w:p w:rsidR="00F149ED" w:rsidRPr="00134EE0" w:rsidRDefault="00F149ED" w:rsidP="00F149ED">
            <w:pPr>
              <w:autoSpaceDE w:val="0"/>
              <w:autoSpaceDN w:val="0"/>
              <w:adjustRightInd w:val="0"/>
              <w:jc w:val="both"/>
              <w:rPr>
                <w:rFonts w:ascii="Arial" w:hAnsi="Arial" w:cs="Arial"/>
                <w:sz w:val="22"/>
                <w:szCs w:val="22"/>
              </w:rPr>
            </w:pPr>
            <w:r w:rsidRPr="00134EE0">
              <w:rPr>
                <w:rFonts w:ascii="Arial" w:hAnsi="Arial" w:cs="Arial"/>
                <w:b/>
                <w:bCs/>
                <w:noProof/>
                <w:sz w:val="22"/>
                <w:szCs w:val="22"/>
                <w:vertAlign w:val="baseline"/>
                <w:lang w:val="sr-Cyrl-CS" w:eastAsia="sr-Latn-CS"/>
              </w:rPr>
              <w:t>Прилог бр. 4</w:t>
            </w:r>
            <w:r w:rsidRPr="00134EE0">
              <w:rPr>
                <w:rFonts w:ascii="Arial" w:hAnsi="Arial" w:cs="Arial"/>
                <w:bCs/>
                <w:noProof/>
                <w:sz w:val="22"/>
                <w:szCs w:val="22"/>
                <w:vertAlign w:val="baseline"/>
                <w:lang w:val="sr-Cyrl-CS" w:eastAsia="sr-Latn-CS"/>
              </w:rPr>
              <w:t xml:space="preserve"> </w:t>
            </w:r>
            <w:r w:rsidRPr="00134EE0">
              <w:rPr>
                <w:rFonts w:ascii="Arial" w:hAnsi="Arial" w:cs="Arial"/>
                <w:sz w:val="22"/>
                <w:szCs w:val="22"/>
              </w:rPr>
              <w:t xml:space="preserve"> </w:t>
            </w:r>
          </w:p>
          <w:p w:rsidR="00F149ED" w:rsidRPr="00134EE0" w:rsidRDefault="00F149ED" w:rsidP="001930D2">
            <w:pPr>
              <w:autoSpaceDE w:val="0"/>
              <w:autoSpaceDN w:val="0"/>
              <w:adjustRightInd w:val="0"/>
              <w:rPr>
                <w:rFonts w:ascii="Arial" w:eastAsia="Calibri" w:hAnsi="Arial" w:cs="Arial"/>
                <w:b/>
                <w:bCs/>
                <w:sz w:val="22"/>
                <w:szCs w:val="22"/>
                <w:vertAlign w:val="baseline"/>
                <w:lang w:val="ru-RU"/>
              </w:rPr>
            </w:pPr>
          </w:p>
        </w:tc>
      </w:tr>
      <w:tr w:rsidR="00197E69" w:rsidRPr="00D76D3E" w:rsidTr="00100F62">
        <w:trPr>
          <w:trHeight w:val="678"/>
        </w:trPr>
        <w:tc>
          <w:tcPr>
            <w:tcW w:w="526" w:type="dxa"/>
            <w:vAlign w:val="center"/>
          </w:tcPr>
          <w:p w:rsidR="00197E69" w:rsidRPr="00134EE0" w:rsidRDefault="00197E69" w:rsidP="001930D2">
            <w:pPr>
              <w:autoSpaceDE w:val="0"/>
              <w:autoSpaceDN w:val="0"/>
              <w:adjustRightInd w:val="0"/>
              <w:jc w:val="center"/>
              <w:rPr>
                <w:rFonts w:ascii="Arial" w:hAnsi="Arial" w:cs="Arial"/>
                <w:b/>
                <w:bCs/>
                <w:noProof/>
                <w:sz w:val="22"/>
                <w:szCs w:val="22"/>
                <w:vertAlign w:val="baseline"/>
                <w:lang w:val="sr-Cyrl-CS" w:eastAsia="sr-Latn-CS"/>
              </w:rPr>
            </w:pPr>
            <w:r w:rsidRPr="00134EE0">
              <w:rPr>
                <w:rFonts w:ascii="Arial" w:hAnsi="Arial" w:cs="Arial"/>
                <w:b/>
                <w:sz w:val="22"/>
                <w:szCs w:val="22"/>
                <w:vertAlign w:val="baseline"/>
              </w:rPr>
              <w:t>5.</w:t>
            </w:r>
          </w:p>
        </w:tc>
        <w:tc>
          <w:tcPr>
            <w:tcW w:w="6075" w:type="dxa"/>
            <w:vAlign w:val="center"/>
          </w:tcPr>
          <w:p w:rsidR="00197E69" w:rsidRPr="00134EE0" w:rsidRDefault="00134EE0" w:rsidP="001930D2">
            <w:pPr>
              <w:rPr>
                <w:rFonts w:ascii="Arial" w:hAnsi="Arial" w:cs="Arial"/>
                <w:bCs/>
                <w:noProof/>
                <w:sz w:val="22"/>
                <w:szCs w:val="22"/>
                <w:vertAlign w:val="baseline"/>
                <w:lang w:val="sr-Cyrl-CS" w:eastAsia="sr-Latn-CS"/>
              </w:rPr>
            </w:pPr>
            <w:r w:rsidRPr="00134EE0">
              <w:rPr>
                <w:rFonts w:ascii="Arial" w:hAnsi="Arial" w:cs="Arial"/>
                <w:sz w:val="22"/>
                <w:szCs w:val="22"/>
                <w:vertAlign w:val="baseline"/>
              </w:rPr>
              <w:t>Потврда Народне банке.........</w:t>
            </w:r>
            <w:r w:rsidR="00421F65" w:rsidRPr="00134EE0">
              <w:rPr>
                <w:rFonts w:ascii="Arial" w:hAnsi="Arial" w:cs="Arial"/>
                <w:sz w:val="22"/>
                <w:szCs w:val="22"/>
                <w:vertAlign w:val="baseline"/>
                <w:lang w:val="sr-Cyrl-CS"/>
              </w:rPr>
              <w:t>....................</w:t>
            </w:r>
            <w:r w:rsidR="00197E69" w:rsidRPr="00134EE0">
              <w:rPr>
                <w:rFonts w:ascii="Arial" w:hAnsi="Arial" w:cs="Arial"/>
                <w:sz w:val="22"/>
                <w:szCs w:val="22"/>
                <w:vertAlign w:val="baseline"/>
              </w:rPr>
              <w:t>...................</w:t>
            </w:r>
          </w:p>
        </w:tc>
        <w:tc>
          <w:tcPr>
            <w:tcW w:w="1921" w:type="dxa"/>
            <w:vAlign w:val="center"/>
          </w:tcPr>
          <w:p w:rsidR="00197E69" w:rsidRPr="00134EE0" w:rsidRDefault="00197E69" w:rsidP="00197E69">
            <w:pPr>
              <w:pStyle w:val="ListParagraph"/>
              <w:ind w:left="50" w:firstLine="730"/>
              <w:rPr>
                <w:rFonts w:ascii="Arial" w:hAnsi="Arial" w:cs="Arial"/>
                <w:b/>
                <w:sz w:val="22"/>
                <w:szCs w:val="22"/>
                <w:vertAlign w:val="baseline"/>
              </w:rPr>
            </w:pPr>
            <w:r w:rsidRPr="00134EE0">
              <w:rPr>
                <w:rFonts w:ascii="Arial" w:hAnsi="Arial" w:cs="Arial"/>
                <w:b/>
                <w:sz w:val="22"/>
                <w:szCs w:val="22"/>
                <w:vertAlign w:val="baseline"/>
              </w:rPr>
              <w:t xml:space="preserve">   </w:t>
            </w:r>
            <w:r w:rsidRPr="00134EE0">
              <w:rPr>
                <w:rFonts w:ascii="Arial" w:hAnsi="Arial" w:cs="Arial"/>
                <w:sz w:val="22"/>
                <w:szCs w:val="22"/>
                <w:vertAlign w:val="baseline"/>
              </w:rPr>
              <w:t xml:space="preserve"> </w:t>
            </w:r>
            <w:r w:rsidRPr="00134EE0">
              <w:rPr>
                <w:rFonts w:ascii="Arial" w:hAnsi="Arial" w:cs="Arial"/>
                <w:b/>
                <w:sz w:val="22"/>
                <w:szCs w:val="22"/>
                <w:vertAlign w:val="baseline"/>
              </w:rPr>
              <w:t>Прилог бр. 5</w:t>
            </w:r>
          </w:p>
          <w:p w:rsidR="00197E69" w:rsidRPr="00134EE0" w:rsidRDefault="00197E69" w:rsidP="00F149ED">
            <w:pPr>
              <w:autoSpaceDE w:val="0"/>
              <w:autoSpaceDN w:val="0"/>
              <w:adjustRightInd w:val="0"/>
              <w:jc w:val="both"/>
              <w:rPr>
                <w:rFonts w:ascii="Arial" w:hAnsi="Arial" w:cs="Arial"/>
                <w:b/>
                <w:bCs/>
                <w:noProof/>
                <w:sz w:val="22"/>
                <w:szCs w:val="22"/>
                <w:vertAlign w:val="baseline"/>
                <w:lang w:val="sr-Cyrl-CS" w:eastAsia="sr-Latn-CS"/>
              </w:rPr>
            </w:pPr>
          </w:p>
        </w:tc>
      </w:tr>
      <w:tr w:rsidR="00197E69" w:rsidRPr="00D76D3E" w:rsidTr="00100F62">
        <w:trPr>
          <w:trHeight w:val="678"/>
        </w:trPr>
        <w:tc>
          <w:tcPr>
            <w:tcW w:w="526" w:type="dxa"/>
            <w:vAlign w:val="center"/>
          </w:tcPr>
          <w:p w:rsidR="00197E69" w:rsidRPr="00134EE0" w:rsidRDefault="00197E69" w:rsidP="001930D2">
            <w:pPr>
              <w:autoSpaceDE w:val="0"/>
              <w:autoSpaceDN w:val="0"/>
              <w:adjustRightInd w:val="0"/>
              <w:jc w:val="center"/>
              <w:rPr>
                <w:rFonts w:ascii="Arial" w:hAnsi="Arial" w:cs="Arial"/>
                <w:b/>
                <w:sz w:val="22"/>
                <w:szCs w:val="22"/>
                <w:vertAlign w:val="baseline"/>
              </w:rPr>
            </w:pPr>
            <w:r w:rsidRPr="00134EE0">
              <w:rPr>
                <w:rFonts w:ascii="Arial" w:hAnsi="Arial" w:cs="Arial"/>
                <w:b/>
                <w:bCs/>
                <w:sz w:val="22"/>
                <w:szCs w:val="22"/>
                <w:vertAlign w:val="baseline"/>
                <w:lang w:val="ru-RU"/>
              </w:rPr>
              <w:t xml:space="preserve">6.    </w:t>
            </w:r>
          </w:p>
        </w:tc>
        <w:tc>
          <w:tcPr>
            <w:tcW w:w="6075" w:type="dxa"/>
            <w:vAlign w:val="center"/>
          </w:tcPr>
          <w:p w:rsidR="00197E69" w:rsidRPr="00134EE0" w:rsidRDefault="00134EE0" w:rsidP="00197E69">
            <w:pPr>
              <w:rPr>
                <w:rFonts w:ascii="Arial" w:hAnsi="Arial" w:cs="Arial"/>
                <w:sz w:val="22"/>
                <w:szCs w:val="22"/>
                <w:vertAlign w:val="baseline"/>
              </w:rPr>
            </w:pPr>
            <w:r w:rsidRPr="00134EE0">
              <w:rPr>
                <w:rFonts w:ascii="Arial" w:hAnsi="Arial" w:cs="Arial"/>
                <w:bCs/>
                <w:sz w:val="22"/>
                <w:szCs w:val="22"/>
                <w:vertAlign w:val="baseline"/>
                <w:lang w:val="ru-RU"/>
              </w:rPr>
              <w:t>Копија биланса успеха.................</w:t>
            </w:r>
            <w:r w:rsidR="00197E69" w:rsidRPr="00134EE0">
              <w:rPr>
                <w:rFonts w:ascii="Arial" w:hAnsi="Arial" w:cs="Arial"/>
                <w:bCs/>
                <w:sz w:val="22"/>
                <w:szCs w:val="22"/>
                <w:vertAlign w:val="baseline"/>
                <w:lang w:val="ru-RU"/>
              </w:rPr>
              <w:t>...................</w:t>
            </w:r>
            <w:r w:rsidR="00421F65" w:rsidRPr="00134EE0">
              <w:rPr>
                <w:rFonts w:ascii="Arial" w:hAnsi="Arial" w:cs="Arial"/>
                <w:bCs/>
                <w:sz w:val="22"/>
                <w:szCs w:val="22"/>
                <w:vertAlign w:val="baseline"/>
                <w:lang w:val="ru-RU"/>
              </w:rPr>
              <w:t>......</w:t>
            </w:r>
            <w:r w:rsidR="00197E69" w:rsidRPr="00134EE0">
              <w:rPr>
                <w:rFonts w:ascii="Arial" w:hAnsi="Arial" w:cs="Arial"/>
                <w:bCs/>
                <w:sz w:val="22"/>
                <w:szCs w:val="22"/>
                <w:vertAlign w:val="baseline"/>
                <w:lang w:val="ru-RU"/>
              </w:rPr>
              <w:t xml:space="preserve">...........    </w:t>
            </w:r>
          </w:p>
        </w:tc>
        <w:tc>
          <w:tcPr>
            <w:tcW w:w="1921" w:type="dxa"/>
            <w:vAlign w:val="center"/>
          </w:tcPr>
          <w:p w:rsidR="00197E69" w:rsidRPr="008D1EA7" w:rsidRDefault="00197E69" w:rsidP="00197E69">
            <w:pPr>
              <w:pStyle w:val="ListParagraph"/>
              <w:ind w:left="50"/>
              <w:rPr>
                <w:rFonts w:ascii="Arial" w:hAnsi="Arial" w:cs="Arial"/>
                <w:b/>
                <w:bCs/>
                <w:sz w:val="22"/>
                <w:szCs w:val="22"/>
                <w:vertAlign w:val="baseline"/>
                <w:lang w:val="sr-Latn-BA"/>
              </w:rPr>
            </w:pPr>
            <w:r w:rsidRPr="00134EE0">
              <w:rPr>
                <w:rFonts w:ascii="Arial" w:hAnsi="Arial" w:cs="Arial"/>
                <w:b/>
                <w:bCs/>
                <w:sz w:val="22"/>
                <w:szCs w:val="22"/>
                <w:vertAlign w:val="baseline"/>
                <w:lang w:val="ru-RU"/>
              </w:rPr>
              <w:t>Прилог бр. 6</w:t>
            </w:r>
          </w:p>
          <w:p w:rsidR="00EA369B" w:rsidRPr="00134EE0" w:rsidRDefault="00EA369B" w:rsidP="00197E69">
            <w:pPr>
              <w:pStyle w:val="ListParagraph"/>
              <w:ind w:left="50"/>
              <w:rPr>
                <w:rFonts w:ascii="Arial" w:hAnsi="Arial" w:cs="Arial"/>
                <w:b/>
                <w:sz w:val="22"/>
                <w:szCs w:val="22"/>
                <w:vertAlign w:val="baseline"/>
              </w:rPr>
            </w:pPr>
          </w:p>
        </w:tc>
      </w:tr>
    </w:tbl>
    <w:p w:rsidR="008D1EA7" w:rsidRPr="008D1EA7" w:rsidRDefault="00EA369B" w:rsidP="00134EE0">
      <w:pPr>
        <w:autoSpaceDE w:val="0"/>
        <w:autoSpaceDN w:val="0"/>
        <w:adjustRightInd w:val="0"/>
        <w:ind w:left="709"/>
        <w:jc w:val="both"/>
        <w:rPr>
          <w:rFonts w:ascii="Arial" w:hAnsi="Arial" w:cs="Arial"/>
          <w:noProof/>
          <w:sz w:val="22"/>
          <w:szCs w:val="22"/>
          <w:vertAlign w:val="baseline"/>
          <w:lang w:eastAsia="sr-Latn-CS"/>
        </w:rPr>
      </w:pPr>
      <w:r w:rsidRPr="00D76D3E">
        <w:rPr>
          <w:rFonts w:ascii="Arial" w:hAnsi="Arial" w:cs="Arial"/>
          <w:b/>
          <w:noProof/>
          <w:color w:val="FF0000"/>
          <w:sz w:val="22"/>
          <w:szCs w:val="22"/>
          <w:vertAlign w:val="baseline"/>
          <w:lang w:val="sr-Cyrl-CS" w:eastAsia="sr-Latn-CS"/>
        </w:rPr>
        <w:t xml:space="preserve"> </w:t>
      </w:r>
      <w:r w:rsidR="008D1EA7" w:rsidRPr="008D1EA7">
        <w:rPr>
          <w:rFonts w:ascii="Arial" w:hAnsi="Arial" w:cs="Arial"/>
          <w:b/>
          <w:noProof/>
          <w:sz w:val="22"/>
          <w:szCs w:val="22"/>
          <w:vertAlign w:val="baseline"/>
          <w:lang w:val="sr-Latn-BA" w:eastAsia="sr-Latn-CS"/>
        </w:rPr>
        <w:t xml:space="preserve">7. </w:t>
      </w:r>
      <w:r w:rsidR="008D1EA7" w:rsidRPr="008D1EA7">
        <w:rPr>
          <w:rFonts w:ascii="Arial" w:hAnsi="Arial" w:cs="Arial"/>
          <w:noProof/>
          <w:sz w:val="22"/>
          <w:szCs w:val="22"/>
          <w:vertAlign w:val="baseline"/>
          <w:lang w:val="sr-Latn-BA" w:eastAsia="sr-Latn-CS"/>
        </w:rPr>
        <w:t xml:space="preserve"> </w:t>
      </w:r>
      <w:r w:rsidR="008D1EA7" w:rsidRPr="008D1EA7">
        <w:rPr>
          <w:rFonts w:ascii="Arial" w:hAnsi="Arial" w:cs="Arial"/>
          <w:noProof/>
          <w:sz w:val="22"/>
          <w:szCs w:val="22"/>
          <w:vertAlign w:val="baseline"/>
          <w:lang w:eastAsia="sr-Latn-CS"/>
        </w:rPr>
        <w:t>Овлашћење произвођача..........................................</w:t>
      </w:r>
      <w:r w:rsidR="008D1EA7">
        <w:rPr>
          <w:rFonts w:ascii="Arial" w:hAnsi="Arial" w:cs="Arial"/>
          <w:noProof/>
          <w:sz w:val="22"/>
          <w:szCs w:val="22"/>
          <w:vertAlign w:val="baseline"/>
          <w:lang w:eastAsia="sr-Latn-CS"/>
        </w:rPr>
        <w:t>...</w:t>
      </w:r>
      <w:r w:rsidR="008D1EA7" w:rsidRPr="008D1EA7">
        <w:rPr>
          <w:rFonts w:ascii="Arial" w:hAnsi="Arial" w:cs="Arial"/>
          <w:noProof/>
          <w:sz w:val="22"/>
          <w:szCs w:val="22"/>
          <w:vertAlign w:val="baseline"/>
          <w:lang w:eastAsia="sr-Latn-CS"/>
        </w:rPr>
        <w:t xml:space="preserve">.         </w:t>
      </w:r>
      <w:r w:rsidR="008D1EA7" w:rsidRPr="008D1EA7">
        <w:rPr>
          <w:rFonts w:ascii="Arial" w:hAnsi="Arial" w:cs="Arial"/>
          <w:b/>
          <w:noProof/>
          <w:sz w:val="22"/>
          <w:szCs w:val="22"/>
          <w:vertAlign w:val="baseline"/>
          <w:lang w:eastAsia="sr-Latn-CS"/>
        </w:rPr>
        <w:t>Прилог бр. 7</w:t>
      </w:r>
    </w:p>
    <w:p w:rsidR="008D1EA7" w:rsidRPr="008D1EA7" w:rsidRDefault="008D1EA7" w:rsidP="00134EE0">
      <w:pPr>
        <w:autoSpaceDE w:val="0"/>
        <w:autoSpaceDN w:val="0"/>
        <w:adjustRightInd w:val="0"/>
        <w:ind w:left="709"/>
        <w:jc w:val="both"/>
        <w:rPr>
          <w:rFonts w:ascii="Arial" w:hAnsi="Arial" w:cs="Arial"/>
          <w:noProof/>
          <w:sz w:val="22"/>
          <w:szCs w:val="22"/>
          <w:vertAlign w:val="baseline"/>
          <w:lang w:eastAsia="sr-Latn-CS"/>
        </w:rPr>
      </w:pPr>
    </w:p>
    <w:p w:rsidR="008D1EA7" w:rsidRPr="008D1EA7" w:rsidRDefault="008D1EA7" w:rsidP="00134EE0">
      <w:pPr>
        <w:autoSpaceDE w:val="0"/>
        <w:autoSpaceDN w:val="0"/>
        <w:adjustRightInd w:val="0"/>
        <w:ind w:left="709"/>
        <w:jc w:val="both"/>
        <w:rPr>
          <w:rFonts w:ascii="Arial" w:hAnsi="Arial" w:cs="Arial"/>
          <w:b/>
          <w:noProof/>
          <w:sz w:val="22"/>
          <w:szCs w:val="22"/>
          <w:vertAlign w:val="baseline"/>
          <w:lang w:eastAsia="sr-Latn-CS"/>
        </w:rPr>
      </w:pP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8.</w:t>
      </w:r>
      <w:r w:rsidRPr="008D1EA7">
        <w:rPr>
          <w:rFonts w:ascii="Arial" w:hAnsi="Arial" w:cs="Arial"/>
          <w:noProof/>
          <w:sz w:val="22"/>
          <w:szCs w:val="22"/>
          <w:vertAlign w:val="baseline"/>
          <w:lang w:eastAsia="sr-Latn-CS"/>
        </w:rPr>
        <w:t xml:space="preserve">  Списак овлашћених сервиса...................................</w:t>
      </w:r>
      <w:r>
        <w:rPr>
          <w:rFonts w:ascii="Arial" w:hAnsi="Arial" w:cs="Arial"/>
          <w:noProof/>
          <w:sz w:val="22"/>
          <w:szCs w:val="22"/>
          <w:vertAlign w:val="baseline"/>
          <w:lang w:eastAsia="sr-Latn-CS"/>
        </w:rPr>
        <w:t>...</w:t>
      </w: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Прилог бр.8</w:t>
      </w:r>
    </w:p>
    <w:p w:rsidR="008D1EA7" w:rsidRPr="008D1EA7" w:rsidRDefault="008D1EA7" w:rsidP="00134EE0">
      <w:pPr>
        <w:autoSpaceDE w:val="0"/>
        <w:autoSpaceDN w:val="0"/>
        <w:adjustRightInd w:val="0"/>
        <w:ind w:left="709"/>
        <w:jc w:val="both"/>
        <w:rPr>
          <w:rFonts w:ascii="Arial" w:hAnsi="Arial" w:cs="Arial"/>
          <w:noProof/>
          <w:sz w:val="22"/>
          <w:szCs w:val="22"/>
          <w:vertAlign w:val="baseline"/>
          <w:lang w:eastAsia="sr-Latn-CS"/>
        </w:rPr>
      </w:pPr>
    </w:p>
    <w:p w:rsidR="008D1EA7" w:rsidRPr="008D1EA7" w:rsidRDefault="008D1EA7" w:rsidP="00134EE0">
      <w:pPr>
        <w:autoSpaceDE w:val="0"/>
        <w:autoSpaceDN w:val="0"/>
        <w:adjustRightInd w:val="0"/>
        <w:ind w:left="709"/>
        <w:jc w:val="both"/>
        <w:rPr>
          <w:rFonts w:ascii="Arial" w:hAnsi="Arial" w:cs="Arial"/>
          <w:b/>
          <w:noProof/>
          <w:sz w:val="22"/>
          <w:szCs w:val="22"/>
          <w:vertAlign w:val="baseline"/>
          <w:lang w:eastAsia="sr-Latn-CS"/>
        </w:rPr>
      </w:pP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9.</w:t>
      </w:r>
      <w:r w:rsidRPr="008D1EA7">
        <w:rPr>
          <w:rFonts w:ascii="Arial" w:hAnsi="Arial" w:cs="Arial"/>
          <w:noProof/>
          <w:sz w:val="22"/>
          <w:szCs w:val="22"/>
          <w:vertAlign w:val="baseline"/>
          <w:lang w:eastAsia="sr-Latn-CS"/>
        </w:rPr>
        <w:t xml:space="preserve">  Технички опис чистилице........................................</w:t>
      </w:r>
      <w:r>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Прилог бр. 9</w:t>
      </w:r>
    </w:p>
    <w:p w:rsidR="00134EE0" w:rsidRDefault="00100F62" w:rsidP="00134EE0">
      <w:pPr>
        <w:autoSpaceDE w:val="0"/>
        <w:autoSpaceDN w:val="0"/>
        <w:adjustRightInd w:val="0"/>
        <w:ind w:left="709"/>
        <w:jc w:val="both"/>
        <w:rPr>
          <w:rFonts w:ascii="Arial" w:hAnsi="Arial" w:cs="Arial"/>
          <w:b/>
          <w:noProof/>
          <w:color w:val="FF0000"/>
          <w:sz w:val="22"/>
          <w:szCs w:val="22"/>
          <w:vertAlign w:val="baseline"/>
          <w:lang w:val="sr-Cyrl-CS" w:eastAsia="sr-Latn-CS"/>
        </w:rPr>
      </w:pPr>
      <w:r w:rsidRPr="00D76D3E">
        <w:rPr>
          <w:rFonts w:ascii="Arial" w:hAnsi="Arial" w:cs="Arial"/>
          <w:b/>
          <w:noProof/>
          <w:color w:val="FF0000"/>
          <w:sz w:val="22"/>
          <w:szCs w:val="22"/>
          <w:vertAlign w:val="baseline"/>
          <w:lang w:val="sr-Cyrl-CS" w:eastAsia="sr-Latn-CS"/>
        </w:rPr>
        <w:t xml:space="preserve">  </w:t>
      </w:r>
      <w:r w:rsidR="00EA369B" w:rsidRPr="00D76D3E">
        <w:rPr>
          <w:rFonts w:ascii="Arial" w:hAnsi="Arial" w:cs="Arial"/>
          <w:b/>
          <w:noProof/>
          <w:color w:val="FF0000"/>
          <w:sz w:val="22"/>
          <w:szCs w:val="22"/>
          <w:vertAlign w:val="baseline"/>
          <w:lang w:val="sr-Cyrl-CS" w:eastAsia="sr-Latn-CS"/>
        </w:rPr>
        <w:t xml:space="preserve">  </w:t>
      </w:r>
    </w:p>
    <w:p w:rsidR="0039263E" w:rsidRDefault="0039263E" w:rsidP="00134EE0">
      <w:pPr>
        <w:autoSpaceDE w:val="0"/>
        <w:autoSpaceDN w:val="0"/>
        <w:adjustRightInd w:val="0"/>
        <w:ind w:left="709"/>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p w:rsidR="00134EE0" w:rsidRPr="0012602E" w:rsidRDefault="00134EE0" w:rsidP="00134EE0">
      <w:pPr>
        <w:autoSpaceDE w:val="0"/>
        <w:autoSpaceDN w:val="0"/>
        <w:adjustRightInd w:val="0"/>
        <w:ind w:left="709"/>
        <w:jc w:val="both"/>
        <w:rPr>
          <w:rFonts w:ascii="Arial" w:hAnsi="Arial" w:cs="Arial"/>
          <w:b/>
          <w:bCs/>
          <w:sz w:val="22"/>
          <w:szCs w:val="22"/>
          <w:vertAlign w:val="baseline"/>
          <w:lang w:val="sr-Cyrl-CS"/>
        </w:rPr>
      </w:pP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3</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Pr="00134EE0" w:rsidRDefault="00100F62" w:rsidP="00C434B3">
            <w:pPr>
              <w:rPr>
                <w:rFonts w:ascii="Arial" w:hAnsi="Arial" w:cs="Arial"/>
                <w:color w:val="000000"/>
                <w:sz w:val="22"/>
                <w:szCs w:val="22"/>
                <w:vertAlign w:val="baseline"/>
              </w:rPr>
            </w:pPr>
            <w:r w:rsidRPr="0012602E">
              <w:rPr>
                <w:rFonts w:ascii="Arial" w:hAnsi="Arial" w:cs="Arial"/>
                <w:color w:val="000000"/>
                <w:sz w:val="22"/>
                <w:szCs w:val="22"/>
                <w:vertAlign w:val="baseline"/>
                <w:lang w:val="en-US"/>
              </w:rPr>
              <w:t>Изјава понуђача да не наступа са подизвођачем..................</w:t>
            </w:r>
            <w:r w:rsidR="00134EE0">
              <w:rPr>
                <w:rFonts w:ascii="Arial" w:hAnsi="Arial" w:cs="Arial"/>
                <w:color w:val="000000"/>
                <w:sz w:val="22"/>
                <w:szCs w:val="22"/>
                <w:vertAlign w:val="baseline"/>
              </w:rPr>
              <w:t>................................................</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34EE0" w:rsidRDefault="00134EE0" w:rsidP="00C434B3">
            <w:pPr>
              <w:rPr>
                <w:rFonts w:ascii="Arial" w:hAnsi="Arial" w:cs="Arial"/>
                <w:b/>
                <w:bCs/>
                <w:color w:val="000000"/>
                <w:sz w:val="22"/>
                <w:szCs w:val="22"/>
                <w:vertAlign w:val="baseline"/>
              </w:rPr>
            </w:pPr>
          </w:p>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lastRenderedPageBreak/>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421F65"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D17CF5">
        <w:rPr>
          <w:rFonts w:ascii="Arial" w:hAnsi="Arial" w:cs="Arial"/>
          <w:b/>
          <w:noProof/>
          <w:sz w:val="22"/>
          <w:szCs w:val="22"/>
          <w:vertAlign w:val="baseline"/>
          <w:lang w:val="sr-Cyrl-CS"/>
        </w:rPr>
        <w:t>1</w:t>
      </w:r>
      <w:r w:rsidR="00D17CF5"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2602E" w:rsidRDefault="0012602E"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lastRenderedPageBreak/>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241C" w:rsidRPr="0012602E" w:rsidRDefault="0013241C"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РОК 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D76D3E">
        <w:rPr>
          <w:rFonts w:ascii="Arial" w:hAnsi="Arial" w:cs="Arial"/>
          <w:sz w:val="22"/>
          <w:szCs w:val="22"/>
          <w:vertAlign w:val="baseline"/>
          <w:lang w:val="sr-Cyrl-CS"/>
        </w:rPr>
        <w:t>аутоћистилице</w:t>
      </w:r>
      <w:r w:rsidR="0056290A"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134EE0" w:rsidRPr="00134EE0">
        <w:rPr>
          <w:rFonts w:ascii="Arial" w:hAnsi="Arial" w:cs="Arial"/>
          <w:sz w:val="22"/>
          <w:szCs w:val="22"/>
          <w:vertAlign w:val="baseline"/>
          <w:lang w:val="sr-Cyrl-CS"/>
        </w:rPr>
        <w:t>максимално 30</w:t>
      </w:r>
      <w:r w:rsidR="0012602E" w:rsidRPr="00134EE0">
        <w:rPr>
          <w:rFonts w:ascii="Arial" w:hAnsi="Arial" w:cs="Arial"/>
          <w:sz w:val="22"/>
          <w:szCs w:val="22"/>
          <w:vertAlign w:val="baseline"/>
          <w:lang w:val="sr-Cyrl-CS"/>
        </w:rPr>
        <w:t xml:space="preserve"> ( </w:t>
      </w:r>
      <w:r w:rsidR="00134EE0" w:rsidRPr="00134EE0">
        <w:rPr>
          <w:rFonts w:ascii="Arial" w:hAnsi="Arial" w:cs="Arial"/>
          <w:sz w:val="22"/>
          <w:szCs w:val="22"/>
          <w:vertAlign w:val="baseline"/>
          <w:lang w:val="sr-Cyrl-CS"/>
        </w:rPr>
        <w:t>тридесет</w:t>
      </w:r>
      <w:r w:rsidR="0012602E" w:rsidRPr="00134EE0">
        <w:rPr>
          <w:rFonts w:ascii="Arial" w:hAnsi="Arial" w:cs="Arial"/>
          <w:sz w:val="22"/>
          <w:szCs w:val="22"/>
          <w:vertAlign w:val="baseline"/>
          <w:lang w:val="sr-Cyrl-CS"/>
        </w:rPr>
        <w:t>)</w:t>
      </w:r>
      <w:r w:rsidR="00DF7D0C" w:rsidRPr="0012602E">
        <w:rPr>
          <w:rFonts w:ascii="Arial" w:hAnsi="Arial" w:cs="Arial"/>
          <w:sz w:val="22"/>
          <w:szCs w:val="22"/>
          <w:vertAlign w:val="baseline"/>
          <w:lang w:val="sr-Cyrl-CS"/>
        </w:rPr>
        <w:t xml:space="preserve">  дана од дана потписивања уговора.</w:t>
      </w:r>
    </w:p>
    <w:p w:rsidR="00B439ED"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Место испоруке је </w:t>
      </w:r>
      <w:r w:rsidR="0056290A" w:rsidRPr="0012602E">
        <w:rPr>
          <w:rFonts w:ascii="Arial" w:hAnsi="Arial" w:cs="Arial"/>
          <w:sz w:val="22"/>
          <w:szCs w:val="22"/>
          <w:vertAlign w:val="baseline"/>
          <w:lang w:val="sr-Cyrl-CS"/>
        </w:rPr>
        <w:t xml:space="preserve">ЈКП „ Видрак“ </w:t>
      </w:r>
      <w:r w:rsidRPr="0012602E">
        <w:rPr>
          <w:rFonts w:ascii="Arial" w:hAnsi="Arial" w:cs="Arial"/>
          <w:sz w:val="22"/>
          <w:szCs w:val="22"/>
          <w:vertAlign w:val="baseline"/>
          <w:lang w:val="sr-Cyrl-CS"/>
        </w:rPr>
        <w:t xml:space="preserve"> Ваљево.</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2.10.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2019.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2.11.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56290A" w:rsidRDefault="0091294D" w:rsidP="0056290A">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Гарантни рок </w:t>
      </w:r>
      <w:r w:rsidR="0079539E" w:rsidRPr="0012602E">
        <w:rPr>
          <w:rFonts w:ascii="Arial" w:hAnsi="Arial" w:cs="Arial"/>
          <w:noProof/>
          <w:sz w:val="22"/>
          <w:szCs w:val="22"/>
          <w:vertAlign w:val="baseline"/>
          <w:lang w:val="ru-RU" w:eastAsia="zh-CN"/>
        </w:rPr>
        <w:t xml:space="preserve">за </w:t>
      </w:r>
      <w:r w:rsidR="00D17CF5">
        <w:rPr>
          <w:rFonts w:ascii="Arial" w:hAnsi="Arial" w:cs="Arial"/>
          <w:noProof/>
          <w:sz w:val="22"/>
          <w:szCs w:val="22"/>
          <w:vertAlign w:val="baseline"/>
          <w:lang w:val="ru-RU" w:eastAsia="zh-CN"/>
        </w:rPr>
        <w:t xml:space="preserve">понуђено добро је </w:t>
      </w:r>
      <w:r w:rsidR="00D17CF5" w:rsidRPr="00134EE0">
        <w:rPr>
          <w:rFonts w:ascii="Arial" w:hAnsi="Arial" w:cs="Arial"/>
          <w:noProof/>
          <w:sz w:val="22"/>
          <w:szCs w:val="22"/>
          <w:vertAlign w:val="baseline"/>
          <w:lang w:val="ru-RU" w:eastAsia="zh-CN"/>
        </w:rPr>
        <w:t>минимално 12 месеци</w:t>
      </w:r>
      <w:r w:rsidR="00D17CF5">
        <w:rPr>
          <w:rFonts w:ascii="Arial" w:hAnsi="Arial" w:cs="Arial"/>
          <w:noProof/>
          <w:sz w:val="22"/>
          <w:szCs w:val="22"/>
          <w:vertAlign w:val="baseline"/>
          <w:lang w:val="ru-RU" w:eastAsia="zh-CN"/>
        </w:rPr>
        <w:t xml:space="preserve"> рачунајући од дана испоруке.</w:t>
      </w: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91294D" w:rsidRPr="0012602E">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2.13.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Pr="0012602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0320A7" w:rsidRPr="0012602E">
        <w:rPr>
          <w:rFonts w:ascii="Arial" w:hAnsi="Arial" w:cs="Arial"/>
          <w:b/>
          <w:noProof/>
          <w:sz w:val="22"/>
          <w:szCs w:val="22"/>
          <w:vertAlign w:val="baseline"/>
          <w:lang w:val="ru-RU" w:eastAsia="zh-CN"/>
        </w:rPr>
        <w:t>4</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lastRenderedPageBreak/>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8</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9</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20</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0320A7" w:rsidRPr="0012602E">
        <w:rPr>
          <w:rFonts w:ascii="Arial" w:hAnsi="Arial" w:cs="Arial"/>
          <w:b/>
          <w:bCs/>
          <w:noProof/>
          <w:sz w:val="22"/>
          <w:szCs w:val="22"/>
          <w:vertAlign w:val="baseline"/>
          <w:lang w:val="sr-Cyrl-CS" w:eastAsia="sr-Latn-CS"/>
        </w:rPr>
        <w:t>1</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0320A7" w:rsidRPr="0012602E">
        <w:rPr>
          <w:rFonts w:ascii="Arial" w:hAnsi="Arial" w:cs="Arial"/>
          <w:b/>
          <w:noProof/>
          <w:sz w:val="22"/>
          <w:szCs w:val="22"/>
          <w:vertAlign w:val="baseline"/>
          <w:lang w:val="sr-Cyrl-CS" w:eastAsia="sr-Latn-CS"/>
        </w:rPr>
        <w:t>2</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0320A7" w:rsidRPr="0012602E">
        <w:rPr>
          <w:rFonts w:ascii="Arial" w:hAnsi="Arial" w:cs="Arial"/>
          <w:b/>
          <w:bCs/>
          <w:noProof/>
          <w:color w:val="000000"/>
          <w:sz w:val="22"/>
          <w:szCs w:val="22"/>
          <w:vertAlign w:val="baseline"/>
          <w:lang w:val="sr-Cyrl-CS" w:eastAsia="sr-Latn-CS"/>
        </w:rPr>
        <w:t>3</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0320A7" w:rsidRPr="0012602E">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0320A7" w:rsidRPr="0012602E">
        <w:rPr>
          <w:rFonts w:ascii="Arial" w:hAnsi="Arial" w:cs="Arial"/>
          <w:b/>
          <w:noProof/>
          <w:sz w:val="22"/>
          <w:szCs w:val="22"/>
          <w:vertAlign w:val="baseline"/>
          <w:lang w:val="sr-Cyrl-CS" w:eastAsia="sr-Latn-CS"/>
        </w:rPr>
        <w:t>5</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Pr="0012602E">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lastRenderedPageBreak/>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12602E" w:rsidRDefault="007A3962"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lastRenderedPageBreak/>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0C3C08"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0C3C08">
        <w:rPr>
          <w:rFonts w:ascii="Arial" w:hAnsi="Arial" w:cs="Arial"/>
          <w:b/>
          <w:bCs/>
          <w:noProof/>
          <w:sz w:val="22"/>
          <w:szCs w:val="22"/>
          <w:u w:val="single"/>
          <w:vertAlign w:val="baseline"/>
          <w:lang w:eastAsia="sr-Latn-CS"/>
        </w:rPr>
        <w:t xml:space="preserve">Додатни </w:t>
      </w:r>
      <w:r w:rsidRPr="000C3C08">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007E48" w:rsidRPr="00280984" w:rsidRDefault="00007E48" w:rsidP="00007E48">
      <w:pPr>
        <w:pStyle w:val="Default"/>
        <w:rPr>
          <w:rFonts w:ascii="Arial" w:hAnsi="Arial" w:cs="Arial"/>
          <w:sz w:val="22"/>
          <w:szCs w:val="22"/>
        </w:rPr>
      </w:pPr>
      <w:r>
        <w:rPr>
          <w:b/>
          <w:bCs/>
          <w:sz w:val="22"/>
          <w:szCs w:val="22"/>
        </w:rPr>
        <w:t xml:space="preserve">1)  </w:t>
      </w:r>
      <w:r w:rsidR="00280984" w:rsidRPr="00280984">
        <w:rPr>
          <w:rFonts w:ascii="Arial" w:hAnsi="Arial" w:cs="Arial"/>
          <w:sz w:val="22"/>
          <w:szCs w:val="22"/>
        </w:rPr>
        <w:t>Право на учешће има понуђач који поседује следеће сертификате</w:t>
      </w:r>
      <w:r w:rsidRPr="00280984">
        <w:rPr>
          <w:rFonts w:ascii="Arial" w:hAnsi="Arial" w:cs="Arial"/>
          <w:sz w:val="22"/>
          <w:szCs w:val="22"/>
        </w:rPr>
        <w:t xml:space="preserve"> : </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ISO 9001    или одговарајући</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ISO 14001 или одговарјући</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OHSAS 18001 или одговарајући</w:t>
      </w:r>
    </w:p>
    <w:p w:rsidR="00007E48" w:rsidRPr="00280984" w:rsidRDefault="00280984" w:rsidP="00007E48">
      <w:pPr>
        <w:pStyle w:val="Default"/>
        <w:rPr>
          <w:rFonts w:ascii="Arial" w:hAnsi="Arial" w:cs="Arial"/>
          <w:sz w:val="22"/>
          <w:szCs w:val="22"/>
        </w:rPr>
      </w:pPr>
      <w:r w:rsidRPr="00280984">
        <w:rPr>
          <w:rFonts w:ascii="Arial" w:hAnsi="Arial" w:cs="Arial"/>
          <w:b/>
          <w:sz w:val="22"/>
          <w:szCs w:val="22"/>
          <w:u w:val="single"/>
        </w:rPr>
        <w:t>Доказ</w:t>
      </w:r>
      <w:r w:rsidR="00007E48" w:rsidRPr="00280984">
        <w:rPr>
          <w:rFonts w:ascii="Arial" w:hAnsi="Arial" w:cs="Arial"/>
          <w:b/>
          <w:sz w:val="22"/>
          <w:szCs w:val="22"/>
          <w:u w:val="single"/>
        </w:rPr>
        <w:t>:</w:t>
      </w:r>
      <w:r w:rsidR="00007E48" w:rsidRPr="00280984">
        <w:rPr>
          <w:rFonts w:ascii="Arial" w:hAnsi="Arial" w:cs="Arial"/>
          <w:sz w:val="22"/>
          <w:szCs w:val="22"/>
        </w:rPr>
        <w:t xml:space="preserve"> </w:t>
      </w:r>
      <w:r w:rsidRPr="00280984">
        <w:rPr>
          <w:rFonts w:ascii="Arial" w:hAnsi="Arial" w:cs="Arial"/>
          <w:sz w:val="22"/>
          <w:szCs w:val="22"/>
        </w:rPr>
        <w:t>Да понуђач испуњава одговарајуће стандардеу погледу система менаџмента квалитета, система управљања заштите животне средине системом управљања заштите здравља и безбедношћу на раду,  доказује се копијом тражених сертификата</w:t>
      </w:r>
      <w:r w:rsidR="00007E48" w:rsidRPr="00280984">
        <w:rPr>
          <w:rFonts w:ascii="Arial" w:hAnsi="Arial" w:cs="Arial"/>
          <w:sz w:val="22"/>
          <w:szCs w:val="22"/>
        </w:rPr>
        <w:t xml:space="preserve"> </w:t>
      </w:r>
      <w:r w:rsidRPr="00280984">
        <w:rPr>
          <w:rFonts w:ascii="Arial" w:hAnsi="Arial" w:cs="Arial"/>
          <w:sz w:val="22"/>
          <w:szCs w:val="22"/>
        </w:rPr>
        <w:t xml:space="preserve"> којису издати од од стране акредитованог тела регистрованог за издавање сертификата</w:t>
      </w:r>
      <w:r w:rsidR="00007E48" w:rsidRPr="00280984">
        <w:rPr>
          <w:rFonts w:ascii="Arial" w:hAnsi="Arial" w:cs="Arial"/>
          <w:sz w:val="22"/>
          <w:szCs w:val="22"/>
        </w:rPr>
        <w:t xml:space="preserve">. </w:t>
      </w:r>
    </w:p>
    <w:p w:rsidR="007A3962" w:rsidRPr="0012602E" w:rsidRDefault="007A3962" w:rsidP="007A3962">
      <w:pPr>
        <w:autoSpaceDE w:val="0"/>
        <w:autoSpaceDN w:val="0"/>
        <w:adjustRightInd w:val="0"/>
        <w:jc w:val="both"/>
        <w:rPr>
          <w:rFonts w:ascii="Arial" w:eastAsia="Calibri" w:hAnsi="Arial" w:cs="Arial"/>
          <w:sz w:val="22"/>
          <w:szCs w:val="22"/>
          <w:vertAlign w:val="baseline"/>
          <w:lang w:val="sr-Cyrl-CS"/>
        </w:rPr>
      </w:pPr>
    </w:p>
    <w:p w:rsidR="00134EE0" w:rsidRPr="000C3C08" w:rsidRDefault="00134EE0" w:rsidP="00134EE0">
      <w:pPr>
        <w:pStyle w:val="Default"/>
        <w:rPr>
          <w:rFonts w:ascii="Arial" w:hAnsi="Arial" w:cs="Arial"/>
          <w:sz w:val="22"/>
          <w:szCs w:val="22"/>
        </w:rPr>
      </w:pPr>
      <w:r w:rsidRPr="000C3C08">
        <w:rPr>
          <w:rFonts w:ascii="Arial" w:hAnsi="Arial" w:cs="Arial"/>
          <w:b/>
          <w:sz w:val="22"/>
          <w:szCs w:val="22"/>
        </w:rPr>
        <w:t>2)</w:t>
      </w:r>
      <w:r w:rsidR="007A3962" w:rsidRPr="000C3C08">
        <w:rPr>
          <w:rFonts w:ascii="Arial" w:hAnsi="Arial" w:cs="Arial"/>
          <w:sz w:val="22"/>
          <w:szCs w:val="22"/>
        </w:rPr>
        <w:t xml:space="preserve">Право на </w:t>
      </w:r>
      <w:r w:rsidR="00DC03F0" w:rsidRPr="000C3C08">
        <w:rPr>
          <w:rFonts w:ascii="Arial" w:hAnsi="Arial" w:cs="Arial"/>
          <w:sz w:val="22"/>
          <w:szCs w:val="22"/>
        </w:rPr>
        <w:t xml:space="preserve">учешће има понуђач који </w:t>
      </w:r>
      <w:r w:rsidR="00421F65" w:rsidRPr="000C3C08">
        <w:rPr>
          <w:rFonts w:ascii="Arial" w:hAnsi="Arial" w:cs="Arial"/>
          <w:sz w:val="22"/>
          <w:szCs w:val="22"/>
          <w:lang w:val="sr-Cyrl-CS"/>
        </w:rPr>
        <w:t xml:space="preserve">  </w:t>
      </w:r>
      <w:r w:rsidR="00280984" w:rsidRPr="000C3C08">
        <w:rPr>
          <w:rFonts w:ascii="Arial" w:hAnsi="Arial" w:cs="Arial"/>
          <w:sz w:val="22"/>
          <w:szCs w:val="22"/>
        </w:rPr>
        <w:t>није био неликвидан у периоду од 24 месеца  пре дана објављивања позива за подношење понуда на Порталу јавних набавки</w:t>
      </w:r>
      <w:r w:rsidRPr="000C3C08">
        <w:rPr>
          <w:rFonts w:ascii="Arial" w:hAnsi="Arial" w:cs="Arial"/>
          <w:sz w:val="22"/>
          <w:szCs w:val="22"/>
        </w:rPr>
        <w:t xml:space="preserve">. </w:t>
      </w:r>
    </w:p>
    <w:p w:rsidR="000C3C08" w:rsidRPr="000C3C08" w:rsidRDefault="00280984" w:rsidP="000C3C08">
      <w:pPr>
        <w:pStyle w:val="Default"/>
        <w:rPr>
          <w:rFonts w:ascii="Arial" w:hAnsi="Arial" w:cs="Arial"/>
          <w:sz w:val="22"/>
          <w:szCs w:val="22"/>
        </w:rPr>
      </w:pPr>
      <w:r w:rsidRPr="000C3C08">
        <w:rPr>
          <w:rFonts w:ascii="Arial" w:hAnsi="Arial" w:cs="Arial"/>
          <w:b/>
          <w:sz w:val="22"/>
          <w:szCs w:val="22"/>
          <w:u w:val="single"/>
        </w:rPr>
        <w:t>Доказ</w:t>
      </w:r>
      <w:r w:rsidR="00134EE0" w:rsidRPr="000C3C08">
        <w:rPr>
          <w:rFonts w:ascii="Arial" w:hAnsi="Arial" w:cs="Arial"/>
          <w:sz w:val="22"/>
          <w:szCs w:val="22"/>
        </w:rPr>
        <w:t xml:space="preserve">: </w:t>
      </w:r>
      <w:r w:rsidRPr="000C3C08">
        <w:rPr>
          <w:rFonts w:ascii="Arial" w:hAnsi="Arial" w:cs="Arial"/>
          <w:sz w:val="22"/>
          <w:szCs w:val="22"/>
        </w:rPr>
        <w:t xml:space="preserve">Потврда Народне банке Србије о броју дана неликвидности за период </w:t>
      </w:r>
      <w:r w:rsidR="000C3C08" w:rsidRPr="000C3C08">
        <w:rPr>
          <w:rFonts w:ascii="Arial" w:hAnsi="Arial" w:cs="Arial"/>
          <w:sz w:val="22"/>
          <w:szCs w:val="22"/>
        </w:rPr>
        <w:t xml:space="preserve">24 месеца  пре дана објављивања позива за подношење понуда на Порталу јавних набавки. </w:t>
      </w:r>
    </w:p>
    <w:p w:rsidR="004915FC" w:rsidRDefault="004915FC" w:rsidP="000C3C08">
      <w:pPr>
        <w:pStyle w:val="Default"/>
        <w:rPr>
          <w:rFonts w:ascii="Arial" w:hAnsi="Arial" w:cs="Arial"/>
          <w:bCs/>
          <w:sz w:val="22"/>
          <w:szCs w:val="22"/>
          <w:lang w:val="ru-RU"/>
        </w:rPr>
      </w:pPr>
    </w:p>
    <w:p w:rsidR="00134EE0" w:rsidRPr="000C3C08" w:rsidRDefault="00134EE0" w:rsidP="00134EE0">
      <w:pPr>
        <w:pStyle w:val="Default"/>
        <w:rPr>
          <w:rFonts w:ascii="Arial" w:hAnsi="Arial" w:cs="Arial"/>
          <w:sz w:val="22"/>
          <w:szCs w:val="22"/>
        </w:rPr>
      </w:pPr>
      <w:r w:rsidRPr="000C3C08">
        <w:rPr>
          <w:rFonts w:ascii="Arial" w:hAnsi="Arial" w:cs="Arial"/>
          <w:b/>
          <w:sz w:val="22"/>
          <w:szCs w:val="22"/>
        </w:rPr>
        <w:t>3)</w:t>
      </w:r>
      <w:r w:rsidR="000C3C08" w:rsidRPr="000C3C08">
        <w:rPr>
          <w:rFonts w:ascii="Arial" w:hAnsi="Arial" w:cs="Arial"/>
          <w:sz w:val="22"/>
          <w:szCs w:val="22"/>
        </w:rPr>
        <w:t>Право на учешће има понуђач који није исказао пословнигубитак у 2016, 2017 и 2018. години</w:t>
      </w:r>
      <w:r w:rsidRPr="000C3C08">
        <w:rPr>
          <w:rFonts w:ascii="Arial" w:hAnsi="Arial" w:cs="Arial"/>
          <w:sz w:val="22"/>
          <w:szCs w:val="22"/>
        </w:rPr>
        <w:t xml:space="preserve">. </w:t>
      </w:r>
    </w:p>
    <w:p w:rsidR="008D1EA7" w:rsidRDefault="000C3C08" w:rsidP="000C3C08">
      <w:pPr>
        <w:pStyle w:val="Default"/>
        <w:tabs>
          <w:tab w:val="left" w:pos="5166"/>
        </w:tabs>
        <w:rPr>
          <w:rFonts w:ascii="Arial" w:hAnsi="Arial" w:cs="Arial"/>
          <w:sz w:val="22"/>
          <w:szCs w:val="22"/>
        </w:rPr>
      </w:pPr>
      <w:r w:rsidRPr="000C3C08">
        <w:rPr>
          <w:rFonts w:ascii="Arial" w:hAnsi="Arial" w:cs="Arial"/>
          <w:b/>
          <w:sz w:val="22"/>
          <w:szCs w:val="22"/>
          <w:u w:val="single"/>
        </w:rPr>
        <w:t>Доказ:</w:t>
      </w:r>
      <w:r w:rsidR="00134EE0" w:rsidRPr="000C3C08">
        <w:rPr>
          <w:rFonts w:ascii="Arial" w:hAnsi="Arial" w:cs="Arial"/>
          <w:sz w:val="22"/>
          <w:szCs w:val="22"/>
        </w:rPr>
        <w:t xml:space="preserve">  </w:t>
      </w:r>
      <w:r w:rsidRPr="000C3C08">
        <w:rPr>
          <w:rFonts w:ascii="Arial" w:hAnsi="Arial" w:cs="Arial"/>
          <w:sz w:val="22"/>
          <w:szCs w:val="22"/>
        </w:rPr>
        <w:t>Копије биланса успеха за тражене године</w:t>
      </w:r>
      <w:r w:rsidR="00134EE0" w:rsidRPr="000C3C08">
        <w:rPr>
          <w:rFonts w:ascii="Arial" w:hAnsi="Arial" w:cs="Arial"/>
          <w:sz w:val="22"/>
          <w:szCs w:val="22"/>
        </w:rPr>
        <w:t xml:space="preserve">. </w:t>
      </w:r>
    </w:p>
    <w:p w:rsidR="008D1EA7" w:rsidRDefault="008D1EA7" w:rsidP="000C3C08">
      <w:pPr>
        <w:pStyle w:val="Default"/>
        <w:tabs>
          <w:tab w:val="left" w:pos="5166"/>
        </w:tabs>
        <w:rPr>
          <w:rFonts w:ascii="Arial" w:hAnsi="Arial" w:cs="Arial"/>
          <w:sz w:val="22"/>
          <w:szCs w:val="22"/>
        </w:rPr>
      </w:pPr>
    </w:p>
    <w:p w:rsidR="008D1EA7" w:rsidRDefault="008D1EA7" w:rsidP="000C3C08">
      <w:pPr>
        <w:pStyle w:val="Default"/>
        <w:tabs>
          <w:tab w:val="left" w:pos="5166"/>
        </w:tabs>
        <w:rPr>
          <w:rFonts w:ascii="Arial" w:hAnsi="Arial" w:cs="Arial"/>
          <w:sz w:val="22"/>
          <w:szCs w:val="22"/>
        </w:rPr>
      </w:pPr>
      <w:r w:rsidRPr="008D1EA7">
        <w:rPr>
          <w:rFonts w:ascii="Arial" w:hAnsi="Arial" w:cs="Arial"/>
          <w:b/>
          <w:sz w:val="22"/>
          <w:szCs w:val="22"/>
        </w:rPr>
        <w:t xml:space="preserve">4) </w:t>
      </w:r>
      <w:r>
        <w:rPr>
          <w:rFonts w:ascii="Arial" w:hAnsi="Arial" w:cs="Arial"/>
          <w:b/>
          <w:sz w:val="22"/>
          <w:szCs w:val="22"/>
        </w:rPr>
        <w:t xml:space="preserve"> </w:t>
      </w:r>
      <w:r w:rsidRPr="008D1EA7">
        <w:rPr>
          <w:rFonts w:ascii="Arial" w:hAnsi="Arial" w:cs="Arial"/>
          <w:sz w:val="22"/>
          <w:szCs w:val="22"/>
        </w:rPr>
        <w:t>Право на учешће има по</w:t>
      </w:r>
      <w:r>
        <w:rPr>
          <w:rFonts w:ascii="Arial" w:hAnsi="Arial" w:cs="Arial"/>
          <w:sz w:val="22"/>
          <w:szCs w:val="22"/>
        </w:rPr>
        <w:t>н</w:t>
      </w:r>
      <w:r w:rsidRPr="008D1EA7">
        <w:rPr>
          <w:rFonts w:ascii="Arial" w:hAnsi="Arial" w:cs="Arial"/>
          <w:sz w:val="22"/>
          <w:szCs w:val="22"/>
        </w:rPr>
        <w:t xml:space="preserve">уђач који докаже да испуњава </w:t>
      </w:r>
      <w:r>
        <w:rPr>
          <w:rFonts w:ascii="Arial" w:hAnsi="Arial" w:cs="Arial"/>
          <w:sz w:val="22"/>
          <w:szCs w:val="22"/>
        </w:rPr>
        <w:t xml:space="preserve"> тражене </w:t>
      </w:r>
      <w:r w:rsidRPr="008D1EA7">
        <w:rPr>
          <w:rFonts w:ascii="Arial" w:hAnsi="Arial" w:cs="Arial"/>
          <w:sz w:val="22"/>
          <w:szCs w:val="22"/>
        </w:rPr>
        <w:t>техничке карактеристике</w:t>
      </w:r>
      <w:r>
        <w:rPr>
          <w:rFonts w:ascii="Arial" w:hAnsi="Arial" w:cs="Arial"/>
          <w:sz w:val="22"/>
          <w:szCs w:val="22"/>
        </w:rPr>
        <w:t>:</w:t>
      </w:r>
    </w:p>
    <w:p w:rsidR="008D1EA7" w:rsidRDefault="008D1EA7" w:rsidP="000C3C08">
      <w:pPr>
        <w:pStyle w:val="Default"/>
        <w:tabs>
          <w:tab w:val="left" w:pos="5166"/>
        </w:tabs>
        <w:rPr>
          <w:rFonts w:ascii="Arial" w:hAnsi="Arial" w:cs="Arial"/>
          <w:sz w:val="22"/>
          <w:szCs w:val="22"/>
        </w:rPr>
      </w:pPr>
      <w:r>
        <w:rPr>
          <w:rFonts w:ascii="Arial" w:hAnsi="Arial" w:cs="Arial"/>
          <w:sz w:val="22"/>
          <w:szCs w:val="22"/>
        </w:rPr>
        <w:t xml:space="preserve">      -     да поседује овлашћење произвођача чистилице</w:t>
      </w:r>
    </w:p>
    <w:p w:rsidR="008D1EA7" w:rsidRDefault="008D1EA7" w:rsidP="000C3C08">
      <w:pPr>
        <w:pStyle w:val="Default"/>
        <w:tabs>
          <w:tab w:val="left" w:pos="5166"/>
        </w:tabs>
        <w:rPr>
          <w:rFonts w:ascii="Arial" w:hAnsi="Arial" w:cs="Arial"/>
          <w:sz w:val="22"/>
          <w:szCs w:val="22"/>
        </w:rPr>
      </w:pPr>
      <w:r w:rsidRPr="008D1EA7">
        <w:rPr>
          <w:rFonts w:ascii="Arial" w:hAnsi="Arial" w:cs="Arial"/>
          <w:b/>
          <w:sz w:val="22"/>
          <w:szCs w:val="22"/>
          <w:u w:val="single"/>
        </w:rPr>
        <w:t>Доказ:</w:t>
      </w:r>
      <w:r>
        <w:rPr>
          <w:rFonts w:ascii="Arial" w:hAnsi="Arial" w:cs="Arial"/>
          <w:sz w:val="22"/>
          <w:szCs w:val="22"/>
        </w:rPr>
        <w:t xml:space="preserve"> Фотокопија овлашћења датог понуђачу од стране произвођача чистилице.</w:t>
      </w:r>
    </w:p>
    <w:p w:rsidR="008D1EA7" w:rsidRPr="008D1EA7" w:rsidRDefault="008D1EA7" w:rsidP="008D1EA7">
      <w:pPr>
        <w:pStyle w:val="Default"/>
        <w:numPr>
          <w:ilvl w:val="0"/>
          <w:numId w:val="18"/>
        </w:numPr>
        <w:tabs>
          <w:tab w:val="left" w:pos="5166"/>
        </w:tabs>
        <w:rPr>
          <w:rFonts w:ascii="Arial" w:hAnsi="Arial" w:cs="Arial"/>
          <w:sz w:val="22"/>
          <w:szCs w:val="22"/>
        </w:rPr>
      </w:pPr>
      <w:r w:rsidRPr="008D1EA7">
        <w:rPr>
          <w:rFonts w:ascii="Arial" w:hAnsi="Arial" w:cs="Arial"/>
          <w:sz w:val="22"/>
          <w:szCs w:val="22"/>
        </w:rPr>
        <w:t>да поседује овлашћени сервис за чистилицу</w:t>
      </w:r>
    </w:p>
    <w:p w:rsidR="00134EE0" w:rsidRDefault="008D1EA7" w:rsidP="008D1EA7">
      <w:pPr>
        <w:pStyle w:val="Default"/>
        <w:tabs>
          <w:tab w:val="left" w:pos="5166"/>
        </w:tabs>
        <w:rPr>
          <w:rFonts w:ascii="Arial" w:hAnsi="Arial" w:cs="Arial"/>
          <w:sz w:val="22"/>
          <w:szCs w:val="22"/>
        </w:rPr>
      </w:pPr>
      <w:r>
        <w:rPr>
          <w:rFonts w:ascii="Arial" w:hAnsi="Arial" w:cs="Arial"/>
          <w:b/>
          <w:sz w:val="22"/>
          <w:szCs w:val="22"/>
          <w:u w:val="single"/>
        </w:rPr>
        <w:t>Доказ:</w:t>
      </w:r>
      <w:r>
        <w:rPr>
          <w:rFonts w:ascii="Arial" w:hAnsi="Arial" w:cs="Arial"/>
          <w:b/>
          <w:sz w:val="22"/>
          <w:szCs w:val="22"/>
        </w:rPr>
        <w:t xml:space="preserve"> </w:t>
      </w:r>
      <w:r w:rsidR="00C11DFE" w:rsidRPr="00C11DFE">
        <w:rPr>
          <w:rFonts w:ascii="Arial" w:hAnsi="Arial" w:cs="Arial"/>
          <w:sz w:val="22"/>
          <w:szCs w:val="22"/>
        </w:rPr>
        <w:t>Списак овлашћених  сервиса       на територији Србије, са адресама и контакт телефонима издрат од стране произвођача</w:t>
      </w:r>
      <w:r w:rsidR="00C11DFE">
        <w:rPr>
          <w:rFonts w:ascii="Arial" w:hAnsi="Arial" w:cs="Arial"/>
          <w:sz w:val="22"/>
          <w:szCs w:val="22"/>
        </w:rPr>
        <w:t>.</w:t>
      </w:r>
    </w:p>
    <w:p w:rsidR="00C11DFE" w:rsidRPr="00C11DFE" w:rsidRDefault="00C11DFE" w:rsidP="00C11DFE">
      <w:pPr>
        <w:pStyle w:val="Default"/>
        <w:numPr>
          <w:ilvl w:val="0"/>
          <w:numId w:val="18"/>
        </w:numPr>
        <w:tabs>
          <w:tab w:val="left" w:pos="5166"/>
        </w:tabs>
        <w:rPr>
          <w:rFonts w:ascii="Arial" w:hAnsi="Arial" w:cs="Arial"/>
          <w:b/>
          <w:sz w:val="22"/>
          <w:szCs w:val="22"/>
        </w:rPr>
      </w:pPr>
      <w:r>
        <w:rPr>
          <w:rFonts w:ascii="Arial" w:hAnsi="Arial" w:cs="Arial"/>
          <w:sz w:val="22"/>
          <w:szCs w:val="22"/>
        </w:rPr>
        <w:t>Технички опис карактеристика понуђене чистилице</w:t>
      </w:r>
    </w:p>
    <w:p w:rsidR="00C11DFE" w:rsidRPr="00C11DFE" w:rsidRDefault="00C11DFE" w:rsidP="00C11DFE">
      <w:pPr>
        <w:pStyle w:val="Default"/>
        <w:tabs>
          <w:tab w:val="left" w:pos="5166"/>
        </w:tabs>
        <w:rPr>
          <w:rFonts w:ascii="Arial" w:hAnsi="Arial" w:cs="Arial"/>
          <w:sz w:val="22"/>
          <w:szCs w:val="22"/>
        </w:rPr>
      </w:pPr>
      <w:r w:rsidRPr="00C11DFE">
        <w:rPr>
          <w:rFonts w:ascii="Arial" w:hAnsi="Arial" w:cs="Arial"/>
          <w:b/>
          <w:sz w:val="22"/>
          <w:szCs w:val="22"/>
          <w:u w:val="single"/>
        </w:rPr>
        <w:t>Доказ</w:t>
      </w:r>
      <w:r>
        <w:rPr>
          <w:rFonts w:ascii="Arial" w:hAnsi="Arial" w:cs="Arial"/>
          <w:b/>
          <w:sz w:val="22"/>
          <w:szCs w:val="22"/>
        </w:rPr>
        <w:t>:</w:t>
      </w:r>
      <w:r w:rsidRPr="00C11DFE">
        <w:rPr>
          <w:rFonts w:ascii="Arial" w:hAnsi="Arial" w:cs="Arial"/>
          <w:sz w:val="22"/>
          <w:szCs w:val="22"/>
        </w:rPr>
        <w:t>технички опис понуђене чистилице издат од стране произвођача из кога се недвосмислено може утврдити да понуђена чистилица одговара траженој техничкој спецификацији. Технички опис мора садржати тип и модел чистилице, као и позив на број јавне набавке.</w:t>
      </w:r>
    </w:p>
    <w:p w:rsidR="00DC03F0" w:rsidRPr="00C11DFE"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ауто</w:t>
      </w:r>
      <w:r w:rsidR="00421F6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421F65">
        <w:rPr>
          <w:rFonts w:ascii="Arial" w:hAnsi="Arial" w:cs="Arial"/>
          <w:b/>
          <w:noProof/>
          <w:sz w:val="22"/>
          <w:szCs w:val="22"/>
          <w:vertAlign w:val="baseline"/>
          <w:lang w:val="sr-Cyrl-CS"/>
        </w:rPr>
        <w:t>1</w:t>
      </w:r>
      <w:r w:rsidR="00421F65" w:rsidRPr="0012602E">
        <w:rPr>
          <w:rFonts w:ascii="Arial" w:hAnsi="Arial" w:cs="Arial"/>
          <w:b/>
          <w:noProof/>
          <w:sz w:val="22"/>
          <w:szCs w:val="22"/>
          <w:vertAlign w:val="baseline"/>
          <w:lang w:val="sr-Cyrl-CS"/>
        </w:rPr>
        <w:t>/201</w:t>
      </w:r>
      <w:r w:rsidR="00421F65">
        <w:rPr>
          <w:rFonts w:ascii="Arial" w:hAnsi="Arial" w:cs="Arial"/>
          <w:b/>
          <w:noProof/>
          <w:sz w:val="22"/>
          <w:szCs w:val="22"/>
          <w:vertAlign w:val="baseline"/>
          <w:lang w:val="sr-Cyrl-CS"/>
        </w:rPr>
        <w:t>9</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Овлашћујемочланагрупе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D76D3E" w:rsidRPr="0012602E" w:rsidRDefault="00D76D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w:t>
      </w:r>
      <w:r w:rsidR="00D76D3E">
        <w:rPr>
          <w:rFonts w:ascii="Arial" w:hAnsi="Arial" w:cs="Arial"/>
          <w:iCs/>
          <w:sz w:val="22"/>
          <w:szCs w:val="22"/>
          <w:vertAlign w:val="baseline"/>
          <w:lang w:val="ru-RU"/>
        </w:rPr>
        <w:t>потписују</w:t>
      </w:r>
      <w:r w:rsidRPr="0012602E">
        <w:rPr>
          <w:rFonts w:ascii="Arial" w:hAnsi="Arial" w:cs="Arial"/>
          <w:iCs/>
          <w:sz w:val="22"/>
          <w:szCs w:val="22"/>
          <w:vertAlign w:val="baseline"/>
          <w:lang w:val="ru-RU"/>
        </w:rPr>
        <w:t xml:space="preserve">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Pr="00D76D3E" w:rsidRDefault="00D76D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lastRenderedPageBreak/>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864"/>
        <w:gridCol w:w="1193"/>
        <w:gridCol w:w="2006"/>
        <w:gridCol w:w="2126"/>
      </w:tblGrid>
      <w:tr w:rsidR="001930D2" w:rsidRPr="0012602E" w:rsidTr="001930D2">
        <w:trPr>
          <w:trHeight w:val="300"/>
        </w:trPr>
        <w:tc>
          <w:tcPr>
            <w:tcW w:w="884" w:type="dxa"/>
          </w:tcPr>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Бр</w:t>
            </w:r>
          </w:p>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партије</w:t>
            </w:r>
          </w:p>
        </w:tc>
        <w:tc>
          <w:tcPr>
            <w:tcW w:w="173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015"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218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410"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C39EE">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12602E" w:rsidRDefault="004915FC" w:rsidP="00F27C6C">
            <w:pPr>
              <w:jc w:val="center"/>
              <w:rPr>
                <w:rFonts w:ascii="Arial" w:hAnsi="Arial" w:cs="Arial"/>
                <w:sz w:val="22"/>
                <w:szCs w:val="22"/>
                <w:vertAlign w:val="baseline"/>
              </w:rPr>
            </w:pPr>
            <w:r w:rsidRPr="0012602E">
              <w:rPr>
                <w:rFonts w:ascii="Arial" w:hAnsi="Arial" w:cs="Arial"/>
                <w:b/>
                <w:noProof/>
                <w:sz w:val="22"/>
                <w:szCs w:val="22"/>
                <w:vertAlign w:val="baseline"/>
                <w:lang w:val="sr-Cyrl-CS"/>
              </w:rPr>
              <w:t>ауто</w:t>
            </w:r>
            <w:r>
              <w:rPr>
                <w:rFonts w:ascii="Arial" w:hAnsi="Arial" w:cs="Arial"/>
                <w:b/>
                <w:noProof/>
                <w:sz w:val="22"/>
                <w:szCs w:val="22"/>
                <w:vertAlign w:val="baseline"/>
                <w:lang w:val="sr-Cyrl-CS"/>
              </w:rPr>
              <w:t>чистилица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007E48">
        <w:rPr>
          <w:rFonts w:ascii="Arial" w:hAnsi="Arial" w:cs="Arial"/>
          <w:noProof/>
          <w:sz w:val="22"/>
          <w:szCs w:val="22"/>
          <w:vertAlign w:val="baseline"/>
          <w:lang w:val="sr-Cyrl-CS" w:eastAsia="sr-Latn-CS"/>
        </w:rPr>
        <w:t>–</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201</w:t>
      </w:r>
      <w:r w:rsidR="004915FC">
        <w:rPr>
          <w:rFonts w:ascii="Arial" w:hAnsi="Arial" w:cs="Arial"/>
          <w:b/>
          <w:bCs/>
          <w:noProof/>
          <w:sz w:val="22"/>
          <w:szCs w:val="22"/>
          <w:vertAlign w:val="baseline"/>
          <w:lang w:val="sr-Cyrl-CS" w:eastAsia="sr-Latn-CS"/>
        </w:rPr>
        <w:t>9</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аутоцистерне  је</w:t>
      </w:r>
      <w:r w:rsidR="00007E48">
        <w:rPr>
          <w:rFonts w:ascii="Arial" w:hAnsi="Arial" w:cs="Arial"/>
          <w:sz w:val="22"/>
          <w:szCs w:val="22"/>
          <w:vertAlign w:val="baseline"/>
          <w:lang w:val="sr-Cyrl-CS"/>
        </w:rPr>
        <w:t xml:space="preserve"> </w:t>
      </w:r>
      <w:r w:rsidR="004915FC" w:rsidRPr="00134EE0">
        <w:rPr>
          <w:rFonts w:ascii="Arial" w:hAnsi="Arial" w:cs="Arial"/>
          <w:sz w:val="22"/>
          <w:szCs w:val="22"/>
          <w:vertAlign w:val="baseline"/>
          <w:lang w:val="sr-Cyrl-CS"/>
        </w:rPr>
        <w:t>максимално</w:t>
      </w:r>
      <w:r w:rsidR="00134EE0" w:rsidRPr="00134EE0">
        <w:rPr>
          <w:rFonts w:ascii="Arial" w:hAnsi="Arial" w:cs="Arial"/>
          <w:sz w:val="22"/>
          <w:szCs w:val="22"/>
          <w:vertAlign w:val="baseline"/>
          <w:lang w:val="sr-Cyrl-CS"/>
        </w:rPr>
        <w:t xml:space="preserve"> 30</w:t>
      </w:r>
      <w:r w:rsidR="00166AEF" w:rsidRPr="00134EE0">
        <w:rPr>
          <w:rFonts w:ascii="Arial" w:hAnsi="Arial" w:cs="Arial"/>
          <w:sz w:val="22"/>
          <w:szCs w:val="22"/>
          <w:vertAlign w:val="baseline"/>
          <w:lang w:val="sr-Cyrl-CS"/>
        </w:rPr>
        <w:t xml:space="preserve"> ( </w:t>
      </w:r>
      <w:r w:rsidR="00134EE0" w:rsidRPr="00134EE0">
        <w:rPr>
          <w:rFonts w:ascii="Arial" w:hAnsi="Arial" w:cs="Arial"/>
          <w:sz w:val="22"/>
          <w:szCs w:val="22"/>
          <w:vertAlign w:val="baseline"/>
          <w:lang w:val="sr-Cyrl-CS"/>
        </w:rPr>
        <w:t>три</w:t>
      </w:r>
      <w:r w:rsidR="00166AEF" w:rsidRPr="00134EE0">
        <w:rPr>
          <w:rFonts w:ascii="Arial" w:hAnsi="Arial" w:cs="Arial"/>
          <w:sz w:val="22"/>
          <w:szCs w:val="22"/>
          <w:vertAlign w:val="baseline"/>
          <w:lang w:val="sr-Cyrl-CS"/>
        </w:rPr>
        <w:t>десет)  дана</w:t>
      </w:r>
      <w:r w:rsidR="00166AEF" w:rsidRPr="0012602E">
        <w:rPr>
          <w:rFonts w:ascii="Arial" w:hAnsi="Arial" w:cs="Arial"/>
          <w:sz w:val="22"/>
          <w:szCs w:val="22"/>
          <w:vertAlign w:val="baseline"/>
          <w:lang w:val="sr-Cyrl-CS"/>
        </w:rPr>
        <w:t xml:space="preserve">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2019.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34EE0"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4915FC">
        <w:rPr>
          <w:rFonts w:ascii="Arial" w:hAnsi="Arial" w:cs="Arial"/>
          <w:noProof/>
          <w:sz w:val="22"/>
          <w:szCs w:val="22"/>
          <w:vertAlign w:val="baseline"/>
          <w:lang w:val="ru-RU" w:eastAsia="zh-CN"/>
        </w:rPr>
        <w:t xml:space="preserve">понуђено добро </w:t>
      </w:r>
      <w:r w:rsidR="004915FC" w:rsidRPr="00134EE0">
        <w:rPr>
          <w:rFonts w:ascii="Arial" w:hAnsi="Arial" w:cs="Arial"/>
          <w:noProof/>
          <w:sz w:val="22"/>
          <w:szCs w:val="22"/>
          <w:vertAlign w:val="baseline"/>
          <w:lang w:val="ru-RU" w:eastAsia="zh-CN"/>
        </w:rPr>
        <w:t>је минимално 12 месеци</w:t>
      </w:r>
      <w:r w:rsidR="0042013E" w:rsidRPr="00134EE0">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Pr="004201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w:t>
      </w:r>
      <w:r w:rsidR="00D86F70">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39263E" w:rsidRPr="0042013E"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39263E" w:rsidRPr="0042013E" w:rsidRDefault="0039263E" w:rsidP="0039263E">
      <w:pPr>
        <w:suppressAutoHyphens/>
        <w:jc w:val="center"/>
        <w:rPr>
          <w:rFonts w:ascii="Arial" w:hAnsi="Arial" w:cs="Arial"/>
          <w:b/>
          <w:color w:val="000000" w:themeColor="text1"/>
          <w:sz w:val="22"/>
          <w:szCs w:val="22"/>
          <w:vertAlign w:val="baseline"/>
          <w:lang w:val="en-US" w:eastAsia="ar-SA"/>
        </w:rPr>
      </w:pPr>
      <w:r w:rsidRPr="0042013E">
        <w:rPr>
          <w:rFonts w:ascii="Arial" w:hAnsi="Arial" w:cs="Arial"/>
          <w:b/>
          <w:color w:val="000000" w:themeColor="text1"/>
          <w:sz w:val="22"/>
          <w:szCs w:val="22"/>
          <w:vertAlign w:val="baseline"/>
          <w:lang w:val="sr-Cyrl-CS" w:eastAsia="ar-SA"/>
        </w:rPr>
        <w:t>Члан 1.</w:t>
      </w:r>
    </w:p>
    <w:p w:rsidR="0039263E" w:rsidRPr="0042013E" w:rsidRDefault="0039263E" w:rsidP="0039263E">
      <w:pPr>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1.1.</w:t>
      </w:r>
      <w:r w:rsidRPr="0042013E">
        <w:rPr>
          <w:rFonts w:ascii="Arial" w:hAnsi="Arial" w:cs="Arial"/>
          <w:color w:val="000000" w:themeColor="text1"/>
          <w:sz w:val="22"/>
          <w:szCs w:val="22"/>
          <w:vertAlign w:val="baseline"/>
          <w:lang w:val="sr-Cyrl-CS" w:eastAsia="ar-SA"/>
        </w:rPr>
        <w:t xml:space="preserve"> Уговорне стране констатују: </w:t>
      </w:r>
    </w:p>
    <w:p w:rsidR="0039263E" w:rsidRPr="0042013E" w:rsidRDefault="0039263E" w:rsidP="0089654D">
      <w:pPr>
        <w:numPr>
          <w:ilvl w:val="0"/>
          <w:numId w:val="1"/>
        </w:numPr>
        <w:tabs>
          <w:tab w:val="num" w:pos="780"/>
        </w:tabs>
        <w:suppressAutoHyphens/>
        <w:ind w:left="78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да је наручилац, на основу члана 3</w:t>
      </w:r>
      <w:r w:rsidR="0042013E" w:rsidRPr="0042013E">
        <w:rPr>
          <w:rFonts w:ascii="Arial" w:hAnsi="Arial" w:cs="Arial"/>
          <w:color w:val="000000" w:themeColor="text1"/>
          <w:sz w:val="22"/>
          <w:szCs w:val="22"/>
          <w:vertAlign w:val="baseline"/>
          <w:lang w:val="sr-Cyrl-CS" w:eastAsia="ar-SA"/>
        </w:rPr>
        <w:t>2</w:t>
      </w:r>
      <w:r w:rsidRPr="0042013E">
        <w:rPr>
          <w:rFonts w:ascii="Arial" w:hAnsi="Arial" w:cs="Arial"/>
          <w:color w:val="000000" w:themeColor="text1"/>
          <w:sz w:val="22"/>
          <w:szCs w:val="22"/>
          <w:vertAlign w:val="baseline"/>
          <w:lang w:val="sr-Cyrl-CS" w:eastAsia="ar-SA"/>
        </w:rPr>
        <w:t xml:space="preserve">. Закона о јавним набавкама </w:t>
      </w:r>
      <w:r w:rsidR="000C39EE" w:rsidRPr="0042013E">
        <w:rPr>
          <w:rFonts w:ascii="Arial" w:hAnsi="Arial" w:cs="Arial"/>
          <w:color w:val="000000" w:themeColor="text1"/>
          <w:sz w:val="22"/>
          <w:szCs w:val="22"/>
          <w:vertAlign w:val="baseline"/>
          <w:lang w:val="ru-RU"/>
        </w:rPr>
        <w:t>(,,Сл.гласник РС“, број 124/12</w:t>
      </w:r>
      <w:r w:rsidR="000C39EE" w:rsidRPr="0042013E">
        <w:rPr>
          <w:rFonts w:ascii="Arial" w:hAnsi="Arial" w:cs="Arial"/>
          <w:color w:val="000000" w:themeColor="text1"/>
          <w:sz w:val="22"/>
          <w:szCs w:val="22"/>
          <w:vertAlign w:val="baseline"/>
        </w:rPr>
        <w:t>; 14/2015 и 68/2015</w:t>
      </w:r>
      <w:r w:rsidR="000C39EE" w:rsidRPr="0042013E">
        <w:rPr>
          <w:rFonts w:ascii="Arial" w:hAnsi="Arial" w:cs="Arial"/>
          <w:color w:val="000000" w:themeColor="text1"/>
          <w:sz w:val="22"/>
          <w:szCs w:val="22"/>
          <w:vertAlign w:val="baseline"/>
          <w:lang w:val="ru-RU"/>
        </w:rPr>
        <w:t>)</w:t>
      </w:r>
      <w:r w:rsidRPr="0042013E">
        <w:rPr>
          <w:rFonts w:ascii="Arial" w:hAnsi="Arial" w:cs="Arial"/>
          <w:color w:val="000000" w:themeColor="text1"/>
          <w:sz w:val="22"/>
          <w:szCs w:val="22"/>
          <w:vertAlign w:val="baseline"/>
          <w:lang w:val="sr-Cyrl-CS" w:eastAsia="ar-SA"/>
        </w:rPr>
        <w:t>, спровео</w:t>
      </w:r>
      <w:r w:rsidR="004915FC">
        <w:rPr>
          <w:rFonts w:ascii="Arial" w:hAnsi="Arial" w:cs="Arial"/>
          <w:color w:val="000000" w:themeColor="text1"/>
          <w:sz w:val="22"/>
          <w:szCs w:val="22"/>
          <w:vertAlign w:val="baseline"/>
          <w:lang w:val="sr-Cyrl-CS" w:eastAsia="ar-SA"/>
        </w:rPr>
        <w:t xml:space="preserve"> отворени </w:t>
      </w:r>
      <w:r w:rsidRPr="0042013E">
        <w:rPr>
          <w:rFonts w:ascii="Arial" w:hAnsi="Arial" w:cs="Arial"/>
          <w:color w:val="000000" w:themeColor="text1"/>
          <w:sz w:val="22"/>
          <w:szCs w:val="22"/>
          <w:vertAlign w:val="baseline"/>
          <w:lang w:val="sr-Cyrl-CS" w:eastAsia="ar-SA"/>
        </w:rPr>
        <w:t xml:space="preserve"> поступак јавне набавке, (редни број набавке </w:t>
      </w:r>
      <w:r w:rsidR="0042013E" w:rsidRPr="0042013E">
        <w:rPr>
          <w:rFonts w:ascii="Arial" w:hAnsi="Arial" w:cs="Arial"/>
          <w:b/>
          <w:noProof/>
          <w:color w:val="000000" w:themeColor="text1"/>
          <w:sz w:val="22"/>
          <w:szCs w:val="22"/>
          <w:vertAlign w:val="baseline"/>
          <w:lang w:val="sr-Cyrl-CS"/>
        </w:rPr>
        <w:t>1.1.1</w:t>
      </w:r>
      <w:r w:rsidR="004915FC">
        <w:rPr>
          <w:rFonts w:ascii="Arial" w:hAnsi="Arial" w:cs="Arial"/>
          <w:b/>
          <w:noProof/>
          <w:color w:val="000000" w:themeColor="text1"/>
          <w:sz w:val="22"/>
          <w:szCs w:val="22"/>
          <w:vertAlign w:val="baseline"/>
          <w:lang w:val="sr-Cyrl-CS"/>
        </w:rPr>
        <w:t>1</w:t>
      </w:r>
      <w:r w:rsidR="00C85193" w:rsidRPr="0042013E">
        <w:rPr>
          <w:rFonts w:ascii="Arial" w:hAnsi="Arial" w:cs="Arial"/>
          <w:b/>
          <w:noProof/>
          <w:color w:val="000000" w:themeColor="text1"/>
          <w:sz w:val="22"/>
          <w:szCs w:val="22"/>
          <w:vertAlign w:val="baseline"/>
          <w:lang w:val="sr-Cyrl-CS"/>
        </w:rPr>
        <w:t>/201</w:t>
      </w:r>
      <w:r w:rsidR="004915FC">
        <w:rPr>
          <w:rFonts w:ascii="Arial" w:hAnsi="Arial" w:cs="Arial"/>
          <w:b/>
          <w:noProof/>
          <w:color w:val="000000" w:themeColor="text1"/>
          <w:sz w:val="22"/>
          <w:szCs w:val="22"/>
          <w:vertAlign w:val="baseline"/>
          <w:lang w:val="sr-Cyrl-CS"/>
        </w:rPr>
        <w:t>9</w:t>
      </w:r>
      <w:r w:rsidRPr="0042013E">
        <w:rPr>
          <w:rFonts w:ascii="Arial" w:hAnsi="Arial" w:cs="Arial"/>
          <w:color w:val="000000" w:themeColor="text1"/>
          <w:sz w:val="22"/>
          <w:szCs w:val="22"/>
          <w:vertAlign w:val="baseline"/>
          <w:lang w:val="sr-Cyrl-CS" w:eastAsia="ar-SA"/>
        </w:rPr>
        <w:t xml:space="preserve">); </w:t>
      </w:r>
    </w:p>
    <w:p w:rsidR="00DF7D0C" w:rsidRPr="00373B96" w:rsidRDefault="00DF7D0C" w:rsidP="004915FC">
      <w:pPr>
        <w:suppressAutoHyphens/>
        <w:ind w:left="780"/>
        <w:jc w:val="both"/>
        <w:rPr>
          <w:rFonts w:ascii="Arial" w:hAnsi="Arial" w:cs="Arial"/>
          <w:color w:val="C00000"/>
          <w:sz w:val="22"/>
          <w:szCs w:val="22"/>
          <w:vertAlign w:val="baseline"/>
          <w:lang w:val="sr-Cyrl-CS" w:eastAsia="ar-SA"/>
        </w:rPr>
      </w:pPr>
    </w:p>
    <w:p w:rsidR="0039263E" w:rsidRPr="0042013E" w:rsidRDefault="0039263E" w:rsidP="000C39EE">
      <w:pPr>
        <w:tabs>
          <w:tab w:val="left" w:pos="360"/>
        </w:tabs>
        <w:suppressAutoHyphens/>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Члан 2.</w:t>
      </w:r>
    </w:p>
    <w:p w:rsidR="0039263E" w:rsidRPr="0042013E" w:rsidRDefault="0039263E"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 xml:space="preserve">2.1. </w:t>
      </w:r>
      <w:r w:rsidRPr="0042013E">
        <w:rPr>
          <w:rFonts w:ascii="Arial" w:hAnsi="Arial" w:cs="Arial"/>
          <w:color w:val="000000" w:themeColor="text1"/>
          <w:sz w:val="22"/>
          <w:szCs w:val="22"/>
          <w:vertAlign w:val="baseline"/>
          <w:lang w:val="sr-Cyrl-CS"/>
        </w:rPr>
        <w:t xml:space="preserve">Предмет уговора је </w:t>
      </w:r>
      <w:r w:rsidR="00D35B0D" w:rsidRPr="00D47EC2">
        <w:rPr>
          <w:rFonts w:ascii="Arial" w:hAnsi="Arial" w:cs="Arial"/>
          <w:bCs/>
          <w:noProof/>
          <w:color w:val="000000" w:themeColor="text1"/>
          <w:sz w:val="22"/>
          <w:szCs w:val="22"/>
          <w:vertAlign w:val="baseline"/>
          <w:lang w:val="sr-Cyrl-CS"/>
        </w:rPr>
        <w:t>набавка</w:t>
      </w:r>
      <w:r w:rsidR="00D35B0D" w:rsidRPr="0042013E">
        <w:rPr>
          <w:rFonts w:ascii="Arial" w:hAnsi="Arial" w:cs="Arial"/>
          <w:b/>
          <w:noProof/>
          <w:color w:val="000000" w:themeColor="text1"/>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Pr="0042013E">
        <w:rPr>
          <w:rFonts w:ascii="Arial" w:hAnsi="Arial" w:cs="Arial"/>
          <w:color w:val="000000" w:themeColor="text1"/>
          <w:sz w:val="22"/>
          <w:szCs w:val="22"/>
          <w:vertAlign w:val="baseline"/>
          <w:lang w:val="sr-Cyrl-CS"/>
        </w:rPr>
        <w:t xml:space="preserve">а у свему према прихваћеној понуди испоручиоца добара број </w:t>
      </w:r>
      <w:r w:rsidRPr="0042013E">
        <w:rPr>
          <w:rFonts w:ascii="Arial" w:hAnsi="Arial" w:cs="Arial"/>
          <w:color w:val="000000" w:themeColor="text1"/>
          <w:sz w:val="22"/>
          <w:szCs w:val="22"/>
          <w:vertAlign w:val="baseline"/>
          <w:lang w:val="ru-RU"/>
        </w:rPr>
        <w:t>_________________</w:t>
      </w:r>
      <w:r w:rsidRPr="0042013E">
        <w:rPr>
          <w:rFonts w:ascii="Arial" w:hAnsi="Arial" w:cs="Arial"/>
          <w:color w:val="000000" w:themeColor="text1"/>
          <w:sz w:val="22"/>
          <w:szCs w:val="22"/>
          <w:vertAlign w:val="baseline"/>
          <w:lang w:val="sr-Cyrl-CS"/>
        </w:rPr>
        <w:t>од ___________________ године која чини саставни део овог уговора.</w:t>
      </w:r>
    </w:p>
    <w:p w:rsidR="004915FC" w:rsidRDefault="004915FC" w:rsidP="0039263E">
      <w:pPr>
        <w:jc w:val="center"/>
        <w:rPr>
          <w:rFonts w:ascii="Arial" w:hAnsi="Arial" w:cs="Arial"/>
          <w:b/>
          <w:color w:val="000000" w:themeColor="text1"/>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 xml:space="preserve">Члан 3. </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3.1.</w:t>
      </w:r>
      <w:r w:rsidRPr="0042013E">
        <w:rPr>
          <w:rFonts w:ascii="Arial" w:hAnsi="Arial" w:cs="Arial"/>
          <w:color w:val="000000" w:themeColor="text1"/>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 xml:space="preserve">3.2. </w:t>
      </w:r>
      <w:r w:rsidRPr="0042013E">
        <w:rPr>
          <w:rFonts w:ascii="Arial" w:hAnsi="Arial" w:cs="Arial"/>
          <w:color w:val="000000" w:themeColor="text1"/>
          <w:sz w:val="22"/>
          <w:szCs w:val="22"/>
          <w:vertAlign w:val="baseline"/>
          <w:lang w:val="sr-Cyrl-CS" w:eastAsia="ar-SA"/>
        </w:rPr>
        <w:t>Цена је фиксна и не може се мењати до извршења уговора.</w:t>
      </w:r>
    </w:p>
    <w:p w:rsidR="0039263E" w:rsidRPr="00373B96" w:rsidRDefault="0039263E" w:rsidP="0039263E">
      <w:pPr>
        <w:jc w:val="both"/>
        <w:rPr>
          <w:rFonts w:ascii="Arial" w:hAnsi="Arial" w:cs="Arial"/>
          <w:color w:val="C00000"/>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4.</w:t>
      </w:r>
    </w:p>
    <w:p w:rsidR="0042013E" w:rsidRPr="0042013E" w:rsidRDefault="0039263E" w:rsidP="0042013E">
      <w:pPr>
        <w:autoSpaceDE w:val="0"/>
        <w:autoSpaceDN w:val="0"/>
        <w:adjustRightInd w:val="0"/>
        <w:jc w:val="both"/>
        <w:rPr>
          <w:rFonts w:ascii="Arial" w:hAnsi="Arial" w:cs="Arial"/>
          <w:noProof/>
          <w:color w:val="000000" w:themeColor="text1"/>
          <w:sz w:val="22"/>
          <w:szCs w:val="22"/>
          <w:vertAlign w:val="baseline"/>
          <w:lang w:val="ru-RU" w:eastAsia="zh-CN"/>
        </w:rPr>
      </w:pPr>
      <w:r w:rsidRPr="0042013E">
        <w:rPr>
          <w:rFonts w:ascii="Arial" w:hAnsi="Arial" w:cs="Arial"/>
          <w:b/>
          <w:color w:val="000000" w:themeColor="text1"/>
          <w:sz w:val="22"/>
          <w:szCs w:val="22"/>
          <w:vertAlign w:val="baseline"/>
          <w:lang w:val="sr-Cyrl-CS" w:eastAsia="ar-SA"/>
        </w:rPr>
        <w:t>4.1.</w:t>
      </w:r>
      <w:r w:rsidR="007B4579" w:rsidRPr="0042013E">
        <w:rPr>
          <w:rFonts w:ascii="Arial" w:hAnsi="Arial" w:cs="Arial"/>
          <w:noProof/>
          <w:color w:val="000000" w:themeColor="text1"/>
          <w:sz w:val="22"/>
          <w:szCs w:val="22"/>
          <w:vertAlign w:val="baseline"/>
          <w:lang w:val="ru-RU"/>
        </w:rPr>
        <w:t xml:space="preserve"> </w:t>
      </w:r>
      <w:r w:rsidR="0042013E" w:rsidRPr="0042013E">
        <w:rPr>
          <w:rFonts w:ascii="Arial" w:hAnsi="Arial" w:cs="Arial"/>
          <w:noProof/>
          <w:color w:val="000000" w:themeColor="text1"/>
          <w:sz w:val="22"/>
          <w:szCs w:val="22"/>
          <w:vertAlign w:val="baseline"/>
          <w:lang w:val="ru-RU"/>
        </w:rPr>
        <w:t xml:space="preserve">Средства за предметну јавну набавку обезбеђена су </w:t>
      </w:r>
      <w:r w:rsidR="004915FC">
        <w:rPr>
          <w:rFonts w:ascii="Arial" w:hAnsi="Arial" w:cs="Arial"/>
          <w:noProof/>
          <w:color w:val="000000" w:themeColor="text1"/>
          <w:sz w:val="22"/>
          <w:szCs w:val="22"/>
          <w:vertAlign w:val="baseline"/>
          <w:lang w:val="ru-RU"/>
        </w:rPr>
        <w:t xml:space="preserve">Финансијским планом за 2019. </w:t>
      </w:r>
      <w:r w:rsidR="00D47EC2">
        <w:rPr>
          <w:rFonts w:ascii="Arial" w:hAnsi="Arial" w:cs="Arial"/>
          <w:noProof/>
          <w:color w:val="000000" w:themeColor="text1"/>
          <w:sz w:val="22"/>
          <w:szCs w:val="22"/>
          <w:vertAlign w:val="baseline"/>
          <w:lang w:val="ru-RU"/>
        </w:rPr>
        <w:t>г</w:t>
      </w:r>
      <w:bookmarkStart w:id="2" w:name="_GoBack"/>
      <w:bookmarkEnd w:id="2"/>
      <w:r w:rsidR="004915FC">
        <w:rPr>
          <w:rFonts w:ascii="Arial" w:hAnsi="Arial" w:cs="Arial"/>
          <w:noProof/>
          <w:color w:val="000000" w:themeColor="text1"/>
          <w:sz w:val="22"/>
          <w:szCs w:val="22"/>
          <w:vertAlign w:val="baseline"/>
          <w:lang w:val="ru-RU"/>
        </w:rPr>
        <w:t>одину.</w:t>
      </w:r>
    </w:p>
    <w:p w:rsidR="0042013E" w:rsidRPr="00373B96" w:rsidRDefault="0042013E" w:rsidP="0042013E">
      <w:pPr>
        <w:autoSpaceDE w:val="0"/>
        <w:autoSpaceDN w:val="0"/>
        <w:adjustRightInd w:val="0"/>
        <w:ind w:left="567"/>
        <w:jc w:val="both"/>
        <w:rPr>
          <w:rFonts w:ascii="Arial" w:hAnsi="Arial" w:cs="Arial"/>
          <w:noProof/>
          <w:color w:val="C00000"/>
          <w:sz w:val="22"/>
          <w:szCs w:val="22"/>
          <w:vertAlign w:val="baseline"/>
          <w:lang w:val="sr-Cyrl-CS" w:eastAsia="zh-CN"/>
        </w:rPr>
      </w:pPr>
    </w:p>
    <w:p w:rsidR="0039263E" w:rsidRPr="0042013E" w:rsidRDefault="0039263E" w:rsidP="004201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5.</w:t>
      </w:r>
    </w:p>
    <w:p w:rsidR="007B4579" w:rsidRPr="0042013E" w:rsidRDefault="0039263E" w:rsidP="007B4579">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5.1.</w:t>
      </w:r>
      <w:r w:rsidR="007B4579" w:rsidRPr="0042013E">
        <w:rPr>
          <w:rFonts w:ascii="Arial" w:hAnsi="Arial" w:cs="Arial"/>
          <w:b/>
          <w:color w:val="000000" w:themeColor="text1"/>
          <w:sz w:val="22"/>
          <w:szCs w:val="22"/>
          <w:vertAlign w:val="baseline"/>
          <w:lang w:val="sr-Cyrl-CS"/>
        </w:rPr>
        <w:t xml:space="preserve"> </w:t>
      </w:r>
      <w:r w:rsidR="0042013E" w:rsidRPr="0042013E">
        <w:rPr>
          <w:rFonts w:ascii="Arial" w:hAnsi="Arial" w:cs="Arial"/>
          <w:color w:val="000000" w:themeColor="text1"/>
          <w:sz w:val="22"/>
          <w:szCs w:val="22"/>
          <w:vertAlign w:val="baseline"/>
          <w:lang w:val="sr-Cyrl-CS"/>
        </w:rPr>
        <w:t xml:space="preserve">Рок за испоруку </w:t>
      </w:r>
      <w:r w:rsidR="0042013E" w:rsidRPr="00007E48">
        <w:rPr>
          <w:rFonts w:ascii="Arial" w:hAnsi="Arial" w:cs="Arial"/>
          <w:color w:val="000000" w:themeColor="text1"/>
          <w:sz w:val="22"/>
          <w:szCs w:val="22"/>
          <w:vertAlign w:val="baseline"/>
          <w:lang w:val="sr-Cyrl-CS"/>
        </w:rPr>
        <w:t>ауто</w:t>
      </w:r>
      <w:r w:rsidR="004C6B41" w:rsidRPr="00007E48">
        <w:rPr>
          <w:rFonts w:ascii="Arial" w:hAnsi="Arial" w:cs="Arial"/>
          <w:color w:val="000000" w:themeColor="text1"/>
          <w:sz w:val="22"/>
          <w:szCs w:val="22"/>
          <w:vertAlign w:val="baseline"/>
          <w:lang w:val="sr-Cyrl-CS"/>
        </w:rPr>
        <w:t>чистилице</w:t>
      </w:r>
      <w:r w:rsidR="0042013E" w:rsidRPr="0042013E">
        <w:rPr>
          <w:rFonts w:ascii="Arial" w:hAnsi="Arial" w:cs="Arial"/>
          <w:color w:val="000000" w:themeColor="text1"/>
          <w:sz w:val="22"/>
          <w:szCs w:val="22"/>
          <w:vertAlign w:val="baseline"/>
          <w:lang w:val="sr-Cyrl-CS"/>
        </w:rPr>
        <w:t xml:space="preserve"> је </w:t>
      </w:r>
      <w:r w:rsidR="004915FC" w:rsidRPr="00134EE0">
        <w:rPr>
          <w:rFonts w:ascii="Arial" w:hAnsi="Arial" w:cs="Arial"/>
          <w:sz w:val="22"/>
          <w:szCs w:val="22"/>
          <w:vertAlign w:val="baseline"/>
          <w:lang w:val="sr-Cyrl-CS"/>
        </w:rPr>
        <w:t xml:space="preserve">максималоно </w:t>
      </w:r>
      <w:r w:rsidR="00134EE0" w:rsidRPr="00134EE0">
        <w:rPr>
          <w:rFonts w:ascii="Arial" w:hAnsi="Arial" w:cs="Arial"/>
          <w:sz w:val="22"/>
          <w:szCs w:val="22"/>
          <w:vertAlign w:val="baseline"/>
          <w:lang w:val="sr-Cyrl-CS"/>
        </w:rPr>
        <w:t>3</w:t>
      </w:r>
      <w:r w:rsidR="0042013E" w:rsidRPr="00134EE0">
        <w:rPr>
          <w:rFonts w:ascii="Arial" w:hAnsi="Arial" w:cs="Arial"/>
          <w:sz w:val="22"/>
          <w:szCs w:val="22"/>
          <w:vertAlign w:val="baseline"/>
          <w:lang w:val="sr-Cyrl-CS"/>
        </w:rPr>
        <w:t xml:space="preserve">0 ( </w:t>
      </w:r>
      <w:r w:rsidR="00134EE0" w:rsidRPr="00134EE0">
        <w:rPr>
          <w:rFonts w:ascii="Arial" w:hAnsi="Arial" w:cs="Arial"/>
          <w:sz w:val="22"/>
          <w:szCs w:val="22"/>
          <w:vertAlign w:val="baseline"/>
          <w:lang w:val="sr-Cyrl-CS"/>
        </w:rPr>
        <w:t>три</w:t>
      </w:r>
      <w:r w:rsidR="0042013E" w:rsidRPr="00134EE0">
        <w:rPr>
          <w:rFonts w:ascii="Arial" w:hAnsi="Arial" w:cs="Arial"/>
          <w:sz w:val="22"/>
          <w:szCs w:val="22"/>
          <w:vertAlign w:val="baseline"/>
          <w:lang w:val="sr-Cyrl-CS"/>
        </w:rPr>
        <w:t>десет)</w:t>
      </w:r>
      <w:r w:rsidR="0042013E" w:rsidRPr="0042013E">
        <w:rPr>
          <w:rFonts w:ascii="Arial" w:hAnsi="Arial" w:cs="Arial"/>
          <w:color w:val="000000" w:themeColor="text1"/>
          <w:sz w:val="22"/>
          <w:szCs w:val="22"/>
          <w:vertAlign w:val="baseline"/>
          <w:lang w:val="sr-Cyrl-CS"/>
        </w:rPr>
        <w:t xml:space="preserve">  дана од дана потписивања уговора</w:t>
      </w:r>
      <w:r w:rsidR="0042013E" w:rsidRPr="0042013E">
        <w:rPr>
          <w:rFonts w:ascii="Arial" w:hAnsi="Arial" w:cs="Arial"/>
          <w:color w:val="000000" w:themeColor="text1"/>
          <w:sz w:val="22"/>
          <w:szCs w:val="22"/>
          <w:vertAlign w:val="baseline"/>
        </w:rPr>
        <w:t>.</w:t>
      </w:r>
    </w:p>
    <w:p w:rsidR="003A53CF" w:rsidRPr="0042013E" w:rsidRDefault="003A53CF" w:rsidP="00DF7D0C">
      <w:pPr>
        <w:autoSpaceDE w:val="0"/>
        <w:autoSpaceDN w:val="0"/>
        <w:adjustRightInd w:val="0"/>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5.2</w:t>
      </w:r>
      <w:r w:rsidRPr="0042013E">
        <w:rPr>
          <w:rFonts w:ascii="Arial" w:hAnsi="Arial" w:cs="Arial"/>
          <w:color w:val="000000" w:themeColor="text1"/>
          <w:sz w:val="22"/>
          <w:szCs w:val="22"/>
          <w:vertAlign w:val="baseline"/>
          <w:lang w:val="sr-Cyrl-CS"/>
        </w:rPr>
        <w:t>. Добр</w:t>
      </w:r>
      <w:r w:rsidR="0013789E" w:rsidRPr="0042013E">
        <w:rPr>
          <w:rFonts w:ascii="Arial" w:hAnsi="Arial" w:cs="Arial"/>
          <w:color w:val="000000" w:themeColor="text1"/>
          <w:sz w:val="22"/>
          <w:szCs w:val="22"/>
          <w:vertAlign w:val="baseline"/>
          <w:lang w:val="sr-Cyrl-CS"/>
        </w:rPr>
        <w:t>о</w:t>
      </w:r>
      <w:r w:rsidRPr="0042013E">
        <w:rPr>
          <w:rFonts w:ascii="Arial" w:hAnsi="Arial" w:cs="Arial"/>
          <w:color w:val="000000" w:themeColor="text1"/>
          <w:sz w:val="22"/>
          <w:szCs w:val="22"/>
          <w:vertAlign w:val="baseline"/>
          <w:lang w:val="sr-Cyrl-CS"/>
        </w:rPr>
        <w:t xml:space="preserve"> кој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се</w:t>
      </w:r>
      <w:r w:rsidR="007B4579" w:rsidRPr="0042013E">
        <w:rPr>
          <w:rFonts w:ascii="Arial" w:hAnsi="Arial" w:cs="Arial"/>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испоручуј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мора бити фабрички нов</w:t>
      </w:r>
      <w:r w:rsidR="0013789E" w:rsidRPr="0042013E">
        <w:rPr>
          <w:rFonts w:ascii="Arial" w:hAnsi="Arial" w:cs="Arial"/>
          <w:color w:val="000000" w:themeColor="text1"/>
          <w:sz w:val="22"/>
          <w:szCs w:val="22"/>
          <w:vertAlign w:val="baseline"/>
          <w:lang w:val="sr-Cyrl-CS"/>
        </w:rPr>
        <w:t>о</w:t>
      </w:r>
      <w:r w:rsidR="00DE52DC" w:rsidRPr="0042013E">
        <w:rPr>
          <w:rFonts w:ascii="Arial" w:hAnsi="Arial" w:cs="Arial"/>
          <w:color w:val="000000" w:themeColor="text1"/>
          <w:sz w:val="22"/>
          <w:szCs w:val="22"/>
          <w:vertAlign w:val="baseline"/>
          <w:lang w:val="sr-Cyrl-CS"/>
        </w:rPr>
        <w:t>.</w:t>
      </w:r>
    </w:p>
    <w:p w:rsidR="003A53CF" w:rsidRPr="0042013E" w:rsidRDefault="003A53CF" w:rsidP="007B4579">
      <w:pPr>
        <w:ind w:right="-46"/>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5.3.</w:t>
      </w:r>
      <w:r w:rsidRPr="0042013E">
        <w:rPr>
          <w:rFonts w:ascii="Arial" w:hAnsi="Arial" w:cs="Arial"/>
          <w:color w:val="000000" w:themeColor="text1"/>
          <w:sz w:val="22"/>
          <w:szCs w:val="22"/>
          <w:vertAlign w:val="baseline"/>
          <w:lang w:val="sr-Latn-CS"/>
        </w:rPr>
        <w:t xml:space="preserve">Приликом испоруке, </w:t>
      </w:r>
      <w:r w:rsidRPr="0042013E">
        <w:rPr>
          <w:rFonts w:ascii="Arial" w:hAnsi="Arial" w:cs="Arial"/>
          <w:color w:val="000000" w:themeColor="text1"/>
          <w:sz w:val="22"/>
          <w:szCs w:val="22"/>
          <w:vertAlign w:val="baseline"/>
        </w:rPr>
        <w:t>испоручилац добра</w:t>
      </w:r>
      <w:r w:rsidR="007B4579"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је дужан да </w:t>
      </w:r>
      <w:r w:rsidRPr="0042013E">
        <w:rPr>
          <w:rFonts w:ascii="Arial" w:hAnsi="Arial" w:cs="Arial"/>
          <w:color w:val="000000" w:themeColor="text1"/>
          <w:sz w:val="22"/>
          <w:szCs w:val="22"/>
          <w:vertAlign w:val="baseline"/>
          <w:lang w:val="sr-Latn-CS"/>
        </w:rPr>
        <w:t xml:space="preserve"> наручиоцу преда </w:t>
      </w:r>
      <w:r w:rsidR="0042013E" w:rsidRPr="0042013E">
        <w:rPr>
          <w:rFonts w:ascii="Arial" w:hAnsi="Arial" w:cs="Arial"/>
          <w:color w:val="000000" w:themeColor="text1"/>
          <w:sz w:val="22"/>
          <w:szCs w:val="22"/>
          <w:vertAlign w:val="baseline"/>
        </w:rPr>
        <w:t xml:space="preserve">регистрациони лист </w:t>
      </w:r>
      <w:r w:rsidRPr="0042013E">
        <w:rPr>
          <w:rFonts w:ascii="Arial" w:hAnsi="Arial" w:cs="Arial"/>
          <w:color w:val="000000" w:themeColor="text1"/>
          <w:sz w:val="22"/>
          <w:szCs w:val="22"/>
          <w:vertAlign w:val="baseline"/>
          <w:lang w:val="sr-Latn-CS"/>
        </w:rPr>
        <w:t>, као и упутств</w:t>
      </w:r>
      <w:r w:rsidR="0042013E" w:rsidRPr="0042013E">
        <w:rPr>
          <w:rFonts w:ascii="Arial" w:hAnsi="Arial" w:cs="Arial"/>
          <w:color w:val="000000" w:themeColor="text1"/>
          <w:sz w:val="22"/>
          <w:szCs w:val="22"/>
          <w:vertAlign w:val="baseline"/>
        </w:rPr>
        <w:t>о за руковање и одржавање</w:t>
      </w:r>
      <w:r w:rsidRPr="0042013E">
        <w:rPr>
          <w:rFonts w:ascii="Arial" w:hAnsi="Arial" w:cs="Arial"/>
          <w:color w:val="000000" w:themeColor="text1"/>
          <w:sz w:val="22"/>
          <w:szCs w:val="22"/>
          <w:vertAlign w:val="baseline"/>
          <w:lang w:val="sr-Latn-CS"/>
        </w:rPr>
        <w:t xml:space="preserve"> </w:t>
      </w:r>
      <w:r w:rsidRPr="0042013E">
        <w:rPr>
          <w:rFonts w:ascii="Arial" w:hAnsi="Arial" w:cs="Arial"/>
          <w:color w:val="000000" w:themeColor="text1"/>
          <w:sz w:val="22"/>
          <w:szCs w:val="22"/>
          <w:vertAlign w:val="baseline"/>
          <w:lang w:val="sr-Cyrl-CS"/>
        </w:rPr>
        <w:t xml:space="preserve">на српском језику. </w:t>
      </w:r>
    </w:p>
    <w:p w:rsidR="003A53CF" w:rsidRPr="0042013E" w:rsidRDefault="003A53CF" w:rsidP="003A53CF">
      <w:pPr>
        <w:rPr>
          <w:rFonts w:ascii="Arial" w:hAnsi="Arial" w:cs="Arial"/>
          <w:b/>
          <w:i/>
          <w:iCs/>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5.4.</w:t>
      </w:r>
      <w:r w:rsidRPr="0042013E">
        <w:rPr>
          <w:rFonts w:ascii="Arial" w:hAnsi="Arial" w:cs="Arial"/>
          <w:color w:val="000000" w:themeColor="text1"/>
          <w:sz w:val="22"/>
          <w:szCs w:val="22"/>
          <w:vertAlign w:val="baseline"/>
          <w:lang w:val="sr-Cyrl-CS"/>
        </w:rPr>
        <w:t xml:space="preserve"> Место испоруке је </w:t>
      </w:r>
      <w:r w:rsidR="0042013E" w:rsidRPr="0042013E">
        <w:rPr>
          <w:rFonts w:ascii="Arial" w:hAnsi="Arial" w:cs="Arial"/>
          <w:color w:val="000000" w:themeColor="text1"/>
          <w:sz w:val="22"/>
          <w:szCs w:val="22"/>
          <w:vertAlign w:val="baseline"/>
          <w:lang w:val="sr-Cyrl-CS"/>
        </w:rPr>
        <w:t>ЈКП „ Видрак“ Ваљево</w:t>
      </w:r>
    </w:p>
    <w:p w:rsidR="0039263E" w:rsidRPr="00373B96" w:rsidRDefault="0039263E" w:rsidP="0039263E">
      <w:pPr>
        <w:jc w:val="center"/>
        <w:rPr>
          <w:rFonts w:ascii="Arial" w:hAnsi="Arial" w:cs="Arial"/>
          <w:b/>
          <w:color w:val="C00000"/>
          <w:sz w:val="22"/>
          <w:szCs w:val="22"/>
          <w:vertAlign w:val="baseline"/>
          <w:lang w:val="sr-Cyrl-CS"/>
        </w:rPr>
      </w:pPr>
    </w:p>
    <w:p w:rsidR="0039263E" w:rsidRPr="0042013E" w:rsidRDefault="0039263E" w:rsidP="003926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6.</w:t>
      </w:r>
    </w:p>
    <w:p w:rsidR="0039263E" w:rsidRPr="0042013E" w:rsidRDefault="003A53CF" w:rsidP="008E0B9C">
      <w:pPr>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.1</w:t>
      </w:r>
      <w:r w:rsidR="00DC208F" w:rsidRPr="0042013E">
        <w:rPr>
          <w:rFonts w:ascii="Arial" w:hAnsi="Arial" w:cs="Arial"/>
          <w:b/>
          <w:color w:val="000000" w:themeColor="text1"/>
          <w:sz w:val="22"/>
          <w:szCs w:val="22"/>
          <w:vertAlign w:val="baseline"/>
        </w:rPr>
        <w:t>.</w:t>
      </w:r>
      <w:r w:rsidR="0039263E" w:rsidRPr="0042013E">
        <w:rPr>
          <w:rFonts w:ascii="Arial" w:hAnsi="Arial" w:cs="Arial"/>
          <w:color w:val="000000" w:themeColor="text1"/>
          <w:sz w:val="22"/>
          <w:szCs w:val="22"/>
          <w:vertAlign w:val="baseline"/>
        </w:rPr>
        <w:t>Квалитет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кој</w:t>
      </w:r>
      <w:r w:rsidR="008E0B9C" w:rsidRPr="0042013E">
        <w:rPr>
          <w:rFonts w:ascii="Arial" w:hAnsi="Arial" w:cs="Arial"/>
          <w:color w:val="000000" w:themeColor="text1"/>
          <w:sz w:val="22"/>
          <w:szCs w:val="22"/>
          <w:vertAlign w:val="baseline"/>
        </w:rPr>
        <w:t xml:space="preserve">е </w:t>
      </w:r>
      <w:r w:rsidR="0013789E" w:rsidRPr="0042013E">
        <w:rPr>
          <w:rFonts w:ascii="Arial" w:hAnsi="Arial" w:cs="Arial"/>
          <w:color w:val="000000" w:themeColor="text1"/>
          <w:sz w:val="22"/>
          <w:szCs w:val="22"/>
          <w:vertAlign w:val="baseline"/>
        </w:rPr>
        <w:t>је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предмет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овог</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уговора,мора у потпуности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одговарати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важећим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домаћим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или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међународним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стандардима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за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врсту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p>
    <w:p w:rsidR="0013789E" w:rsidRPr="004915FC" w:rsidRDefault="003A53CF"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 xml:space="preserve">.2 </w:t>
      </w:r>
      <w:r w:rsidR="00327E4A" w:rsidRPr="0042013E">
        <w:rPr>
          <w:rFonts w:ascii="Arial" w:hAnsi="Arial" w:cs="Arial"/>
          <w:b/>
          <w:color w:val="000000" w:themeColor="text1"/>
          <w:sz w:val="22"/>
          <w:szCs w:val="22"/>
          <w:vertAlign w:val="baseline"/>
        </w:rPr>
        <w:t>К</w:t>
      </w:r>
      <w:r w:rsidRPr="0042013E">
        <w:rPr>
          <w:rFonts w:ascii="Arial" w:hAnsi="Arial" w:cs="Arial"/>
          <w:color w:val="000000" w:themeColor="text1"/>
          <w:sz w:val="22"/>
          <w:szCs w:val="22"/>
          <w:vertAlign w:val="baseline"/>
        </w:rPr>
        <w:t xml:space="preserve">валитативни </w:t>
      </w:r>
      <w:r w:rsidR="0039263E" w:rsidRPr="0042013E">
        <w:rPr>
          <w:rFonts w:ascii="Arial" w:hAnsi="Arial" w:cs="Arial"/>
          <w:color w:val="000000" w:themeColor="text1"/>
          <w:sz w:val="22"/>
          <w:szCs w:val="22"/>
          <w:vertAlign w:val="baseline"/>
        </w:rPr>
        <w:t>пријем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врши</w:t>
      </w:r>
      <w:r w:rsidRPr="0042013E">
        <w:rPr>
          <w:rFonts w:ascii="Arial" w:hAnsi="Arial" w:cs="Arial"/>
          <w:color w:val="000000" w:themeColor="text1"/>
          <w:sz w:val="22"/>
          <w:szCs w:val="22"/>
          <w:vertAlign w:val="baseline"/>
        </w:rPr>
        <w:t>ће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се</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у присуству представника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наручиоца</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и </w:t>
      </w:r>
      <w:r w:rsidR="0039263E" w:rsidRPr="0042013E">
        <w:rPr>
          <w:rFonts w:ascii="Arial" w:hAnsi="Arial" w:cs="Arial"/>
          <w:color w:val="000000" w:themeColor="text1"/>
          <w:sz w:val="22"/>
          <w:szCs w:val="22"/>
          <w:vertAlign w:val="baseline"/>
        </w:rPr>
        <w:t>испоручиоца</w:t>
      </w:r>
      <w:r w:rsidRPr="0042013E">
        <w:rPr>
          <w:rFonts w:ascii="Arial" w:hAnsi="Arial" w:cs="Arial"/>
          <w:color w:val="000000" w:themeColor="text1"/>
          <w:sz w:val="22"/>
          <w:szCs w:val="22"/>
          <w:vertAlign w:val="baseline"/>
        </w:rPr>
        <w:t xml:space="preserve"> добра</w:t>
      </w:r>
      <w:r w:rsidR="0039263E" w:rsidRPr="0042013E">
        <w:rPr>
          <w:rFonts w:ascii="Arial" w:hAnsi="Arial" w:cs="Arial"/>
          <w:color w:val="000000" w:themeColor="text1"/>
          <w:sz w:val="22"/>
          <w:szCs w:val="22"/>
          <w:vertAlign w:val="baseline"/>
        </w:rPr>
        <w:t xml:space="preserve">. </w:t>
      </w:r>
      <w:r w:rsidR="004915FC">
        <w:rPr>
          <w:rFonts w:ascii="Arial" w:hAnsi="Arial" w:cs="Arial"/>
          <w:color w:val="000000" w:themeColor="text1"/>
          <w:sz w:val="22"/>
          <w:szCs w:val="22"/>
          <w:vertAlign w:val="baseline"/>
          <w:lang w:val="sr-Cyrl-CS"/>
        </w:rPr>
        <w:t>Потврда пријема сачиниће се у виду записника које потписују представници понуђача и наручиоца. Записник о примопредаји представља услов за плаћање добра.</w:t>
      </w:r>
    </w:p>
    <w:p w:rsidR="0039263E" w:rsidRPr="007636D3" w:rsidRDefault="003A53CF" w:rsidP="008E0B9C">
      <w:pPr>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.3  </w:t>
      </w:r>
      <w:r w:rsidR="0039263E" w:rsidRPr="007636D3">
        <w:rPr>
          <w:rFonts w:ascii="Arial" w:hAnsi="Arial" w:cs="Arial"/>
          <w:color w:val="000000" w:themeColor="text1"/>
          <w:sz w:val="22"/>
          <w:szCs w:val="22"/>
          <w:vertAlign w:val="baseline"/>
        </w:rPr>
        <w:t>У случају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испорука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задовољи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 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2375BA" w:rsidRPr="007636D3">
        <w:rPr>
          <w:rFonts w:ascii="Arial" w:hAnsi="Arial" w:cs="Arial"/>
          <w:color w:val="000000" w:themeColor="text1"/>
          <w:sz w:val="22"/>
          <w:szCs w:val="22"/>
          <w:vertAlign w:val="baseline"/>
        </w:rPr>
        <w:t>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замени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добром</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одговарајуће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квалитета, у рокуод 3 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рачунајући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пријема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писмене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рекламације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наручиоца.</w:t>
      </w:r>
    </w:p>
    <w:p w:rsidR="0039263E" w:rsidRPr="007636D3" w:rsidRDefault="003A53CF" w:rsidP="0039263E">
      <w:pPr>
        <w:jc w:val="both"/>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lastRenderedPageBreak/>
        <w:t>6</w:t>
      </w:r>
      <w:r w:rsidR="0039263E" w:rsidRPr="007636D3">
        <w:rPr>
          <w:rFonts w:ascii="Arial" w:hAnsi="Arial" w:cs="Arial"/>
          <w:b/>
          <w:color w:val="000000" w:themeColor="text1"/>
          <w:sz w:val="22"/>
          <w:szCs w:val="22"/>
          <w:vertAlign w:val="baseline"/>
        </w:rPr>
        <w:t xml:space="preserve">.4  </w:t>
      </w:r>
      <w:r w:rsidR="0039263E" w:rsidRPr="007636D3">
        <w:rPr>
          <w:rFonts w:ascii="Arial" w:hAnsi="Arial" w:cs="Arial"/>
          <w:color w:val="000000" w:themeColor="text1"/>
          <w:sz w:val="22"/>
          <w:szCs w:val="22"/>
          <w:vertAlign w:val="baseline"/>
        </w:rPr>
        <w:t>Уколико</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испуни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своју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lang w:val="sr-Cyrl-CS"/>
        </w:rPr>
        <w:t xml:space="preserve">наручилац </w:t>
      </w:r>
      <w:r w:rsidR="00D05BC3" w:rsidRPr="007636D3">
        <w:rPr>
          <w:rFonts w:ascii="Arial" w:hAnsi="Arial" w:cs="Arial"/>
          <w:color w:val="000000" w:themeColor="text1"/>
          <w:sz w:val="22"/>
          <w:szCs w:val="22"/>
          <w:vertAlign w:val="baseline"/>
          <w:lang w:val="sr-Cyrl-CS"/>
        </w:rPr>
        <w:t>ће раскинути</w:t>
      </w:r>
      <w:r w:rsidR="0039263E" w:rsidRPr="007636D3">
        <w:rPr>
          <w:rFonts w:ascii="Arial" w:hAnsi="Arial" w:cs="Arial"/>
          <w:color w:val="000000" w:themeColor="text1"/>
          <w:sz w:val="22"/>
          <w:szCs w:val="22"/>
          <w:vertAlign w:val="baseline"/>
          <w:lang w:val="sr-Cyrl-CS"/>
        </w:rPr>
        <w:t xml:space="preserve"> уговор.</w:t>
      </w:r>
    </w:p>
    <w:p w:rsidR="0039263E" w:rsidRPr="00373B96" w:rsidRDefault="0039263E" w:rsidP="0039263E">
      <w:pPr>
        <w:jc w:val="cente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7</w:t>
      </w:r>
      <w:r w:rsidRPr="007636D3">
        <w:rPr>
          <w:rFonts w:ascii="Arial" w:hAnsi="Arial" w:cs="Arial"/>
          <w:b/>
          <w:color w:val="000000" w:themeColor="text1"/>
          <w:sz w:val="22"/>
          <w:szCs w:val="22"/>
          <w:vertAlign w:val="baseline"/>
          <w:lang w:val="sr-Cyrl-CS"/>
        </w:rPr>
        <w:t xml:space="preserve">. </w:t>
      </w:r>
    </w:p>
    <w:p w:rsidR="007636D3" w:rsidRPr="007636D3" w:rsidRDefault="003A53CF" w:rsidP="007636D3">
      <w:pPr>
        <w:suppressAutoHyphens/>
        <w:ind w:right="184"/>
        <w:jc w:val="both"/>
        <w:rPr>
          <w:rFonts w:ascii="Arial" w:hAnsi="Arial" w:cs="Arial"/>
          <w:bCs/>
          <w:noProof/>
          <w:color w:val="000000" w:themeColor="text1"/>
          <w:sz w:val="22"/>
          <w:szCs w:val="22"/>
          <w:vertAlign w:val="baseline"/>
          <w:lang w:eastAsia="zh-CN"/>
        </w:rPr>
      </w:pPr>
      <w:r w:rsidRPr="007636D3">
        <w:rPr>
          <w:rFonts w:ascii="Arial" w:hAnsi="Arial" w:cs="Arial"/>
          <w:b/>
          <w:bCs/>
          <w:color w:val="000000" w:themeColor="text1"/>
          <w:sz w:val="22"/>
          <w:szCs w:val="22"/>
          <w:vertAlign w:val="baseline"/>
          <w:lang w:val="ru-RU"/>
        </w:rPr>
        <w:t>7</w:t>
      </w:r>
      <w:r w:rsidR="0096382D" w:rsidRPr="007636D3">
        <w:rPr>
          <w:rFonts w:ascii="Arial" w:hAnsi="Arial" w:cs="Arial"/>
          <w:b/>
          <w:bCs/>
          <w:color w:val="000000" w:themeColor="text1"/>
          <w:sz w:val="22"/>
          <w:szCs w:val="22"/>
          <w:vertAlign w:val="baseline"/>
          <w:lang w:val="ru-RU"/>
        </w:rPr>
        <w:t xml:space="preserve">.1. </w:t>
      </w:r>
      <w:r w:rsidR="007636D3" w:rsidRPr="007636D3">
        <w:rPr>
          <w:rFonts w:ascii="Arial" w:hAnsi="Arial" w:cs="Arial"/>
          <w:noProof/>
          <w:color w:val="000000" w:themeColor="text1"/>
          <w:sz w:val="22"/>
          <w:szCs w:val="22"/>
          <w:vertAlign w:val="baseline"/>
          <w:lang w:val="ru-RU" w:eastAsia="zh-CN"/>
        </w:rPr>
        <w:t xml:space="preserve">Гарантни рок за аутоцистерне  је  </w:t>
      </w:r>
      <w:r w:rsidR="007636D3" w:rsidRPr="007636D3">
        <w:rPr>
          <w:rFonts w:ascii="Arial" w:hAnsi="Arial" w:cs="Arial"/>
          <w:bCs/>
          <w:noProof/>
          <w:color w:val="000000" w:themeColor="text1"/>
          <w:sz w:val="22"/>
          <w:szCs w:val="22"/>
          <w:vertAlign w:val="baseline"/>
          <w:lang w:eastAsia="zh-CN"/>
        </w:rPr>
        <w:t xml:space="preserve">минимално  </w:t>
      </w:r>
      <w:r w:rsidR="007636D3" w:rsidRPr="00134EE0">
        <w:rPr>
          <w:rFonts w:ascii="Arial" w:hAnsi="Arial" w:cs="Arial"/>
          <w:bCs/>
          <w:noProof/>
          <w:sz w:val="22"/>
          <w:szCs w:val="22"/>
          <w:vertAlign w:val="baseline"/>
          <w:lang w:eastAsia="zh-CN"/>
        </w:rPr>
        <w:t xml:space="preserve">12 месесци </w:t>
      </w:r>
      <w:r w:rsidR="004915FC" w:rsidRPr="00134EE0">
        <w:rPr>
          <w:rFonts w:ascii="Arial" w:hAnsi="Arial" w:cs="Arial"/>
          <w:bCs/>
          <w:noProof/>
          <w:sz w:val="22"/>
          <w:szCs w:val="22"/>
          <w:vertAlign w:val="baseline"/>
          <w:lang w:val="sr-Cyrl-CS" w:eastAsia="zh-CN"/>
        </w:rPr>
        <w:t>рач</w:t>
      </w:r>
      <w:r w:rsidR="00D86F70" w:rsidRPr="00134EE0">
        <w:rPr>
          <w:rFonts w:ascii="Arial" w:hAnsi="Arial" w:cs="Arial"/>
          <w:bCs/>
          <w:noProof/>
          <w:sz w:val="22"/>
          <w:szCs w:val="22"/>
          <w:vertAlign w:val="baseline"/>
          <w:lang w:val="sr-Cyrl-CS" w:eastAsia="zh-CN"/>
        </w:rPr>
        <w:t>у</w:t>
      </w:r>
      <w:r w:rsidR="004915FC" w:rsidRPr="00134EE0">
        <w:rPr>
          <w:rFonts w:ascii="Arial" w:hAnsi="Arial" w:cs="Arial"/>
          <w:bCs/>
          <w:noProof/>
          <w:sz w:val="22"/>
          <w:szCs w:val="22"/>
          <w:vertAlign w:val="baseline"/>
          <w:lang w:val="sr-Cyrl-CS" w:eastAsia="zh-CN"/>
        </w:rPr>
        <w:t>најући</w:t>
      </w:r>
      <w:r w:rsidR="004915FC">
        <w:rPr>
          <w:rFonts w:ascii="Arial" w:hAnsi="Arial" w:cs="Arial"/>
          <w:bCs/>
          <w:noProof/>
          <w:color w:val="000000" w:themeColor="text1"/>
          <w:sz w:val="22"/>
          <w:szCs w:val="22"/>
          <w:vertAlign w:val="baseline"/>
          <w:lang w:val="sr-Cyrl-CS" w:eastAsia="zh-CN"/>
        </w:rPr>
        <w:t xml:space="preserve"> од дана испоруке добра</w:t>
      </w:r>
      <w:r w:rsidR="007636D3" w:rsidRPr="007636D3">
        <w:rPr>
          <w:rFonts w:ascii="Arial" w:hAnsi="Arial" w:cs="Arial"/>
          <w:bCs/>
          <w:noProof/>
          <w:color w:val="000000" w:themeColor="text1"/>
          <w:sz w:val="22"/>
          <w:szCs w:val="22"/>
          <w:vertAlign w:val="baseline"/>
          <w:lang w:eastAsia="zh-CN"/>
        </w:rPr>
        <w:t>.</w:t>
      </w:r>
    </w:p>
    <w:p w:rsidR="007636D3" w:rsidRPr="00373B96" w:rsidRDefault="007636D3" w:rsidP="007636D3">
      <w:pPr>
        <w:suppressAutoHyphens/>
        <w:ind w:left="567" w:right="184"/>
        <w:jc w:val="both"/>
        <w:rPr>
          <w:rFonts w:ascii="Arial" w:hAnsi="Arial" w:cs="Arial"/>
          <w:bCs/>
          <w:noProof/>
          <w:color w:val="C00000"/>
          <w:sz w:val="22"/>
          <w:szCs w:val="22"/>
          <w:vertAlign w:val="baseline"/>
          <w:lang w:val="sr-Cyrl-CS" w:eastAsia="sr-Latn-CS"/>
        </w:rPr>
      </w:pPr>
    </w:p>
    <w:p w:rsidR="0096382D" w:rsidRPr="007636D3" w:rsidRDefault="0096382D" w:rsidP="007636D3">
      <w:pPr>
        <w:suppressAutoHyphens/>
        <w:ind w:right="184"/>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8</w:t>
      </w:r>
      <w:r w:rsidRPr="007636D3">
        <w:rPr>
          <w:rFonts w:ascii="Arial" w:hAnsi="Arial" w:cs="Arial"/>
          <w:b/>
          <w:color w:val="000000" w:themeColor="text1"/>
          <w:sz w:val="22"/>
          <w:szCs w:val="22"/>
          <w:vertAlign w:val="baseline"/>
          <w:lang w:val="sr-Cyrl-CS"/>
        </w:rPr>
        <w:t>.</w:t>
      </w:r>
    </w:p>
    <w:p w:rsidR="0039263E" w:rsidRPr="007636D3" w:rsidRDefault="003A53CF"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8</w:t>
      </w:r>
      <w:r w:rsidR="0039263E" w:rsidRPr="007636D3">
        <w:rPr>
          <w:rFonts w:ascii="Arial" w:hAnsi="Arial" w:cs="Arial"/>
          <w:b/>
          <w:color w:val="000000" w:themeColor="text1"/>
          <w:sz w:val="22"/>
          <w:szCs w:val="22"/>
          <w:vertAlign w:val="baseline"/>
          <w:lang w:val="sr-Cyrl-CS"/>
        </w:rPr>
        <w:t xml:space="preserve">.1. </w:t>
      </w:r>
      <w:r w:rsidR="0039263E" w:rsidRPr="007636D3">
        <w:rPr>
          <w:rFonts w:ascii="Arial" w:hAnsi="Arial" w:cs="Arial"/>
          <w:color w:val="000000" w:themeColor="text1"/>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7636D3">
        <w:rPr>
          <w:rFonts w:ascii="Arial" w:hAnsi="Arial" w:cs="Arial"/>
          <w:color w:val="000000" w:themeColor="text1"/>
          <w:sz w:val="22"/>
          <w:szCs w:val="22"/>
          <w:vertAlign w:val="subscript"/>
          <w:lang w:val="sr-Cyrl-CS"/>
        </w:rPr>
        <w:t>о</w:t>
      </w:r>
      <w:r w:rsidR="0039263E" w:rsidRPr="007636D3">
        <w:rPr>
          <w:rFonts w:ascii="Arial" w:hAnsi="Arial" w:cs="Arial"/>
          <w:color w:val="000000" w:themeColor="text1"/>
          <w:sz w:val="22"/>
          <w:szCs w:val="22"/>
          <w:vertAlign w:val="baseline"/>
          <w:lang w:val="sr-Cyrl-CS"/>
        </w:rPr>
        <w:t xml:space="preserve"> од вредности не испоручен</w:t>
      </w:r>
      <w:r w:rsidR="008A27F9" w:rsidRPr="007636D3">
        <w:rPr>
          <w:rFonts w:ascii="Arial" w:hAnsi="Arial" w:cs="Arial"/>
          <w:color w:val="000000" w:themeColor="text1"/>
          <w:sz w:val="22"/>
          <w:szCs w:val="22"/>
          <w:vertAlign w:val="baseline"/>
          <w:lang w:val="sr-Cyrl-CS"/>
        </w:rPr>
        <w:t>ог</w:t>
      </w:r>
      <w:r w:rsidR="007636D3">
        <w:rPr>
          <w:rFonts w:ascii="Arial" w:hAnsi="Arial" w:cs="Arial"/>
          <w:color w:val="000000" w:themeColor="text1"/>
          <w:sz w:val="22"/>
          <w:szCs w:val="22"/>
          <w:vertAlign w:val="baseline"/>
          <w:lang w:val="sr-Cyrl-CS"/>
        </w:rPr>
        <w:t xml:space="preserve">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за сваки дан закашњења, а уколико укупна казна пређе износ од 5% од укупне вредности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уговор се сматра раскинутим. </w:t>
      </w:r>
    </w:p>
    <w:p w:rsidR="0039263E" w:rsidRPr="00373B96" w:rsidRDefault="0039263E" w:rsidP="0039263E">
      <w:pPr>
        <w:jc w:val="both"/>
        <w:rPr>
          <w:rFonts w:ascii="Arial" w:hAnsi="Arial" w:cs="Arial"/>
          <w:color w:val="C00000"/>
          <w:sz w:val="22"/>
          <w:szCs w:val="22"/>
          <w:vertAlign w:val="baseline"/>
          <w:lang w:val="sr-Cyrl-CS"/>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9</w:t>
      </w:r>
      <w:r w:rsidRPr="007636D3">
        <w:rPr>
          <w:rFonts w:ascii="Arial" w:hAnsi="Arial" w:cs="Arial"/>
          <w:color w:val="000000" w:themeColor="text1"/>
          <w:sz w:val="22"/>
          <w:szCs w:val="22"/>
          <w:vertAlign w:val="baseline"/>
          <w:lang w:val="sr-Cyrl-CS"/>
        </w:rPr>
        <w:t>.</w:t>
      </w:r>
    </w:p>
    <w:p w:rsidR="007636D3" w:rsidRPr="007636D3" w:rsidRDefault="007636D3" w:rsidP="007636D3">
      <w:pPr>
        <w:autoSpaceDE w:val="0"/>
        <w:autoSpaceDN w:val="0"/>
        <w:adjustRightInd w:val="0"/>
        <w:jc w:val="both"/>
        <w:rPr>
          <w:rFonts w:ascii="Arial" w:hAnsi="Arial" w:cs="Arial"/>
          <w:sz w:val="22"/>
          <w:szCs w:val="22"/>
          <w:vertAlign w:val="baseline"/>
          <w:lang w:val="sr-Cyrl-CS"/>
        </w:rPr>
      </w:pPr>
      <w:r w:rsidRPr="007636D3">
        <w:rPr>
          <w:rFonts w:ascii="Arial" w:hAnsi="Arial" w:cs="Arial"/>
          <w:b/>
          <w:bCs/>
          <w:noProof/>
          <w:sz w:val="22"/>
          <w:szCs w:val="22"/>
          <w:vertAlign w:val="baseline"/>
          <w:lang w:val="sr-Cyrl-CS" w:eastAsia="sr-Latn-CS"/>
        </w:rPr>
        <w:t>9.1.</w:t>
      </w:r>
      <w:r>
        <w:rPr>
          <w:rFonts w:ascii="Arial" w:hAnsi="Arial" w:cs="Arial"/>
          <w:b/>
          <w:bCs/>
          <w:noProof/>
          <w:sz w:val="22"/>
          <w:szCs w:val="22"/>
          <w:vertAlign w:val="baseline"/>
          <w:lang w:val="sr-Cyrl-CS" w:eastAsia="sr-Latn-CS"/>
        </w:rPr>
        <w:t xml:space="preserve"> </w:t>
      </w:r>
      <w:r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636D3">
        <w:rPr>
          <w:rFonts w:ascii="Arial" w:hAnsi="Arial" w:cs="Arial"/>
          <w:sz w:val="22"/>
          <w:szCs w:val="22"/>
          <w:vertAlign w:val="baseline"/>
        </w:rPr>
        <w:t>без</w:t>
      </w:r>
      <w:r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636D3">
        <w:rPr>
          <w:rFonts w:ascii="Arial" w:hAnsi="Arial" w:cs="Arial"/>
          <w:b/>
          <w:sz w:val="22"/>
          <w:szCs w:val="22"/>
          <w:vertAlign w:val="baseline"/>
          <w:lang w:val="sr-Cyrl-CS"/>
        </w:rPr>
        <w:t xml:space="preserve">добро извршење посла. </w:t>
      </w:r>
      <w:r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pStyle w:val="ListParagraph"/>
        <w:autoSpaceDE w:val="0"/>
        <w:autoSpaceDN w:val="0"/>
        <w:adjustRightInd w:val="0"/>
        <w:ind w:left="0"/>
        <w:jc w:val="both"/>
        <w:rPr>
          <w:rFonts w:ascii="Arial" w:hAnsi="Arial" w:cs="Arial"/>
          <w:sz w:val="22"/>
          <w:szCs w:val="22"/>
          <w:vertAlign w:val="baseline"/>
          <w:lang w:val="sr-Cyrl-CS"/>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     </w:t>
      </w:r>
      <w:r w:rsidRPr="007636D3">
        <w:rPr>
          <w:rFonts w:ascii="Arial" w:hAnsi="Arial" w:cs="Arial"/>
          <w:b/>
          <w:bCs/>
          <w:noProof/>
          <w:sz w:val="22"/>
          <w:szCs w:val="22"/>
          <w:vertAlign w:val="baseline"/>
          <w:lang w:val="sr-Cyrl-CS" w:eastAsia="sr-Latn-CS"/>
        </w:rPr>
        <w:t>9.2.</w:t>
      </w:r>
      <w:r>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007E48">
        <w:rPr>
          <w:rFonts w:ascii="Arial" w:hAnsi="Arial" w:cs="Arial"/>
          <w:b/>
          <w:sz w:val="22"/>
          <w:szCs w:val="22"/>
          <w:vertAlign w:val="baseline"/>
          <w:lang w:val="ru-RU"/>
        </w:rPr>
        <w:t xml:space="preserve">примопредаје </w:t>
      </w:r>
      <w:r w:rsidR="004C6B41" w:rsidRPr="00007E48">
        <w:rPr>
          <w:rFonts w:ascii="Arial" w:hAnsi="Arial" w:cs="Arial"/>
          <w:b/>
          <w:sz w:val="22"/>
          <w:szCs w:val="22"/>
          <w:vertAlign w:val="baseline"/>
          <w:lang w:val="ru-RU"/>
        </w:rPr>
        <w:t>добара</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636D3" w:rsidRPr="0012602E" w:rsidRDefault="007636D3" w:rsidP="007636D3">
      <w:pPr>
        <w:suppressAutoHyphens/>
        <w:autoSpaceDE w:val="0"/>
        <w:ind w:left="567" w:right="184"/>
        <w:rPr>
          <w:rFonts w:ascii="Arial" w:hAnsi="Arial" w:cs="Arial"/>
          <w:b/>
          <w:noProof/>
          <w:sz w:val="22"/>
          <w:szCs w:val="22"/>
          <w:vertAlign w:val="baseline"/>
          <w:lang w:val="sr-Cyrl-CS" w:eastAsia="zh-CN"/>
        </w:rPr>
      </w:pPr>
    </w:p>
    <w:p w:rsidR="007B4579" w:rsidRPr="00373B96" w:rsidRDefault="007B4579" w:rsidP="007B4579">
      <w:pPr>
        <w:rPr>
          <w:rFonts w:ascii="Arial" w:hAnsi="Arial" w:cs="Arial"/>
          <w:color w:val="C00000"/>
          <w:sz w:val="22"/>
          <w:szCs w:val="22"/>
          <w:vertAlign w:val="baseline"/>
          <w:lang w:val="sr-Cyrl-CS"/>
        </w:rPr>
      </w:pPr>
    </w:p>
    <w:p w:rsidR="007B4579" w:rsidRPr="007636D3" w:rsidRDefault="007B4579"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10.</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39263E" w:rsidRPr="007636D3">
        <w:rPr>
          <w:rFonts w:ascii="Arial" w:hAnsi="Arial" w:cs="Arial"/>
          <w:b/>
          <w:color w:val="000000" w:themeColor="text1"/>
          <w:sz w:val="22"/>
          <w:szCs w:val="22"/>
          <w:vertAlign w:val="baseline"/>
          <w:lang w:val="sr-Cyrl-CS"/>
        </w:rPr>
        <w:t>.1.</w:t>
      </w:r>
      <w:r w:rsidR="002B2493"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002B2493"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.2.</w:t>
      </w:r>
      <w:r w:rsidR="002B2493"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Pr="007636D3" w:rsidRDefault="007B4579" w:rsidP="00D35B0D">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.3.</w:t>
      </w:r>
      <w:r w:rsidR="0039263E" w:rsidRPr="007636D3">
        <w:rPr>
          <w:rFonts w:ascii="Arial" w:hAnsi="Arial" w:cs="Arial"/>
          <w:color w:val="000000" w:themeColor="text1"/>
          <w:sz w:val="22"/>
          <w:szCs w:val="22"/>
          <w:vertAlign w:val="baseline"/>
          <w:lang w:val="sr-Cyrl-CS"/>
        </w:rPr>
        <w:t>Овај</w:t>
      </w:r>
      <w:r w:rsidR="004C6B41">
        <w:rPr>
          <w:rFonts w:ascii="Arial" w:hAnsi="Arial" w:cs="Arial"/>
          <w:color w:val="000000" w:themeColor="text1"/>
          <w:sz w:val="22"/>
          <w:szCs w:val="22"/>
          <w:vertAlign w:val="baseline"/>
          <w:lang w:val="sr-Cyrl-CS"/>
        </w:rPr>
        <w:t xml:space="preserve"> </w:t>
      </w:r>
      <w:r w:rsidR="0039263E" w:rsidRPr="007636D3">
        <w:rPr>
          <w:rFonts w:ascii="Arial" w:hAnsi="Arial" w:cs="Arial"/>
          <w:color w:val="000000" w:themeColor="text1"/>
          <w:sz w:val="22"/>
          <w:szCs w:val="22"/>
          <w:vertAlign w:val="baseline"/>
          <w:lang w:val="sr-Cyrl-CS"/>
        </w:rPr>
        <w:t xml:space="preserve">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D35B0D" w:rsidRPr="00373B96" w:rsidRDefault="00D35B0D" w:rsidP="00D35B0D">
      <w:pPr>
        <w:jc w:val="both"/>
        <w:rPr>
          <w:rFonts w:ascii="Arial" w:hAnsi="Arial" w:cs="Arial"/>
          <w:color w:val="C00000"/>
          <w:sz w:val="22"/>
          <w:szCs w:val="22"/>
          <w:vertAlign w:val="baseline"/>
          <w:lang w:val="sr-Cyrl-CS"/>
        </w:rPr>
      </w:pPr>
    </w:p>
    <w:p w:rsidR="007B4579" w:rsidRPr="00373B96" w:rsidRDefault="007B4579" w:rsidP="00D35B0D">
      <w:pPr>
        <w:jc w:val="center"/>
        <w:rPr>
          <w:rFonts w:ascii="Arial" w:hAnsi="Arial" w:cs="Arial"/>
          <w:b/>
          <w:color w:val="C00000"/>
          <w:sz w:val="22"/>
          <w:szCs w:val="22"/>
          <w:vertAlign w:val="baseline"/>
          <w:lang w:val="sr-Cyrl-CS"/>
        </w:rPr>
      </w:pPr>
    </w:p>
    <w:p w:rsidR="004915FC" w:rsidRDefault="004915FC" w:rsidP="00D35B0D">
      <w:pPr>
        <w:jc w:val="center"/>
        <w:rPr>
          <w:rFonts w:ascii="Arial" w:hAnsi="Arial" w:cs="Arial"/>
          <w:b/>
          <w:color w:val="000000" w:themeColor="text1"/>
          <w:sz w:val="22"/>
          <w:szCs w:val="22"/>
          <w:vertAlign w:val="baseline"/>
          <w:lang w:val="sr-Cyrl-CS"/>
        </w:rPr>
      </w:pPr>
    </w:p>
    <w:p w:rsidR="0039263E" w:rsidRPr="007636D3" w:rsidRDefault="0039263E" w:rsidP="00D35B0D">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lastRenderedPageBreak/>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73B96" w:rsidRDefault="0039263E" w:rsidP="0039263E">
      <w:pP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 xml:space="preserve">.2.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73B96" w:rsidRDefault="0039263E" w:rsidP="0039263E">
      <w:pPr>
        <w:jc w:val="center"/>
        <w:rPr>
          <w:rFonts w:ascii="Arial" w:hAnsi="Arial" w:cs="Arial"/>
          <w:b/>
          <w:color w:val="C00000"/>
          <w:sz w:val="22"/>
          <w:szCs w:val="22"/>
          <w:vertAlign w:val="baseline"/>
          <w:lang w:val="ru-RU"/>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3</w:t>
      </w:r>
      <w:r w:rsidRPr="007636D3">
        <w:rPr>
          <w:rFonts w:ascii="Arial" w:hAnsi="Arial" w:cs="Arial"/>
          <w:color w:val="000000" w:themeColor="text1"/>
          <w:sz w:val="22"/>
          <w:szCs w:val="22"/>
          <w:vertAlign w:val="baseline"/>
          <w:lang w:val="sr-Cyrl-CS"/>
        </w:rPr>
        <w:t xml:space="preserve">. </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 xml:space="preserve">.3. </w:t>
      </w: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Pr="0012602E"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9465BF" w:rsidRDefault="009465BF" w:rsidP="0039263E">
      <w:pPr>
        <w:autoSpaceDE w:val="0"/>
        <w:autoSpaceDN w:val="0"/>
        <w:adjustRightInd w:val="0"/>
        <w:jc w:val="center"/>
        <w:rPr>
          <w:rFonts w:ascii="Arial" w:hAnsi="Arial" w:cs="Arial"/>
          <w:b/>
          <w:noProof/>
          <w:sz w:val="22"/>
          <w:szCs w:val="22"/>
          <w:vertAlign w:val="baseline"/>
          <w:lang w:val="ru-RU" w:eastAsia="sr-Latn-CS"/>
        </w:rPr>
      </w:pPr>
    </w:p>
    <w:p w:rsidR="00007E48" w:rsidRDefault="00007E48" w:rsidP="0039263E">
      <w:pPr>
        <w:autoSpaceDE w:val="0"/>
        <w:autoSpaceDN w:val="0"/>
        <w:adjustRightInd w:val="0"/>
        <w:jc w:val="center"/>
        <w:rPr>
          <w:rFonts w:ascii="Arial" w:hAnsi="Arial" w:cs="Arial"/>
          <w:b/>
          <w:noProof/>
          <w:sz w:val="22"/>
          <w:szCs w:val="22"/>
          <w:vertAlign w:val="baseline"/>
          <w:lang w:val="ru-RU" w:eastAsia="sr-Latn-CS"/>
        </w:rPr>
      </w:pPr>
    </w:p>
    <w:p w:rsidR="00007E48" w:rsidRPr="0012602E" w:rsidRDefault="00007E48"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EA369B"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EA369B">
        <w:rPr>
          <w:rFonts w:ascii="Arial" w:hAnsi="Arial" w:cs="Arial"/>
          <w:b/>
          <w:noProof/>
          <w:sz w:val="20"/>
          <w:szCs w:val="20"/>
          <w:vertAlign w:val="baseline"/>
          <w:lang w:val="ru-RU" w:eastAsia="sr-Latn-CS"/>
        </w:rPr>
        <w:lastRenderedPageBreak/>
        <w:t>ТЕХНИЧКА  СПЕЦИФИКАЦИЈА</w:t>
      </w:r>
    </w:p>
    <w:p w:rsidR="00007E48" w:rsidRPr="0013241C" w:rsidRDefault="000C3C08" w:rsidP="00007E48">
      <w:pPr>
        <w:pStyle w:val="Default"/>
        <w:rPr>
          <w:sz w:val="20"/>
          <w:szCs w:val="20"/>
        </w:rPr>
      </w:pPr>
      <w:r w:rsidRPr="0013241C">
        <w:rPr>
          <w:sz w:val="20"/>
          <w:szCs w:val="20"/>
        </w:rPr>
        <w:t>Димензије:</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Дужина</w:t>
      </w:r>
      <w:r w:rsidRPr="0013241C">
        <w:rPr>
          <w:sz w:val="20"/>
          <w:szCs w:val="20"/>
        </w:rPr>
        <w:t xml:space="preserve">: .............................................................. max. 4 470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Ширина</w:t>
      </w:r>
      <w:r w:rsidRPr="0013241C">
        <w:rPr>
          <w:sz w:val="20"/>
          <w:szCs w:val="20"/>
        </w:rPr>
        <w:t xml:space="preserve">: ................................................................ max. 1 700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Висина</w:t>
      </w:r>
      <w:r w:rsidRPr="0013241C">
        <w:rPr>
          <w:sz w:val="20"/>
          <w:szCs w:val="20"/>
        </w:rPr>
        <w:t xml:space="preserve">: ................................................................ max. 2 170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Међуосовинско одстојење</w:t>
      </w:r>
      <w:r w:rsidRPr="0013241C">
        <w:rPr>
          <w:sz w:val="20"/>
          <w:szCs w:val="20"/>
        </w:rPr>
        <w:t xml:space="preserve">: ............................... 2 200 </w:t>
      </w:r>
      <w:r w:rsidR="00BC608C">
        <w:rPr>
          <w:sz w:val="20"/>
          <w:szCs w:val="20"/>
        </w:rPr>
        <w:t>-</w:t>
      </w:r>
      <w:r w:rsidRPr="0013241C">
        <w:rPr>
          <w:sz w:val="20"/>
          <w:szCs w:val="20"/>
        </w:rPr>
        <w:t xml:space="preserve"> 2 250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Димензије пнеуматика</w:t>
      </w:r>
      <w:r w:rsidRPr="0013241C">
        <w:rPr>
          <w:sz w:val="20"/>
          <w:szCs w:val="20"/>
        </w:rPr>
        <w:t xml:space="preserve">: ..................................... max. 225/75 R 17 </w:t>
      </w:r>
    </w:p>
    <w:p w:rsidR="00007E48" w:rsidRPr="0013241C" w:rsidRDefault="000C3C08" w:rsidP="00007E48">
      <w:pPr>
        <w:pStyle w:val="Default"/>
        <w:rPr>
          <w:sz w:val="20"/>
          <w:szCs w:val="20"/>
        </w:rPr>
      </w:pPr>
      <w:r w:rsidRPr="0013241C">
        <w:rPr>
          <w:sz w:val="20"/>
          <w:szCs w:val="20"/>
        </w:rPr>
        <w:t>Тежина</w:t>
      </w:r>
      <w:r w:rsidR="00007E48" w:rsidRPr="0013241C">
        <w:rPr>
          <w:b/>
          <w:bCs/>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Неоптерећено возило</w:t>
      </w:r>
      <w:r w:rsidRPr="0013241C">
        <w:rPr>
          <w:sz w:val="20"/>
          <w:szCs w:val="20"/>
        </w:rPr>
        <w:t xml:space="preserve">:……..............................…… max. 4 440 kg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Укупна носивост....</w:t>
      </w:r>
      <w:r w:rsidRPr="0013241C">
        <w:rPr>
          <w:sz w:val="20"/>
          <w:szCs w:val="20"/>
        </w:rPr>
        <w:t xml:space="preserve">: .............................................. max. 6 400 kg </w:t>
      </w:r>
    </w:p>
    <w:p w:rsidR="00007E48" w:rsidRPr="0013241C" w:rsidRDefault="000C3C08" w:rsidP="00007E48">
      <w:pPr>
        <w:pStyle w:val="Default"/>
        <w:rPr>
          <w:sz w:val="20"/>
          <w:szCs w:val="20"/>
        </w:rPr>
      </w:pPr>
      <w:r w:rsidRPr="0013241C">
        <w:rPr>
          <w:sz w:val="20"/>
          <w:szCs w:val="20"/>
        </w:rPr>
        <w:t>Карактеристике возила</w:t>
      </w:r>
      <w:r w:rsidR="00007E48" w:rsidRPr="0013241C">
        <w:rPr>
          <w:b/>
          <w:bCs/>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Pr="0013241C">
        <w:rPr>
          <w:sz w:val="20"/>
          <w:szCs w:val="20"/>
        </w:rPr>
        <w:t xml:space="preserve">Maksimalna brzina: ........................................... max. 40 km/h </w:t>
      </w:r>
    </w:p>
    <w:p w:rsidR="00007E48" w:rsidRPr="0013241C" w:rsidRDefault="000C3C08" w:rsidP="00007E48">
      <w:pPr>
        <w:pStyle w:val="Default"/>
        <w:rPr>
          <w:sz w:val="20"/>
          <w:szCs w:val="20"/>
        </w:rPr>
      </w:pPr>
      <w:r w:rsidRPr="0013241C">
        <w:rPr>
          <w:sz w:val="20"/>
          <w:szCs w:val="20"/>
        </w:rPr>
        <w:t>Мотор:</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Ниво емисије</w:t>
      </w:r>
      <w:r w:rsidRPr="0013241C">
        <w:rPr>
          <w:sz w:val="20"/>
          <w:szCs w:val="20"/>
        </w:rPr>
        <w:t xml:space="preserve">: ...................................................... min. EURO 5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Снага мотора</w:t>
      </w:r>
      <w:r w:rsidRPr="0013241C">
        <w:rPr>
          <w:sz w:val="20"/>
          <w:szCs w:val="20"/>
        </w:rPr>
        <w:t xml:space="preserve">: ................................................... max. 75 kW (102 KS)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Обртни момент</w:t>
      </w:r>
      <w:r w:rsidRPr="0013241C">
        <w:rPr>
          <w:sz w:val="20"/>
          <w:szCs w:val="20"/>
        </w:rPr>
        <w:t xml:space="preserve">: ................................................ max.285 Nm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Запремина резервоара за гориво</w:t>
      </w:r>
      <w:r w:rsidRPr="0013241C">
        <w:rPr>
          <w:sz w:val="20"/>
          <w:szCs w:val="20"/>
        </w:rPr>
        <w:t xml:space="preserve">: ...................... 80÷85 litara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Потрошња горива</w:t>
      </w:r>
      <w:r w:rsidRPr="0013241C">
        <w:rPr>
          <w:sz w:val="20"/>
          <w:szCs w:val="20"/>
        </w:rPr>
        <w:t xml:space="preserve">: ............................................... max.6,5 litara/h </w:t>
      </w:r>
    </w:p>
    <w:p w:rsidR="00007E48" w:rsidRPr="0013241C" w:rsidRDefault="000C3C08" w:rsidP="00007E48">
      <w:pPr>
        <w:pStyle w:val="Default"/>
        <w:rPr>
          <w:sz w:val="20"/>
          <w:szCs w:val="20"/>
        </w:rPr>
      </w:pPr>
      <w:r w:rsidRPr="0013241C">
        <w:rPr>
          <w:sz w:val="20"/>
          <w:szCs w:val="20"/>
        </w:rPr>
        <w:t>Чишћење</w:t>
      </w:r>
      <w:r w:rsidR="004E743A" w:rsidRPr="0013241C">
        <w:rPr>
          <w:sz w:val="20"/>
          <w:szCs w:val="20"/>
        </w:rPr>
        <w:t>:</w:t>
      </w:r>
      <w:r w:rsidR="00007E48" w:rsidRPr="0013241C">
        <w:rPr>
          <w:b/>
          <w:bCs/>
          <w:sz w:val="20"/>
          <w:szCs w:val="20"/>
        </w:rPr>
        <w:t xml:space="preserve">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Ширина чишћења</w:t>
      </w:r>
      <w:r w:rsidRPr="0013241C">
        <w:rPr>
          <w:sz w:val="20"/>
          <w:szCs w:val="20"/>
        </w:rPr>
        <w:t>: ...........................................</w:t>
      </w:r>
      <w:r w:rsidR="0013241C" w:rsidRPr="0013241C">
        <w:rPr>
          <w:sz w:val="20"/>
          <w:szCs w:val="20"/>
        </w:rPr>
        <w:t xml:space="preserve"> min. 2 770 mm са трећом четком</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Пречник усисне цеви</w:t>
      </w:r>
      <w:r w:rsidRPr="0013241C">
        <w:rPr>
          <w:sz w:val="20"/>
          <w:szCs w:val="20"/>
        </w:rPr>
        <w:t xml:space="preserve">: ........................................... max. 220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Пречник четке</w:t>
      </w:r>
      <w:r w:rsidRPr="0013241C">
        <w:rPr>
          <w:sz w:val="20"/>
          <w:szCs w:val="20"/>
        </w:rPr>
        <w:t xml:space="preserve">: ..................................................... max. 850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Ширина усисне млазнице</w:t>
      </w:r>
      <w:r w:rsidRPr="0013241C">
        <w:rPr>
          <w:sz w:val="20"/>
          <w:szCs w:val="20"/>
        </w:rPr>
        <w:t xml:space="preserve"> ................................... max. 800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4E743A" w:rsidRPr="0013241C">
        <w:rPr>
          <w:sz w:val="20"/>
          <w:szCs w:val="20"/>
        </w:rPr>
        <w:t>Бочни помак четке</w:t>
      </w:r>
      <w:r w:rsidRPr="0013241C">
        <w:rPr>
          <w:sz w:val="20"/>
          <w:szCs w:val="20"/>
        </w:rPr>
        <w:t xml:space="preserve">:.............................................+/- 200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4E743A" w:rsidRPr="0013241C">
        <w:rPr>
          <w:sz w:val="20"/>
          <w:szCs w:val="20"/>
        </w:rPr>
        <w:t>Могућност прецизне контроле брзине четке и</w:t>
      </w:r>
      <w:r w:rsidR="00BC608C">
        <w:rPr>
          <w:sz w:val="20"/>
          <w:szCs w:val="20"/>
        </w:rPr>
        <w:t xml:space="preserve"> </w:t>
      </w:r>
      <w:r w:rsidR="004E743A" w:rsidRPr="0013241C">
        <w:rPr>
          <w:sz w:val="20"/>
          <w:szCs w:val="20"/>
        </w:rPr>
        <w:t>притиска на земљу.</w:t>
      </w:r>
      <w:r w:rsidRPr="0013241C">
        <w:rPr>
          <w:sz w:val="20"/>
          <w:szCs w:val="20"/>
        </w:rPr>
        <w:t xml:space="preserve"> </w:t>
      </w:r>
    </w:p>
    <w:p w:rsidR="00007E48" w:rsidRPr="0013241C" w:rsidRDefault="004E743A" w:rsidP="00007E48">
      <w:pPr>
        <w:pStyle w:val="Default"/>
        <w:rPr>
          <w:sz w:val="20"/>
          <w:szCs w:val="20"/>
        </w:rPr>
      </w:pPr>
      <w:r w:rsidRPr="0013241C">
        <w:rPr>
          <w:sz w:val="20"/>
          <w:szCs w:val="20"/>
        </w:rPr>
        <w:t>Систем везе:</w:t>
      </w:r>
      <w:r w:rsidR="00007E48" w:rsidRPr="0013241C">
        <w:rPr>
          <w:b/>
          <w:bCs/>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4E743A" w:rsidRPr="0013241C">
        <w:rPr>
          <w:sz w:val="20"/>
          <w:szCs w:val="20"/>
        </w:rPr>
        <w:t>Демонтажа и монтажа система за чишћење преко брзовезујућих спојница</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4E743A" w:rsidRPr="0013241C">
        <w:rPr>
          <w:sz w:val="20"/>
          <w:szCs w:val="20"/>
        </w:rPr>
        <w:t>Одвајање и коннекција предње четке преко брзовезујућих спојница</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4E743A" w:rsidRPr="0013241C">
        <w:rPr>
          <w:sz w:val="20"/>
          <w:szCs w:val="20"/>
        </w:rPr>
        <w:t>Mогућност више додатних функција</w:t>
      </w:r>
      <w:r w:rsidRPr="0013241C">
        <w:rPr>
          <w:sz w:val="20"/>
          <w:szCs w:val="20"/>
        </w:rPr>
        <w:t xml:space="preserve">: </w:t>
      </w:r>
    </w:p>
    <w:p w:rsidR="00007E48" w:rsidRPr="0013241C" w:rsidRDefault="00007E48" w:rsidP="00007E48">
      <w:pPr>
        <w:pStyle w:val="Default"/>
        <w:spacing w:after="10"/>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4E743A" w:rsidRPr="0013241C">
        <w:rPr>
          <w:sz w:val="20"/>
          <w:szCs w:val="20"/>
        </w:rPr>
        <w:t>Снег</w:t>
      </w:r>
      <w:r w:rsidRPr="0013241C">
        <w:rPr>
          <w:sz w:val="20"/>
          <w:szCs w:val="20"/>
        </w:rPr>
        <w:t xml:space="preserve"> (</w:t>
      </w:r>
      <w:r w:rsidR="004E743A" w:rsidRPr="0013241C">
        <w:rPr>
          <w:sz w:val="20"/>
          <w:szCs w:val="20"/>
        </w:rPr>
        <w:t>могућност постављања чистача снега</w:t>
      </w:r>
      <w:r w:rsidRPr="0013241C">
        <w:rPr>
          <w:sz w:val="20"/>
          <w:szCs w:val="20"/>
        </w:rPr>
        <w:t xml:space="preserve">, </w:t>
      </w:r>
      <w:r w:rsidR="004E743A" w:rsidRPr="0013241C">
        <w:rPr>
          <w:sz w:val="20"/>
          <w:szCs w:val="20"/>
        </w:rPr>
        <w:t>снежног плуга, посипача соли</w:t>
      </w:r>
      <w:r w:rsidRPr="0013241C">
        <w:rPr>
          <w:sz w:val="20"/>
          <w:szCs w:val="20"/>
        </w:rPr>
        <w:t xml:space="preserve">) </w:t>
      </w:r>
    </w:p>
    <w:p w:rsidR="00007E48" w:rsidRPr="0013241C" w:rsidRDefault="00007E48" w:rsidP="00007E48">
      <w:pPr>
        <w:pStyle w:val="Default"/>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4E743A" w:rsidRPr="0013241C">
        <w:rPr>
          <w:sz w:val="20"/>
          <w:szCs w:val="20"/>
        </w:rPr>
        <w:t>Вода</w:t>
      </w:r>
      <w:r w:rsidRPr="0013241C">
        <w:rPr>
          <w:sz w:val="20"/>
          <w:szCs w:val="20"/>
        </w:rPr>
        <w:t xml:space="preserve"> (</w:t>
      </w:r>
      <w:r w:rsidR="004E743A" w:rsidRPr="0013241C">
        <w:rPr>
          <w:sz w:val="20"/>
          <w:szCs w:val="20"/>
        </w:rPr>
        <w:t>могућност постављања резервоара за воду и система за прскање</w:t>
      </w:r>
      <w:r w:rsidRPr="0013241C">
        <w:rPr>
          <w:sz w:val="20"/>
          <w:szCs w:val="20"/>
        </w:rPr>
        <w:t xml:space="preserve">) </w:t>
      </w:r>
    </w:p>
    <w:p w:rsidR="00007E48" w:rsidRPr="0013241C" w:rsidRDefault="004E743A" w:rsidP="00007E48">
      <w:pPr>
        <w:pStyle w:val="Default"/>
        <w:rPr>
          <w:sz w:val="20"/>
          <w:szCs w:val="20"/>
        </w:rPr>
      </w:pPr>
      <w:r w:rsidRPr="0013241C">
        <w:rPr>
          <w:sz w:val="20"/>
          <w:szCs w:val="20"/>
        </w:rPr>
        <w:t>Сандук:</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Maтеријал сандука</w:t>
      </w:r>
      <w:r w:rsidRPr="0013241C">
        <w:rPr>
          <w:sz w:val="20"/>
          <w:szCs w:val="20"/>
        </w:rPr>
        <w:t>: .......................</w:t>
      </w:r>
      <w:r w:rsidR="0013241C" w:rsidRPr="0013241C">
        <w:rPr>
          <w:sz w:val="20"/>
          <w:szCs w:val="20"/>
        </w:rPr>
        <w:t>..................... алуминијум</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Kапацитет</w:t>
      </w:r>
      <w:r w:rsidRPr="0013241C">
        <w:rPr>
          <w:sz w:val="20"/>
          <w:szCs w:val="20"/>
        </w:rPr>
        <w:t xml:space="preserve">: .......................................................... max. 4 m3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Висина истовара</w:t>
      </w:r>
      <w:r w:rsidRPr="0013241C">
        <w:rPr>
          <w:sz w:val="20"/>
          <w:szCs w:val="20"/>
        </w:rPr>
        <w:t xml:space="preserve">: .................................................. max. 1 600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Ширина истовара</w:t>
      </w:r>
      <w:r w:rsidRPr="0013241C">
        <w:rPr>
          <w:sz w:val="20"/>
          <w:szCs w:val="20"/>
        </w:rPr>
        <w:t xml:space="preserve">: ................................................... max. 1 400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Проток вздуха турбине</w:t>
      </w:r>
      <w:r w:rsidRPr="0013241C">
        <w:rPr>
          <w:sz w:val="20"/>
          <w:szCs w:val="20"/>
        </w:rPr>
        <w:t xml:space="preserve">: ................................... min. 13.000 m3/h </w:t>
      </w:r>
    </w:p>
    <w:p w:rsidR="00007E48" w:rsidRPr="0013241C" w:rsidRDefault="00C11DFE" w:rsidP="00007E48">
      <w:pPr>
        <w:pStyle w:val="Default"/>
        <w:rPr>
          <w:sz w:val="20"/>
          <w:szCs w:val="20"/>
        </w:rPr>
      </w:pPr>
      <w:r w:rsidRPr="0013241C">
        <w:rPr>
          <w:sz w:val="20"/>
          <w:szCs w:val="20"/>
        </w:rPr>
        <w:t>Резервоар за воду:</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C11DFE" w:rsidRPr="0013241C">
        <w:rPr>
          <w:sz w:val="20"/>
          <w:szCs w:val="20"/>
        </w:rPr>
        <w:t>Kaпацитет резервоара за воду</w:t>
      </w:r>
      <w:r w:rsidRPr="0013241C">
        <w:rPr>
          <w:sz w:val="20"/>
          <w:szCs w:val="20"/>
        </w:rPr>
        <w:t>: ...</w:t>
      </w:r>
      <w:r w:rsidR="0013241C" w:rsidRPr="0013241C">
        <w:rPr>
          <w:sz w:val="20"/>
          <w:szCs w:val="20"/>
        </w:rPr>
        <w:t>................ min. 500 l</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C11DFE" w:rsidRPr="0013241C">
        <w:rPr>
          <w:sz w:val="20"/>
          <w:szCs w:val="20"/>
        </w:rPr>
        <w:t>Материјал</w:t>
      </w:r>
      <w:r w:rsidRPr="0013241C">
        <w:rPr>
          <w:sz w:val="20"/>
          <w:szCs w:val="20"/>
        </w:rPr>
        <w:t>: ............................................</w:t>
      </w:r>
      <w:r w:rsidR="0013241C" w:rsidRPr="0013241C">
        <w:rPr>
          <w:sz w:val="20"/>
          <w:szCs w:val="20"/>
        </w:rPr>
        <w:t>............... нерђајући челик</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Пумпа за воду</w:t>
      </w:r>
      <w:r w:rsidRPr="0013241C">
        <w:rPr>
          <w:sz w:val="20"/>
          <w:szCs w:val="20"/>
        </w:rPr>
        <w:t>: .........................</w:t>
      </w:r>
      <w:r w:rsidR="0013241C" w:rsidRPr="0013241C">
        <w:rPr>
          <w:sz w:val="20"/>
          <w:szCs w:val="20"/>
        </w:rPr>
        <w:t xml:space="preserve">........................ протока max. 12,5 l/min и притиска </w:t>
      </w:r>
      <w:r w:rsidRPr="0013241C">
        <w:rPr>
          <w:sz w:val="20"/>
          <w:szCs w:val="20"/>
        </w:rPr>
        <w:t xml:space="preserve">min. 2,5 bar </w:t>
      </w:r>
    </w:p>
    <w:p w:rsidR="00007E48" w:rsidRPr="0013241C" w:rsidRDefault="00C11DFE" w:rsidP="00007E48">
      <w:pPr>
        <w:pStyle w:val="Default"/>
        <w:rPr>
          <w:sz w:val="20"/>
          <w:szCs w:val="20"/>
        </w:rPr>
      </w:pPr>
      <w:r w:rsidRPr="0013241C">
        <w:rPr>
          <w:sz w:val="20"/>
          <w:szCs w:val="20"/>
        </w:rPr>
        <w:t>Сузбијање прашине:</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Mлазница за прскање............</w:t>
      </w:r>
      <w:r w:rsidRPr="0013241C">
        <w:rPr>
          <w:sz w:val="20"/>
          <w:szCs w:val="20"/>
        </w:rPr>
        <w:t xml:space="preserve">... min. 7 kom. </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C11DFE" w:rsidRPr="0013241C">
        <w:rPr>
          <w:sz w:val="20"/>
          <w:szCs w:val="20"/>
        </w:rPr>
        <w:t>min. 2 kom. На бочним четкама</w:t>
      </w:r>
      <w:r w:rsidRPr="0013241C">
        <w:rPr>
          <w:sz w:val="20"/>
          <w:szCs w:val="20"/>
        </w:rPr>
        <w:t xml:space="preserve"> </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C11DFE" w:rsidRPr="0013241C">
        <w:rPr>
          <w:sz w:val="20"/>
          <w:szCs w:val="20"/>
        </w:rPr>
        <w:t>min. 2 kom. На трећој четки</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Pr="0013241C">
        <w:rPr>
          <w:sz w:val="20"/>
          <w:szCs w:val="20"/>
        </w:rPr>
        <w:t>min. 1 kom</w:t>
      </w:r>
      <w:r w:rsidR="00C11DFE" w:rsidRPr="0013241C">
        <w:rPr>
          <w:sz w:val="20"/>
          <w:szCs w:val="20"/>
        </w:rPr>
        <w:t>. Испред млазнице за усисавање</w:t>
      </w:r>
    </w:p>
    <w:p w:rsidR="00007E48" w:rsidRPr="0013241C" w:rsidRDefault="00007E48" w:rsidP="00007E48">
      <w:pPr>
        <w:pStyle w:val="Default"/>
        <w:rPr>
          <w:sz w:val="20"/>
          <w:szCs w:val="20"/>
        </w:rPr>
      </w:pPr>
      <w:r w:rsidRPr="0013241C">
        <w:rPr>
          <w:rFonts w:ascii="Wingdings" w:hAnsi="Wingdings" w:cs="Wingdings"/>
          <w:sz w:val="20"/>
          <w:szCs w:val="20"/>
        </w:rPr>
        <w:t></w:t>
      </w:r>
      <w:r w:rsidRPr="0013241C">
        <w:rPr>
          <w:rFonts w:ascii="Wingdings" w:hAnsi="Wingdings" w:cs="Wingdings"/>
          <w:sz w:val="20"/>
          <w:szCs w:val="20"/>
        </w:rPr>
        <w:t></w:t>
      </w:r>
      <w:r w:rsidRPr="0013241C">
        <w:rPr>
          <w:sz w:val="20"/>
          <w:szCs w:val="20"/>
        </w:rPr>
        <w:t>min. 2 k</w:t>
      </w:r>
      <w:r w:rsidR="00C11DFE" w:rsidRPr="0013241C">
        <w:rPr>
          <w:sz w:val="20"/>
          <w:szCs w:val="20"/>
        </w:rPr>
        <w:t>om. У унутрашњости усисне цеви</w:t>
      </w:r>
    </w:p>
    <w:p w:rsidR="00007E48" w:rsidRPr="0013241C" w:rsidRDefault="00C11DFE" w:rsidP="00007E48">
      <w:pPr>
        <w:pStyle w:val="Default"/>
        <w:rPr>
          <w:sz w:val="20"/>
          <w:szCs w:val="20"/>
        </w:rPr>
      </w:pPr>
      <w:r w:rsidRPr="0013241C">
        <w:rPr>
          <w:sz w:val="20"/>
          <w:szCs w:val="20"/>
        </w:rPr>
        <w:t>Одржавање:</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13241C" w:rsidRPr="0013241C">
        <w:rPr>
          <w:sz w:val="20"/>
          <w:szCs w:val="20"/>
        </w:rPr>
        <w:t>Лака приступачност за чишћење филтера</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13241C" w:rsidRPr="0013241C">
        <w:rPr>
          <w:sz w:val="20"/>
          <w:szCs w:val="20"/>
        </w:rPr>
        <w:t>Лака приступачност за чишћење турбине кроз специјална врата</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13241C" w:rsidRPr="0013241C">
        <w:rPr>
          <w:sz w:val="20"/>
          <w:szCs w:val="20"/>
        </w:rPr>
        <w:t>Лак приступ ради одржавања мотора</w:t>
      </w:r>
    </w:p>
    <w:p w:rsidR="00007E48" w:rsidRPr="0013241C" w:rsidRDefault="00007E48" w:rsidP="00007E48">
      <w:pPr>
        <w:pStyle w:val="Default"/>
        <w:rPr>
          <w:sz w:val="20"/>
          <w:szCs w:val="20"/>
        </w:rPr>
      </w:pPr>
    </w:p>
    <w:tbl>
      <w:tblPr>
        <w:tblW w:w="0" w:type="auto"/>
        <w:tblLook w:val="04A0"/>
      </w:tblPr>
      <w:tblGrid>
        <w:gridCol w:w="3258"/>
        <w:gridCol w:w="2070"/>
        <w:gridCol w:w="3510"/>
      </w:tblGrid>
      <w:tr w:rsidR="00EA369B" w:rsidRPr="0012602E" w:rsidTr="00E814A4">
        <w:tc>
          <w:tcPr>
            <w:tcW w:w="3258"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EA369B" w:rsidRPr="0012602E" w:rsidRDefault="00EA369B" w:rsidP="00E814A4">
            <w:pPr>
              <w:jc w:val="center"/>
              <w:rPr>
                <w:rFonts w:ascii="Arial" w:eastAsia="Calibri" w:hAnsi="Arial" w:cs="Arial"/>
                <w:sz w:val="22"/>
                <w:szCs w:val="22"/>
                <w:vertAlign w:val="baseline"/>
                <w:lang w:val="sr-Cyrl-CS"/>
              </w:rPr>
            </w:pPr>
          </w:p>
        </w:tc>
        <w:tc>
          <w:tcPr>
            <w:tcW w:w="207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tc>
        <w:tc>
          <w:tcPr>
            <w:tcW w:w="351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373B96" w:rsidRPr="00373B96"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F149ED"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F149ED" w:rsidRDefault="0039263E" w:rsidP="0039263E">
            <w:pPr>
              <w:jc w:val="center"/>
              <w:rPr>
                <w:rFonts w:ascii="Arial" w:hAnsi="Arial" w:cs="Arial"/>
                <w:b/>
                <w:color w:val="000000" w:themeColor="text1"/>
                <w:sz w:val="22"/>
                <w:szCs w:val="22"/>
                <w:vertAlign w:val="baseline"/>
                <w:lang w:val="sr-Cyrl-CS"/>
              </w:rPr>
            </w:pPr>
            <w:r w:rsidRPr="00F149ED">
              <w:rPr>
                <w:rFonts w:ascii="Arial" w:hAnsi="Arial" w:cs="Arial"/>
                <w:b/>
                <w:color w:val="000000" w:themeColor="text1"/>
                <w:sz w:val="22"/>
                <w:szCs w:val="22"/>
                <w:vertAlign w:val="baseline"/>
                <w:lang w:val="sr-Cyrl-CS"/>
              </w:rPr>
              <w:t>Образац бр. ПО 1</w:t>
            </w:r>
          </w:p>
        </w:tc>
      </w:tr>
    </w:tbl>
    <w:p w:rsidR="0039263E" w:rsidRPr="00373B96"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94027D" w:rsidRDefault="00F149ED" w:rsidP="00F149ED">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F149ED" w:rsidRPr="0094027D" w:rsidRDefault="00F149ED" w:rsidP="00F149ED">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149ED" w:rsidRPr="00F5106B" w:rsidRDefault="00F149ED" w:rsidP="00F149ED">
      <w:pPr>
        <w:autoSpaceDE w:val="0"/>
        <w:autoSpaceDN w:val="0"/>
        <w:adjustRightInd w:val="0"/>
        <w:ind w:firstLine="1134"/>
        <w:rPr>
          <w:rFonts w:ascii="Arial" w:hAnsi="Arial" w:cs="Arial"/>
          <w:bCs/>
          <w:sz w:val="22"/>
          <w:szCs w:val="22"/>
          <w:vertAlign w:val="baseline"/>
          <w:lang w:val="ru-RU"/>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F149ED">
        <w:rPr>
          <w:rFonts w:ascii="Arial" w:hAnsi="Arial" w:cs="Arial"/>
          <w:b/>
          <w:bCs/>
          <w:color w:val="000000" w:themeColor="text1"/>
          <w:sz w:val="22"/>
          <w:szCs w:val="22"/>
          <w:vertAlign w:val="baseline"/>
          <w:lang w:val="sr-Cyrl-CS"/>
        </w:rPr>
        <w:t>ПОНУЂАЧ</w:t>
      </w: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назив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е</w:t>
            </w:r>
            <w:r w:rsidRPr="00F149ED">
              <w:rPr>
                <w:rFonts w:ascii="Arial" w:hAnsi="Arial" w:cs="Arial"/>
                <w:bCs/>
                <w:color w:val="000000" w:themeColor="text1"/>
                <w:sz w:val="22"/>
                <w:szCs w:val="22"/>
                <w:vertAlign w:val="baseline"/>
                <w:lang w:val="sr-Latn-CS"/>
              </w:rPr>
              <w:t>-mail</w:t>
            </w:r>
            <w:r w:rsidRPr="00F149ED">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94"/>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 xml:space="preserve">име и презиме овлашћеног </w:t>
            </w: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bl>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ПОНУДА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ЗА ЈАВНУ НАБАВКУ ДОБАРА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F149ED" w:rsidRDefault="00F149ED"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АУТО</w:t>
      </w:r>
      <w:r w:rsidR="00EA369B">
        <w:rPr>
          <w:rFonts w:ascii="Arial" w:hAnsi="Arial" w:cs="Arial"/>
          <w:b/>
          <w:noProof/>
          <w:color w:val="000000" w:themeColor="text1"/>
          <w:sz w:val="22"/>
          <w:szCs w:val="22"/>
          <w:vertAlign w:val="baseline"/>
          <w:lang w:val="sr-Cyrl-CS"/>
        </w:rPr>
        <w:t>ЧИСТИЛИЦА</w:t>
      </w:r>
      <w:r w:rsidR="004C6B41">
        <w:rPr>
          <w:rFonts w:ascii="Arial" w:hAnsi="Arial" w:cs="Arial"/>
          <w:b/>
          <w:noProof/>
          <w:color w:val="000000" w:themeColor="text1"/>
          <w:sz w:val="22"/>
          <w:szCs w:val="22"/>
          <w:vertAlign w:val="baseline"/>
          <w:lang w:val="sr-Cyrl-CS"/>
        </w:rPr>
        <w:t>-</w:t>
      </w:r>
      <w:r w:rsidR="00E116CD">
        <w:rPr>
          <w:rFonts w:ascii="Arial" w:hAnsi="Arial" w:cs="Arial"/>
          <w:b/>
          <w:noProof/>
          <w:color w:val="000000" w:themeColor="text1"/>
          <w:sz w:val="22"/>
          <w:szCs w:val="22"/>
          <w:vertAlign w:val="baseline"/>
          <w:lang w:val="sr-Cyrl-CS"/>
        </w:rPr>
        <w:t>поновљени поступак</w:t>
      </w: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F149ED">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.1.</w:t>
      </w:r>
      <w:r w:rsidR="00F149ED">
        <w:rPr>
          <w:rFonts w:ascii="Arial" w:hAnsi="Arial" w:cs="Arial"/>
          <w:b/>
          <w:noProof/>
          <w:color w:val="000000" w:themeColor="text1"/>
          <w:sz w:val="22"/>
          <w:szCs w:val="22"/>
          <w:vertAlign w:val="baseline"/>
          <w:lang w:val="sr-Cyrl-CS"/>
        </w:rPr>
        <w:t>1</w:t>
      </w:r>
      <w:r w:rsidR="00EA369B">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/201</w:t>
      </w:r>
      <w:r w:rsidR="00EA369B">
        <w:rPr>
          <w:rFonts w:ascii="Arial" w:hAnsi="Arial" w:cs="Arial"/>
          <w:b/>
          <w:noProof/>
          <w:color w:val="000000" w:themeColor="text1"/>
          <w:sz w:val="22"/>
          <w:szCs w:val="22"/>
          <w:vertAlign w:val="baseline"/>
          <w:lang w:val="sr-Cyrl-CS"/>
        </w:rPr>
        <w:t>9</w:t>
      </w:r>
    </w:p>
    <w:p w:rsidR="00D35B0D" w:rsidRPr="00F149ED"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F149ED">
        <w:rPr>
          <w:rFonts w:ascii="Arial" w:hAnsi="Arial" w:cs="Arial"/>
          <w:b/>
          <w:bCs/>
          <w:color w:val="000000" w:themeColor="text1"/>
          <w:sz w:val="22"/>
          <w:szCs w:val="22"/>
          <w:vertAlign w:val="baseline"/>
          <w:lang w:val="ru-RU"/>
        </w:rPr>
        <w:t>- НЕ ОТВАРАТИ ! -</w:t>
      </w: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датум и сат подношења:</w:t>
      </w:r>
    </w:p>
    <w:p w:rsidR="0039263E" w:rsidRPr="00F149ED"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F149ED">
        <w:rPr>
          <w:rFonts w:ascii="Arial" w:hAnsi="Arial" w:cs="Arial"/>
          <w:bCs/>
          <w:color w:val="000000" w:themeColor="text1"/>
          <w:sz w:val="22"/>
          <w:szCs w:val="22"/>
          <w:vertAlign w:val="baseline"/>
          <w:lang w:val="ru-RU"/>
        </w:rPr>
        <w:t xml:space="preserve">(попуњава </w:t>
      </w:r>
      <w:r w:rsidRPr="00F149ED">
        <w:rPr>
          <w:rFonts w:ascii="Arial" w:hAnsi="Arial" w:cs="Arial"/>
          <w:bCs/>
          <w:color w:val="000000" w:themeColor="text1"/>
          <w:sz w:val="22"/>
          <w:szCs w:val="22"/>
          <w:vertAlign w:val="baseline"/>
          <w:lang w:val="sr-Cyrl-CS"/>
        </w:rPr>
        <w:t>п</w:t>
      </w:r>
      <w:r w:rsidRPr="00F149ED">
        <w:rPr>
          <w:rFonts w:ascii="Arial" w:hAnsi="Arial" w:cs="Arial"/>
          <w:bCs/>
          <w:color w:val="000000" w:themeColor="text1"/>
          <w:sz w:val="22"/>
          <w:szCs w:val="22"/>
          <w:vertAlign w:val="baseline"/>
          <w:lang w:val="ru-RU"/>
        </w:rPr>
        <w:t>исарница)</w:t>
      </w:r>
    </w:p>
    <w:p w:rsidR="0039263E" w:rsidRPr="00F149ED"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F149ED"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BE" w:rsidRDefault="001321BE">
      <w:r>
        <w:separator/>
      </w:r>
    </w:p>
  </w:endnote>
  <w:endnote w:type="continuationSeparator" w:id="1">
    <w:p w:rsidR="001321BE" w:rsidRDefault="0013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C26CFA" w:rsidP="00DB481C">
    <w:pPr>
      <w:pStyle w:val="Footer"/>
      <w:framePr w:wrap="around" w:vAnchor="text" w:hAnchor="margin" w:xAlign="center" w:y="1"/>
      <w:rPr>
        <w:rStyle w:val="PageNumber"/>
      </w:rPr>
    </w:pPr>
    <w:r>
      <w:rPr>
        <w:rStyle w:val="PageNumber"/>
      </w:rPr>
      <w:fldChar w:fldCharType="begin"/>
    </w:r>
    <w:r w:rsidR="00BC608C">
      <w:rPr>
        <w:rStyle w:val="PageNumber"/>
      </w:rPr>
      <w:instrText xml:space="preserve">PAGE  </w:instrText>
    </w:r>
    <w:r>
      <w:rPr>
        <w:rStyle w:val="PageNumber"/>
      </w:rPr>
      <w:fldChar w:fldCharType="end"/>
    </w:r>
  </w:p>
  <w:p w:rsidR="00BC608C" w:rsidRDefault="00BC6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Pr="00CB5A37" w:rsidRDefault="00C26CFA"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BC608C"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A75A0">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BC608C" w:rsidRPr="00F906FB" w:rsidRDefault="00BC608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2A75A0" w:rsidRPr="002A75A0">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BE" w:rsidRDefault="001321BE">
      <w:r>
        <w:separator/>
      </w:r>
    </w:p>
  </w:footnote>
  <w:footnote w:type="continuationSeparator" w:id="1">
    <w:p w:rsidR="001321BE" w:rsidRDefault="00132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094475"/>
    <w:multiLevelType w:val="hybridMultilevel"/>
    <w:tmpl w:val="59D007DE"/>
    <w:lvl w:ilvl="0" w:tplc="6AA482FA">
      <w:start w:val="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C2C00"/>
    <w:multiLevelType w:val="hybridMultilevel"/>
    <w:tmpl w:val="F322E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7">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5"/>
  </w:num>
  <w:num w:numId="11">
    <w:abstractNumId w:val="18"/>
  </w:num>
  <w:num w:numId="12">
    <w:abstractNumId w:val="4"/>
  </w:num>
  <w:num w:numId="13">
    <w:abstractNumId w:val="6"/>
  </w:num>
  <w:num w:numId="14">
    <w:abstractNumId w:val="7"/>
  </w:num>
  <w:num w:numId="15">
    <w:abstractNumId w:val="11"/>
  </w:num>
  <w:num w:numId="16">
    <w:abstractNumId w:val="12"/>
  </w:num>
  <w:num w:numId="17">
    <w:abstractNumId w:val="10"/>
  </w:num>
  <w:num w:numId="1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E72583"/>
    <w:rsid w:val="0000366E"/>
    <w:rsid w:val="00004D23"/>
    <w:rsid w:val="00005033"/>
    <w:rsid w:val="00007E48"/>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3C08"/>
    <w:rsid w:val="000C5EB8"/>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1BE"/>
    <w:rsid w:val="0013241C"/>
    <w:rsid w:val="001328F9"/>
    <w:rsid w:val="001341C6"/>
    <w:rsid w:val="00134B8C"/>
    <w:rsid w:val="00134EE0"/>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1EFF"/>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984"/>
    <w:rsid w:val="00280A7D"/>
    <w:rsid w:val="0028206B"/>
    <w:rsid w:val="00282599"/>
    <w:rsid w:val="002836CF"/>
    <w:rsid w:val="00286A24"/>
    <w:rsid w:val="00290B25"/>
    <w:rsid w:val="002A072B"/>
    <w:rsid w:val="002A0E0C"/>
    <w:rsid w:val="002A1CB9"/>
    <w:rsid w:val="002A3FEE"/>
    <w:rsid w:val="002A588A"/>
    <w:rsid w:val="002A6B67"/>
    <w:rsid w:val="002A73F0"/>
    <w:rsid w:val="002A75A0"/>
    <w:rsid w:val="002B2493"/>
    <w:rsid w:val="002B48C2"/>
    <w:rsid w:val="002B61BD"/>
    <w:rsid w:val="002B6DCD"/>
    <w:rsid w:val="002B6E4D"/>
    <w:rsid w:val="002C0784"/>
    <w:rsid w:val="002C1CC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405"/>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C6B41"/>
    <w:rsid w:val="004D1A9B"/>
    <w:rsid w:val="004D1C58"/>
    <w:rsid w:val="004D36DE"/>
    <w:rsid w:val="004D423A"/>
    <w:rsid w:val="004D7071"/>
    <w:rsid w:val="004E166C"/>
    <w:rsid w:val="004E1ADE"/>
    <w:rsid w:val="004E46C6"/>
    <w:rsid w:val="004E4F24"/>
    <w:rsid w:val="004E5F88"/>
    <w:rsid w:val="004E743A"/>
    <w:rsid w:val="004F187D"/>
    <w:rsid w:val="004F210F"/>
    <w:rsid w:val="004F2ED1"/>
    <w:rsid w:val="00503611"/>
    <w:rsid w:val="005046EA"/>
    <w:rsid w:val="00510821"/>
    <w:rsid w:val="00514F3F"/>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0FD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701"/>
    <w:rsid w:val="006E69AF"/>
    <w:rsid w:val="006E70CB"/>
    <w:rsid w:val="006E7FFA"/>
    <w:rsid w:val="006F1D43"/>
    <w:rsid w:val="006F2127"/>
    <w:rsid w:val="006F228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46C02"/>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3737"/>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1EA7"/>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34788"/>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BFA"/>
    <w:rsid w:val="00B915CB"/>
    <w:rsid w:val="00B917F1"/>
    <w:rsid w:val="00B9231C"/>
    <w:rsid w:val="00B949C9"/>
    <w:rsid w:val="00B96813"/>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C608C"/>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1DFE"/>
    <w:rsid w:val="00C12282"/>
    <w:rsid w:val="00C123C4"/>
    <w:rsid w:val="00C12F1A"/>
    <w:rsid w:val="00C2177A"/>
    <w:rsid w:val="00C234D5"/>
    <w:rsid w:val="00C246C9"/>
    <w:rsid w:val="00C26CFA"/>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5B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5C12"/>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6D3E"/>
    <w:rsid w:val="00D77AAB"/>
    <w:rsid w:val="00D77AFA"/>
    <w:rsid w:val="00D77CA6"/>
    <w:rsid w:val="00D81B2A"/>
    <w:rsid w:val="00D8593D"/>
    <w:rsid w:val="00D86F70"/>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16CD"/>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4A4"/>
    <w:rsid w:val="00E81C58"/>
    <w:rsid w:val="00E84C35"/>
    <w:rsid w:val="00E855AE"/>
    <w:rsid w:val="00E856C4"/>
    <w:rsid w:val="00E85B6A"/>
    <w:rsid w:val="00E95C80"/>
    <w:rsid w:val="00EA32EF"/>
    <w:rsid w:val="00EA369B"/>
    <w:rsid w:val="00EA4D39"/>
    <w:rsid w:val="00EA4E8A"/>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07F35"/>
    <w:rsid w:val="00F13019"/>
    <w:rsid w:val="00F149ED"/>
    <w:rsid w:val="00F154AB"/>
    <w:rsid w:val="00F16C97"/>
    <w:rsid w:val="00F17BF2"/>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6A2"/>
    <w:rsid w:val="00FA0D6F"/>
    <w:rsid w:val="00FA1E9A"/>
    <w:rsid w:val="00FA4A4A"/>
    <w:rsid w:val="00FA4D81"/>
    <w:rsid w:val="00FA5CC9"/>
    <w:rsid w:val="00FA7E1D"/>
    <w:rsid w:val="00FB076E"/>
    <w:rsid w:val="00FB0C18"/>
    <w:rsid w:val="00FB23E1"/>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7E4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E638-94E8-494F-B840-ADC6B3AD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9</cp:revision>
  <cp:lastPrinted>2019-10-04T10:38:00Z</cp:lastPrinted>
  <dcterms:created xsi:type="dcterms:W3CDTF">2019-09-30T22:04:00Z</dcterms:created>
  <dcterms:modified xsi:type="dcterms:W3CDTF">2019-10-04T11:26:00Z</dcterms:modified>
</cp:coreProperties>
</file>