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28" w:rsidRPr="000429BC" w:rsidRDefault="000429BC" w:rsidP="00B917F1">
      <w:pPr>
        <w:suppressAutoHyphens/>
        <w:ind w:left="142" w:right="184"/>
        <w:jc w:val="right"/>
        <w:rPr>
          <w:rFonts w:ascii="Arial" w:hAnsi="Arial" w:cs="Arial"/>
          <w:b/>
          <w:noProof/>
          <w:sz w:val="22"/>
          <w:szCs w:val="22"/>
          <w:vertAlign w:val="baseline"/>
          <w:lang w:val="en-US" w:eastAsia="zh-CN"/>
        </w:rPr>
      </w:pPr>
      <w:r>
        <w:rPr>
          <w:rFonts w:ascii="Arial" w:hAnsi="Arial" w:cs="Arial"/>
          <w:b/>
          <w:noProof/>
          <w:sz w:val="22"/>
          <w:szCs w:val="22"/>
          <w:vertAlign w:val="baseline"/>
          <w:lang w:val="en-US" w:eastAsia="zh-CN"/>
        </w:rPr>
        <w:t xml:space="preserve">                                                                                                                                                          </w:t>
      </w:r>
    </w:p>
    <w:p w:rsidR="00992C03" w:rsidRDefault="0009120D" w:rsidP="0009120D">
      <w:pPr>
        <w:suppressAutoHyphens/>
        <w:ind w:left="142" w:right="184"/>
        <w:rPr>
          <w:rFonts w:ascii="Arial" w:hAnsi="Arial" w:cs="Arial"/>
          <w:noProof/>
          <w:sz w:val="22"/>
          <w:szCs w:val="22"/>
          <w:vertAlign w:val="baseline"/>
          <w:lang w:eastAsia="zh-CN"/>
        </w:rPr>
      </w:pPr>
      <w:r w:rsidRPr="00015A3C">
        <w:rPr>
          <w:rFonts w:ascii="Arial" w:hAnsi="Arial" w:cs="Arial"/>
          <w:noProof/>
          <w:sz w:val="22"/>
          <w:szCs w:val="22"/>
          <w:vertAlign w:val="baseline"/>
          <w:lang w:eastAsia="zh-CN"/>
        </w:rPr>
        <w:t>Број:</w:t>
      </w:r>
      <w:r w:rsidR="00992C03">
        <w:rPr>
          <w:rFonts w:ascii="Arial" w:hAnsi="Arial" w:cs="Arial"/>
          <w:noProof/>
          <w:sz w:val="22"/>
          <w:szCs w:val="22"/>
          <w:vertAlign w:val="baseline"/>
          <w:lang w:eastAsia="zh-CN"/>
        </w:rPr>
        <w:t xml:space="preserve">01- </w:t>
      </w:r>
      <w:r w:rsidR="007603F8">
        <w:rPr>
          <w:rFonts w:ascii="Arial" w:hAnsi="Arial" w:cs="Arial"/>
          <w:noProof/>
          <w:sz w:val="22"/>
          <w:szCs w:val="22"/>
          <w:vertAlign w:val="baseline"/>
          <w:lang w:eastAsia="zh-CN"/>
        </w:rPr>
        <w:t>3818</w:t>
      </w:r>
      <w:r w:rsidR="00992C03">
        <w:rPr>
          <w:rFonts w:ascii="Arial" w:hAnsi="Arial" w:cs="Arial"/>
          <w:noProof/>
          <w:sz w:val="22"/>
          <w:szCs w:val="22"/>
          <w:vertAlign w:val="baseline"/>
          <w:lang w:eastAsia="zh-CN"/>
        </w:rPr>
        <w:t>/1-19</w:t>
      </w:r>
    </w:p>
    <w:p w:rsidR="0009120D" w:rsidRPr="00015A3C" w:rsidRDefault="00992C03" w:rsidP="0009120D">
      <w:pPr>
        <w:suppressAutoHyphens/>
        <w:ind w:left="142" w:right="184"/>
        <w:rPr>
          <w:rFonts w:ascii="Arial" w:hAnsi="Arial" w:cs="Arial"/>
          <w:noProof/>
          <w:sz w:val="22"/>
          <w:szCs w:val="22"/>
          <w:vertAlign w:val="baseline"/>
          <w:lang w:eastAsia="zh-CN"/>
        </w:rPr>
      </w:pPr>
      <w:r w:rsidRPr="00015A3C">
        <w:rPr>
          <w:rFonts w:ascii="Arial" w:hAnsi="Arial" w:cs="Arial"/>
          <w:noProof/>
          <w:sz w:val="22"/>
          <w:szCs w:val="22"/>
          <w:vertAlign w:val="baseline"/>
          <w:lang w:eastAsia="zh-CN"/>
        </w:rPr>
        <w:t xml:space="preserve"> </w:t>
      </w:r>
      <w:r w:rsidR="0009120D" w:rsidRPr="00015A3C">
        <w:rPr>
          <w:rFonts w:ascii="Arial" w:hAnsi="Arial" w:cs="Arial"/>
          <w:noProof/>
          <w:sz w:val="22"/>
          <w:szCs w:val="22"/>
          <w:vertAlign w:val="baseline"/>
          <w:lang w:eastAsia="zh-CN"/>
        </w:rPr>
        <w:t>Датум:</w:t>
      </w:r>
      <w:r w:rsidR="0054130C" w:rsidRPr="00015A3C">
        <w:rPr>
          <w:rFonts w:ascii="Arial" w:hAnsi="Arial" w:cs="Arial"/>
          <w:noProof/>
          <w:sz w:val="22"/>
          <w:szCs w:val="22"/>
          <w:vertAlign w:val="baseline"/>
          <w:lang w:eastAsia="zh-CN"/>
        </w:rPr>
        <w:t xml:space="preserve"> </w:t>
      </w:r>
      <w:r>
        <w:rPr>
          <w:rFonts w:ascii="Arial" w:hAnsi="Arial" w:cs="Arial"/>
          <w:noProof/>
          <w:sz w:val="22"/>
          <w:szCs w:val="22"/>
          <w:vertAlign w:val="baseline"/>
          <w:lang w:eastAsia="zh-CN"/>
        </w:rPr>
        <w:t>2</w:t>
      </w:r>
      <w:r w:rsidR="003B0DF3">
        <w:rPr>
          <w:rFonts w:ascii="Arial" w:hAnsi="Arial" w:cs="Arial"/>
          <w:noProof/>
          <w:sz w:val="22"/>
          <w:szCs w:val="22"/>
          <w:vertAlign w:val="baseline"/>
          <w:lang w:eastAsia="zh-CN"/>
        </w:rPr>
        <w:t>1</w:t>
      </w:r>
      <w:r w:rsidR="00644D39">
        <w:rPr>
          <w:rFonts w:ascii="Arial" w:hAnsi="Arial" w:cs="Arial"/>
          <w:noProof/>
          <w:sz w:val="22"/>
          <w:szCs w:val="22"/>
          <w:vertAlign w:val="baseline"/>
          <w:lang w:val="sr-Cyrl-CS" w:eastAsia="zh-CN"/>
        </w:rPr>
        <w:t>.</w:t>
      </w:r>
      <w:r>
        <w:rPr>
          <w:rFonts w:ascii="Arial" w:hAnsi="Arial" w:cs="Arial"/>
          <w:noProof/>
          <w:sz w:val="22"/>
          <w:szCs w:val="22"/>
          <w:vertAlign w:val="baseline"/>
          <w:lang w:val="sr-Cyrl-CS" w:eastAsia="zh-CN"/>
        </w:rPr>
        <w:t>06</w:t>
      </w:r>
      <w:r w:rsidR="00644D39">
        <w:rPr>
          <w:rFonts w:ascii="Arial" w:hAnsi="Arial" w:cs="Arial"/>
          <w:noProof/>
          <w:sz w:val="22"/>
          <w:szCs w:val="22"/>
          <w:vertAlign w:val="baseline"/>
          <w:lang w:val="sr-Cyrl-CS" w:eastAsia="zh-CN"/>
        </w:rPr>
        <w:t>.201</w:t>
      </w:r>
      <w:r>
        <w:rPr>
          <w:rFonts w:ascii="Arial" w:hAnsi="Arial" w:cs="Arial"/>
          <w:noProof/>
          <w:sz w:val="22"/>
          <w:szCs w:val="22"/>
          <w:vertAlign w:val="baseline"/>
          <w:lang w:val="sr-Cyrl-CS" w:eastAsia="zh-CN"/>
        </w:rPr>
        <w:t>9</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644D39" w:rsidP="001D4213">
      <w:pPr>
        <w:suppressAutoHyphens/>
        <w:ind w:left="142" w:right="184"/>
        <w:jc w:val="center"/>
        <w:rPr>
          <w:rFonts w:ascii="Arial" w:hAnsi="Arial" w:cs="Arial"/>
          <w:noProof/>
          <w:sz w:val="28"/>
          <w:szCs w:val="28"/>
          <w:vertAlign w:val="baseline"/>
          <w:lang w:val="sr-Cyrl-CS" w:eastAsia="zh-CN"/>
        </w:rPr>
      </w:pPr>
      <w:r>
        <w:rPr>
          <w:rFonts w:ascii="Arial" w:hAnsi="Arial" w:cs="Arial"/>
          <w:noProof/>
          <w:sz w:val="28"/>
          <w:szCs w:val="28"/>
          <w:vertAlign w:val="baseline"/>
          <w:lang w:val="en-US"/>
        </w:rPr>
        <w:drawing>
          <wp:anchor distT="0" distB="0" distL="114300" distR="114300" simplePos="0" relativeHeight="251658240" behindDoc="0" locked="0" layoutInCell="1" allowOverlap="1">
            <wp:simplePos x="0" y="0"/>
            <wp:positionH relativeFrom="column">
              <wp:posOffset>2371725</wp:posOffset>
            </wp:positionH>
            <wp:positionV relativeFrom="paragraph">
              <wp:posOffset>81915</wp:posOffset>
            </wp:positionV>
            <wp:extent cx="1257300" cy="1171575"/>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a:srcRect/>
                    <a:stretch>
                      <a:fillRect/>
                    </a:stretch>
                  </pic:blipFill>
                  <pic:spPr bwMode="auto">
                    <a:xfrm>
                      <a:off x="0" y="0"/>
                      <a:ext cx="1257300" cy="1171575"/>
                    </a:xfrm>
                    <a:prstGeom prst="rect">
                      <a:avLst/>
                    </a:prstGeom>
                    <a:solidFill>
                      <a:srgbClr val="00FF00"/>
                    </a:solidFill>
                    <a:ln w="9525">
                      <a:noFill/>
                      <a:miter lim="800000"/>
                      <a:headEnd/>
                      <a:tailEnd/>
                    </a:ln>
                  </pic:spPr>
                </pic:pic>
              </a:graphicData>
            </a:graphic>
          </wp:anchor>
        </w:drawing>
      </w: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064228" w:rsidRPr="00CC656F" w:rsidRDefault="00064228" w:rsidP="00644D39">
      <w:pPr>
        <w:suppressAutoHyphens/>
        <w:ind w:left="142" w:right="184"/>
        <w:jc w:val="center"/>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FF3F82">
        <w:rPr>
          <w:rFonts w:ascii="Arial" w:hAnsi="Arial" w:cs="Arial"/>
          <w:noProof/>
          <w:sz w:val="28"/>
          <w:szCs w:val="28"/>
          <w:vertAlign w:val="baseline"/>
          <w:lang w:val="sr-Cyrl-CS" w:eastAsia="zh-CN"/>
        </w:rPr>
        <w:t>ЗА ЈАВНУ НАБАВКУ</w:t>
      </w:r>
    </w:p>
    <w:p w:rsidR="00F906FB" w:rsidRPr="004F210F" w:rsidRDefault="00E942E6" w:rsidP="00176E85">
      <w:pPr>
        <w:suppressAutoHyphens/>
        <w:ind w:right="-46"/>
        <w:jc w:val="center"/>
        <w:rPr>
          <w:rFonts w:ascii="Arial" w:hAnsi="Arial" w:cs="Arial"/>
          <w:b/>
          <w:noProof/>
          <w:sz w:val="36"/>
          <w:szCs w:val="36"/>
          <w:vertAlign w:val="baseline"/>
          <w:lang w:eastAsia="zh-CN"/>
        </w:rPr>
      </w:pPr>
      <w:r>
        <w:rPr>
          <w:rFonts w:ascii="Arial" w:hAnsi="Arial" w:cs="Arial"/>
          <w:b/>
          <w:noProof/>
          <w:sz w:val="36"/>
          <w:szCs w:val="36"/>
          <w:vertAlign w:val="baseline"/>
          <w:lang w:val="sr-Cyrl-CS" w:eastAsia="zh-CN"/>
        </w:rPr>
        <w:t>ПОЛОВНИ ПУТАРСКИ КАМИОН СА КИПОМ</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644D39">
        <w:rPr>
          <w:rFonts w:ascii="Arial" w:hAnsi="Arial" w:cs="Arial"/>
          <w:b/>
          <w:noProof/>
          <w:sz w:val="28"/>
          <w:szCs w:val="28"/>
          <w:vertAlign w:val="baseline"/>
          <w:lang w:eastAsia="zh-CN"/>
        </w:rPr>
        <w:t>1.1.</w:t>
      </w:r>
      <w:r w:rsidR="00E942E6">
        <w:rPr>
          <w:rFonts w:ascii="Arial" w:hAnsi="Arial" w:cs="Arial"/>
          <w:b/>
          <w:noProof/>
          <w:sz w:val="28"/>
          <w:szCs w:val="28"/>
          <w:vertAlign w:val="baseline"/>
          <w:lang w:eastAsia="zh-CN"/>
        </w:rPr>
        <w:t>16</w:t>
      </w:r>
      <w:r w:rsidR="00644D39">
        <w:rPr>
          <w:rFonts w:ascii="Arial" w:hAnsi="Arial" w:cs="Arial"/>
          <w:b/>
          <w:noProof/>
          <w:sz w:val="28"/>
          <w:szCs w:val="28"/>
          <w:vertAlign w:val="baseline"/>
          <w:lang w:eastAsia="zh-CN"/>
        </w:rPr>
        <w:t>/201</w:t>
      </w:r>
      <w:r w:rsidR="00992C03">
        <w:rPr>
          <w:rFonts w:ascii="Arial" w:hAnsi="Arial" w:cs="Arial"/>
          <w:b/>
          <w:noProof/>
          <w:sz w:val="28"/>
          <w:szCs w:val="28"/>
          <w:vertAlign w:val="baseline"/>
          <w:lang w:eastAsia="zh-CN"/>
        </w:rPr>
        <w:t>9</w:t>
      </w:r>
      <w:r w:rsidRPr="00C31140">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6E527B" w:rsidRPr="003B0DF3" w:rsidRDefault="006E527B" w:rsidP="006E527B">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 xml:space="preserve">                                      </w:t>
      </w:r>
      <w:bookmarkStart w:id="0" w:name="_Hlk506196652"/>
      <w:r w:rsidRPr="003B0DF3">
        <w:rPr>
          <w:rFonts w:ascii="Arial" w:hAnsi="Arial" w:cs="Arial"/>
          <w:b/>
          <w:noProof/>
          <w:sz w:val="22"/>
          <w:szCs w:val="22"/>
          <w:vertAlign w:val="baseline"/>
          <w:lang w:val="ru-RU" w:eastAsia="zh-CN"/>
        </w:rPr>
        <w:t xml:space="preserve">Рок за достављање понуда: </w:t>
      </w:r>
      <w:r w:rsidR="00992C03" w:rsidRPr="003B0DF3">
        <w:rPr>
          <w:rFonts w:ascii="Arial" w:hAnsi="Arial" w:cs="Arial"/>
          <w:b/>
          <w:noProof/>
          <w:sz w:val="22"/>
          <w:szCs w:val="22"/>
          <w:vertAlign w:val="baseline"/>
          <w:lang w:eastAsia="zh-CN"/>
        </w:rPr>
        <w:t>0</w:t>
      </w:r>
      <w:r w:rsidR="00C44004">
        <w:rPr>
          <w:rFonts w:ascii="Arial" w:hAnsi="Arial" w:cs="Arial"/>
          <w:b/>
          <w:noProof/>
          <w:sz w:val="22"/>
          <w:szCs w:val="22"/>
          <w:vertAlign w:val="baseline"/>
          <w:lang w:eastAsia="zh-CN"/>
        </w:rPr>
        <w:t>3</w:t>
      </w:r>
      <w:r w:rsidRPr="003B0DF3">
        <w:rPr>
          <w:rFonts w:ascii="Arial" w:hAnsi="Arial" w:cs="Arial"/>
          <w:b/>
          <w:noProof/>
          <w:sz w:val="22"/>
          <w:szCs w:val="22"/>
          <w:vertAlign w:val="baseline"/>
          <w:lang w:eastAsia="zh-CN"/>
        </w:rPr>
        <w:t>.</w:t>
      </w:r>
      <w:r w:rsidR="00992C03" w:rsidRPr="003B0DF3">
        <w:rPr>
          <w:rFonts w:ascii="Arial" w:hAnsi="Arial" w:cs="Arial"/>
          <w:b/>
          <w:noProof/>
          <w:sz w:val="22"/>
          <w:szCs w:val="22"/>
          <w:vertAlign w:val="baseline"/>
          <w:lang w:eastAsia="zh-CN"/>
        </w:rPr>
        <w:t>07</w:t>
      </w:r>
      <w:r w:rsidRPr="003B0DF3">
        <w:rPr>
          <w:rFonts w:ascii="Arial" w:hAnsi="Arial" w:cs="Arial"/>
          <w:b/>
          <w:noProof/>
          <w:sz w:val="22"/>
          <w:szCs w:val="22"/>
          <w:vertAlign w:val="baseline"/>
          <w:lang w:val="ru-RU" w:eastAsia="zh-CN"/>
        </w:rPr>
        <w:t>.201</w:t>
      </w:r>
      <w:r w:rsidR="00992C03" w:rsidRPr="003B0DF3">
        <w:rPr>
          <w:rFonts w:ascii="Arial" w:hAnsi="Arial" w:cs="Arial"/>
          <w:b/>
          <w:noProof/>
          <w:sz w:val="22"/>
          <w:szCs w:val="22"/>
          <w:vertAlign w:val="baseline"/>
          <w:lang w:val="ru-RU" w:eastAsia="zh-CN"/>
        </w:rPr>
        <w:t>9</w:t>
      </w:r>
      <w:r w:rsidRPr="003B0DF3">
        <w:rPr>
          <w:rFonts w:ascii="Arial" w:hAnsi="Arial" w:cs="Arial"/>
          <w:b/>
          <w:noProof/>
          <w:sz w:val="22"/>
          <w:szCs w:val="22"/>
          <w:vertAlign w:val="baseline"/>
          <w:lang w:val="ru-RU" w:eastAsia="zh-CN"/>
        </w:rPr>
        <w:t>. до 13,00 ч.</w:t>
      </w:r>
    </w:p>
    <w:p w:rsidR="006E527B" w:rsidRPr="00774764" w:rsidRDefault="006E527B" w:rsidP="006E527B">
      <w:pPr>
        <w:suppressAutoHyphens/>
        <w:ind w:left="142" w:right="-46"/>
        <w:rPr>
          <w:rFonts w:ascii="Arial" w:hAnsi="Arial" w:cs="Arial"/>
          <w:b/>
          <w:noProof/>
          <w:sz w:val="22"/>
          <w:szCs w:val="22"/>
          <w:vertAlign w:val="baseline"/>
          <w:lang w:val="ru-RU" w:eastAsia="zh-CN"/>
        </w:rPr>
      </w:pPr>
      <w:r w:rsidRPr="003B0DF3">
        <w:rPr>
          <w:rFonts w:ascii="Arial" w:hAnsi="Arial" w:cs="Arial"/>
          <w:b/>
          <w:noProof/>
          <w:sz w:val="22"/>
          <w:szCs w:val="22"/>
          <w:vertAlign w:val="baseline"/>
          <w:lang w:val="ru-RU" w:eastAsia="zh-CN"/>
        </w:rPr>
        <w:t xml:space="preserve">                                     Јавно отварање понуда : </w:t>
      </w:r>
      <w:r w:rsidR="00992C03" w:rsidRPr="003B0DF3">
        <w:rPr>
          <w:rFonts w:ascii="Arial" w:hAnsi="Arial" w:cs="Arial"/>
          <w:b/>
          <w:noProof/>
          <w:sz w:val="22"/>
          <w:szCs w:val="22"/>
          <w:vertAlign w:val="baseline"/>
          <w:lang w:eastAsia="zh-CN"/>
        </w:rPr>
        <w:t>0</w:t>
      </w:r>
      <w:r w:rsidR="00C44004">
        <w:rPr>
          <w:rFonts w:ascii="Arial" w:hAnsi="Arial" w:cs="Arial"/>
          <w:b/>
          <w:noProof/>
          <w:sz w:val="22"/>
          <w:szCs w:val="22"/>
          <w:vertAlign w:val="baseline"/>
          <w:lang w:eastAsia="zh-CN"/>
        </w:rPr>
        <w:t>3</w:t>
      </w:r>
      <w:r w:rsidR="00992C03" w:rsidRPr="003B0DF3">
        <w:rPr>
          <w:rFonts w:ascii="Arial" w:hAnsi="Arial" w:cs="Arial"/>
          <w:b/>
          <w:noProof/>
          <w:sz w:val="22"/>
          <w:szCs w:val="22"/>
          <w:vertAlign w:val="baseline"/>
          <w:lang w:eastAsia="zh-CN"/>
        </w:rPr>
        <w:t>.07</w:t>
      </w:r>
      <w:r w:rsidRPr="003B0DF3">
        <w:rPr>
          <w:rFonts w:ascii="Arial" w:hAnsi="Arial" w:cs="Arial"/>
          <w:b/>
          <w:noProof/>
          <w:sz w:val="22"/>
          <w:szCs w:val="22"/>
          <w:vertAlign w:val="baseline"/>
          <w:lang w:val="ru-RU" w:eastAsia="zh-CN"/>
        </w:rPr>
        <w:t>.201</w:t>
      </w:r>
      <w:r w:rsidR="00992C03" w:rsidRPr="003B0DF3">
        <w:rPr>
          <w:rFonts w:ascii="Arial" w:hAnsi="Arial" w:cs="Arial"/>
          <w:b/>
          <w:noProof/>
          <w:sz w:val="22"/>
          <w:szCs w:val="22"/>
          <w:vertAlign w:val="baseline"/>
          <w:lang w:val="ru-RU" w:eastAsia="zh-CN"/>
        </w:rPr>
        <w:t>9</w:t>
      </w:r>
      <w:r w:rsidRPr="003B0DF3">
        <w:rPr>
          <w:rFonts w:ascii="Arial" w:hAnsi="Arial" w:cs="Arial"/>
          <w:b/>
          <w:noProof/>
          <w:sz w:val="22"/>
          <w:szCs w:val="22"/>
          <w:vertAlign w:val="baseline"/>
          <w:lang w:val="ru-RU" w:eastAsia="zh-CN"/>
        </w:rPr>
        <w:t>. са почетком у у 13,30 ч.</w:t>
      </w:r>
      <w:r w:rsidRPr="00774764">
        <w:rPr>
          <w:rFonts w:ascii="Arial" w:hAnsi="Arial" w:cs="Arial"/>
          <w:b/>
          <w:noProof/>
          <w:sz w:val="22"/>
          <w:szCs w:val="22"/>
          <w:vertAlign w:val="baseline"/>
          <w:lang w:val="ru-RU" w:eastAsia="zh-CN"/>
        </w:rPr>
        <w:t xml:space="preserve"> </w:t>
      </w:r>
    </w:p>
    <w:bookmarkEnd w:id="0"/>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у Ваљеву</w:t>
      </w:r>
      <w:r w:rsidRPr="00C31140">
        <w:rPr>
          <w:rFonts w:ascii="Arial" w:hAnsi="Arial" w:cs="Arial"/>
          <w:noProof/>
          <w:sz w:val="22"/>
          <w:szCs w:val="22"/>
          <w:vertAlign w:val="baseline"/>
          <w:lang w:val="ru-RU" w:eastAsia="zh-CN"/>
        </w:rPr>
        <w:t xml:space="preserve">, </w:t>
      </w:r>
      <w:r w:rsidR="00992C03">
        <w:rPr>
          <w:rFonts w:ascii="Arial" w:hAnsi="Arial" w:cs="Arial"/>
          <w:noProof/>
          <w:sz w:val="22"/>
          <w:szCs w:val="22"/>
          <w:vertAlign w:val="baseline"/>
          <w:lang w:val="ru-RU" w:eastAsia="zh-CN"/>
        </w:rPr>
        <w:t>јун</w:t>
      </w:r>
      <w:r w:rsidR="007569EF" w:rsidRPr="00C31140">
        <w:rPr>
          <w:rFonts w:ascii="Arial" w:hAnsi="Arial" w:cs="Arial"/>
          <w:noProof/>
          <w:sz w:val="22"/>
          <w:szCs w:val="22"/>
          <w:vertAlign w:val="baseline"/>
          <w:lang w:val="ru-RU" w:eastAsia="zh-CN"/>
        </w:rPr>
        <w:t xml:space="preserve"> </w:t>
      </w:r>
      <w:r w:rsidR="00F03A66" w:rsidRPr="00C31140">
        <w:rPr>
          <w:rFonts w:ascii="Arial" w:hAnsi="Arial" w:cs="Arial"/>
          <w:noProof/>
          <w:sz w:val="22"/>
          <w:szCs w:val="22"/>
          <w:vertAlign w:val="baseline"/>
          <w:lang w:val="ru-RU" w:eastAsia="zh-CN"/>
        </w:rPr>
        <w:t xml:space="preserve"> </w:t>
      </w:r>
      <w:r w:rsidR="00F03A66">
        <w:rPr>
          <w:rFonts w:ascii="Arial" w:hAnsi="Arial" w:cs="Arial"/>
          <w:noProof/>
          <w:sz w:val="22"/>
          <w:szCs w:val="22"/>
          <w:vertAlign w:val="baseline"/>
          <w:lang w:val="ru-RU" w:eastAsia="zh-CN"/>
        </w:rPr>
        <w:t>201</w:t>
      </w:r>
      <w:r w:rsidR="00992C03">
        <w:rPr>
          <w:rFonts w:ascii="Arial" w:hAnsi="Arial" w:cs="Arial"/>
          <w:noProof/>
          <w:sz w:val="22"/>
          <w:szCs w:val="22"/>
          <w:vertAlign w:val="baseline"/>
          <w:lang w:eastAsia="zh-CN"/>
        </w:rPr>
        <w:t>9</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F16C97" w:rsidRDefault="00F16C97" w:rsidP="00F16C97">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поступку јавне набавке </w:t>
      </w:r>
      <w:r w:rsidR="00CB36AD">
        <w:rPr>
          <w:rFonts w:ascii="Arial" w:hAnsi="Arial" w:cs="Arial"/>
          <w:bCs/>
          <w:iCs/>
          <w:noProof/>
          <w:sz w:val="22"/>
          <w:szCs w:val="22"/>
          <w:vertAlign w:val="baseline"/>
          <w:lang w:eastAsia="sr-Latn-CS"/>
        </w:rPr>
        <w:t>мале вредности</w:t>
      </w:r>
      <w:r>
        <w:rPr>
          <w:rFonts w:ascii="Arial" w:hAnsi="Arial" w:cs="Arial"/>
          <w:sz w:val="22"/>
          <w:szCs w:val="22"/>
          <w:vertAlign w:val="baseline"/>
          <w:lang w:val="ru-RU"/>
        </w:rPr>
        <w:t xml:space="preserve">(,,Сл.гласник РС“, број </w:t>
      </w:r>
      <w:r>
        <w:rPr>
          <w:rFonts w:ascii="Arial" w:hAnsi="Arial" w:cs="Arial"/>
          <w:sz w:val="22"/>
          <w:szCs w:val="22"/>
          <w:vertAlign w:val="baseline"/>
        </w:rPr>
        <w:t>29/2013, 104/2013 и 68/2015</w:t>
      </w:r>
      <w:r>
        <w:rPr>
          <w:rFonts w:ascii="Arial" w:hAnsi="Arial" w:cs="Arial"/>
          <w:sz w:val="22"/>
          <w:szCs w:val="22"/>
          <w:vertAlign w:val="baseline"/>
          <w:lang w:val="ru-RU"/>
        </w:rPr>
        <w:t xml:space="preserve">), </w:t>
      </w:r>
      <w:r>
        <w:rPr>
          <w:rFonts w:ascii="Arial" w:hAnsi="Arial" w:cs="Arial"/>
          <w:bCs/>
          <w:iCs/>
          <w:noProof/>
          <w:sz w:val="22"/>
          <w:szCs w:val="22"/>
          <w:vertAlign w:val="baseline"/>
          <w:lang w:val="ru-RU" w:eastAsia="sr-Latn-CS"/>
        </w:rPr>
        <w:t>конкурсна документација садржи:</w:t>
      </w:r>
    </w:p>
    <w:p w:rsidR="00DB0943" w:rsidRDefault="00DB0943" w:rsidP="00F16C97">
      <w:pPr>
        <w:jc w:val="both"/>
        <w:rPr>
          <w:rFonts w:ascii="Arial" w:hAnsi="Arial" w:cs="Arial"/>
          <w:bCs/>
          <w:iCs/>
          <w:noProof/>
          <w:sz w:val="22"/>
          <w:szCs w:val="22"/>
          <w:vertAlign w:val="baseline"/>
          <w:lang w:val="ru-RU" w:eastAsia="sr-Latn-CS"/>
        </w:rPr>
      </w:pPr>
    </w:p>
    <w:tbl>
      <w:tblPr>
        <w:tblStyle w:val="TableGrid"/>
        <w:tblW w:w="874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2086"/>
      </w:tblGrid>
      <w:tr w:rsidR="00F16C97" w:rsidTr="00DB0943">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Позив за подношење понуде .......................................</w:t>
            </w:r>
          </w:p>
        </w:tc>
        <w:tc>
          <w:tcPr>
            <w:tcW w:w="2086" w:type="dxa"/>
            <w:hideMark/>
          </w:tcPr>
          <w:p w:rsidR="00F16C97" w:rsidRDefault="00F16C97">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3</w:t>
            </w:r>
          </w:p>
        </w:tc>
      </w:tr>
      <w:tr w:rsidR="00F16C97" w:rsidTr="00DB0943">
        <w:tc>
          <w:tcPr>
            <w:tcW w:w="6663" w:type="dxa"/>
          </w:tcPr>
          <w:p w:rsidR="00F16C97" w:rsidRDefault="00F16C97">
            <w:pPr>
              <w:rPr>
                <w:rFonts w:ascii="Arial" w:hAnsi="Arial" w:cs="Arial"/>
                <w:bCs/>
                <w:iCs/>
                <w:noProof/>
                <w:sz w:val="22"/>
                <w:szCs w:val="22"/>
                <w:vertAlign w:val="baseline"/>
                <w:lang w:val="ru-RU" w:eastAsia="sr-Latn-CS"/>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Упутство понуђачима како да сачине понуду .............</w:t>
            </w:r>
          </w:p>
        </w:tc>
        <w:tc>
          <w:tcPr>
            <w:tcW w:w="2086" w:type="dxa"/>
            <w:hideMark/>
          </w:tcPr>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5</w:t>
            </w:r>
          </w:p>
        </w:tc>
      </w:tr>
      <w:tr w:rsidR="00F16C97" w:rsidTr="00DB0943">
        <w:tc>
          <w:tcPr>
            <w:tcW w:w="6663" w:type="dxa"/>
          </w:tcPr>
          <w:p w:rsidR="00F16C97" w:rsidRDefault="00F16C97">
            <w:pPr>
              <w:rPr>
                <w:rFonts w:ascii="Arial" w:hAnsi="Arial" w:cs="Arial"/>
                <w:bCs/>
                <w:iCs/>
                <w:noProof/>
                <w:sz w:val="22"/>
                <w:szCs w:val="22"/>
                <w:vertAlign w:val="baseline"/>
                <w:lang w:val="ru-RU" w:eastAsia="sr-Latn-CS"/>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tcPr>
          <w:p w:rsidR="00F16C97" w:rsidRDefault="00F16C97">
            <w:pPr>
              <w:ind w:firstLine="317"/>
              <w:rPr>
                <w:rFonts w:ascii="Arial" w:hAnsi="Arial" w:cs="Arial"/>
                <w:bCs/>
                <w:iCs/>
                <w:noProof/>
                <w:sz w:val="22"/>
                <w:szCs w:val="22"/>
                <w:vertAlign w:val="baseline"/>
                <w:lang w:val="ru-RU" w:eastAsia="sr-Latn-CS"/>
              </w:rPr>
            </w:pPr>
          </w:p>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11</w:t>
            </w:r>
          </w:p>
        </w:tc>
      </w:tr>
      <w:tr w:rsidR="00F16C97" w:rsidTr="00DB0943">
        <w:tc>
          <w:tcPr>
            <w:tcW w:w="6663" w:type="dxa"/>
          </w:tcPr>
          <w:p w:rsidR="00F16C97" w:rsidRDefault="00F16C97">
            <w:pPr>
              <w:rPr>
                <w:rFonts w:ascii="Arial" w:hAnsi="Arial" w:cs="Arial"/>
                <w:bCs/>
                <w:iCs/>
                <w:noProof/>
                <w:sz w:val="22"/>
                <w:szCs w:val="22"/>
                <w:vertAlign w:val="baseline"/>
                <w:lang w:val="sr-Cyrl-CS" w:eastAsia="sr-Latn-CS"/>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eastAsia="Calibri" w:hAnsi="Arial" w:cs="Arial"/>
                <w:sz w:val="22"/>
                <w:szCs w:val="22"/>
                <w:vertAlign w:val="baseline"/>
                <w:lang w:val="ru-RU"/>
              </w:rPr>
              <w:t>Образац за оцену испуњености услова ......................</w:t>
            </w:r>
          </w:p>
        </w:tc>
        <w:tc>
          <w:tcPr>
            <w:tcW w:w="2086" w:type="dxa"/>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3</w:t>
            </w:r>
          </w:p>
        </w:tc>
      </w:tr>
      <w:tr w:rsidR="00F16C97" w:rsidTr="00DB0943">
        <w:tc>
          <w:tcPr>
            <w:tcW w:w="6663" w:type="dxa"/>
          </w:tcPr>
          <w:p w:rsidR="00F16C97" w:rsidRDefault="00F16C97">
            <w:pPr>
              <w:rPr>
                <w:rFonts w:ascii="Arial" w:eastAsia="Calibri" w:hAnsi="Arial" w:cs="Arial"/>
                <w:sz w:val="22"/>
                <w:szCs w:val="22"/>
                <w:vertAlign w:val="baseline"/>
                <w:lang w:val="ru-RU"/>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ru-RU"/>
              </w:rPr>
              <w:t>П</w:t>
            </w:r>
            <w:r>
              <w:rPr>
                <w:rFonts w:ascii="Arial" w:eastAsia="Calibri" w:hAnsi="Arial" w:cs="Arial"/>
                <w:sz w:val="22"/>
                <w:szCs w:val="22"/>
                <w:vertAlign w:val="baseline"/>
                <w:lang w:val="ru-RU"/>
              </w:rPr>
              <w:t>одаци о понуђачу .......................................................</w:t>
            </w:r>
          </w:p>
        </w:tc>
        <w:tc>
          <w:tcPr>
            <w:tcW w:w="2086" w:type="dxa"/>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4</w:t>
            </w:r>
          </w:p>
        </w:tc>
      </w:tr>
      <w:tr w:rsidR="00F16C97" w:rsidTr="00DB0943">
        <w:tc>
          <w:tcPr>
            <w:tcW w:w="6663" w:type="dxa"/>
          </w:tcPr>
          <w:p w:rsidR="00F16C97" w:rsidRDefault="00F16C97">
            <w:pPr>
              <w:rPr>
                <w:rFonts w:ascii="Arial" w:eastAsia="Calibri" w:hAnsi="Arial" w:cs="Arial"/>
                <w:bCs/>
                <w:sz w:val="22"/>
                <w:szCs w:val="22"/>
                <w:vertAlign w:val="baseline"/>
                <w:lang w:val="ru-RU"/>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tcPr>
          <w:p w:rsidR="00F16C97" w:rsidRDefault="00F16C97">
            <w:pPr>
              <w:ind w:firstLine="317"/>
              <w:rPr>
                <w:rFonts w:ascii="Arial" w:hAnsi="Arial" w:cs="Arial"/>
                <w:bCs/>
                <w:iCs/>
                <w:noProof/>
                <w:sz w:val="22"/>
                <w:szCs w:val="22"/>
                <w:vertAlign w:val="baseline"/>
                <w:lang w:val="ru-RU" w:eastAsia="sr-Latn-CS"/>
              </w:rPr>
            </w:pPr>
          </w:p>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5</w:t>
            </w:r>
          </w:p>
        </w:tc>
      </w:tr>
      <w:tr w:rsidR="00F16C97" w:rsidTr="00DB0943">
        <w:tc>
          <w:tcPr>
            <w:tcW w:w="6663" w:type="dxa"/>
          </w:tcPr>
          <w:p w:rsidR="00F16C97" w:rsidRDefault="00F16C97">
            <w:pPr>
              <w:rPr>
                <w:rFonts w:ascii="Arial" w:eastAsia="Calibri" w:hAnsi="Arial" w:cs="Arial"/>
                <w:bCs/>
                <w:sz w:val="22"/>
                <w:szCs w:val="22"/>
                <w:vertAlign w:val="baseline"/>
                <w:lang w:val="ru-RU"/>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sz w:val="22"/>
                <w:szCs w:val="22"/>
                <w:vertAlign w:val="baseline"/>
                <w:lang w:val="ru-RU"/>
              </w:rPr>
              <w:t>Изјава понуђача да не наступа са подизвођачем .......</w:t>
            </w:r>
          </w:p>
        </w:tc>
        <w:tc>
          <w:tcPr>
            <w:tcW w:w="2086" w:type="dxa"/>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6</w:t>
            </w:r>
          </w:p>
        </w:tc>
      </w:tr>
      <w:tr w:rsidR="00F16C97" w:rsidTr="00DB0943">
        <w:tc>
          <w:tcPr>
            <w:tcW w:w="6663" w:type="dxa"/>
          </w:tcPr>
          <w:p w:rsidR="00F16C97" w:rsidRDefault="00F16C97">
            <w:pPr>
              <w:rPr>
                <w:rFonts w:ascii="Arial" w:eastAsia="Calibri" w:hAnsi="Arial" w:cs="Arial"/>
                <w:sz w:val="22"/>
                <w:szCs w:val="22"/>
                <w:vertAlign w:val="baseline"/>
                <w:lang w:val="ru-RU"/>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sr-Cyrl-CS"/>
              </w:rPr>
              <w:t>Изјава о ангажовању подизвођача ..............................</w:t>
            </w:r>
          </w:p>
        </w:tc>
        <w:tc>
          <w:tcPr>
            <w:tcW w:w="2086" w:type="dxa"/>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7</w:t>
            </w:r>
          </w:p>
        </w:tc>
      </w:tr>
      <w:tr w:rsidR="00F16C97" w:rsidTr="00DB0943">
        <w:tc>
          <w:tcPr>
            <w:tcW w:w="6663" w:type="dxa"/>
          </w:tcPr>
          <w:p w:rsidR="00F16C97" w:rsidRDefault="00F16C97">
            <w:pPr>
              <w:rPr>
                <w:rFonts w:ascii="Arial" w:eastAsia="Calibri" w:hAnsi="Arial" w:cs="Arial"/>
                <w:bCs/>
                <w:sz w:val="22"/>
                <w:szCs w:val="22"/>
                <w:vertAlign w:val="baseline"/>
                <w:lang w:val="sr-Cyrl-CS"/>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Подаци о подизвођачу .................................................</w:t>
            </w:r>
          </w:p>
        </w:tc>
        <w:tc>
          <w:tcPr>
            <w:tcW w:w="2086" w:type="dxa"/>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8</w:t>
            </w:r>
          </w:p>
        </w:tc>
      </w:tr>
      <w:tr w:rsidR="00F16C97" w:rsidTr="00DB0943">
        <w:tc>
          <w:tcPr>
            <w:tcW w:w="6663" w:type="dxa"/>
          </w:tcPr>
          <w:p w:rsidR="00F16C97" w:rsidRDefault="00F16C97">
            <w:pPr>
              <w:rPr>
                <w:rFonts w:ascii="Arial" w:eastAsia="Calibri" w:hAnsi="Arial" w:cs="Arial"/>
                <w:sz w:val="22"/>
                <w:szCs w:val="22"/>
                <w:vertAlign w:val="baseline"/>
                <w:lang w:val="ru-RU"/>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hAnsi="Arial" w:cs="Arial"/>
                <w:sz w:val="22"/>
                <w:szCs w:val="22"/>
                <w:vertAlign w:val="baseline"/>
                <w:lang w:val="ru-RU"/>
              </w:rPr>
            </w:pPr>
            <w:r>
              <w:rPr>
                <w:rFonts w:ascii="Arial" w:hAnsi="Arial" w:cs="Arial"/>
                <w:sz w:val="22"/>
                <w:szCs w:val="22"/>
                <w:vertAlign w:val="baseline"/>
                <w:lang w:val="ru-RU"/>
              </w:rPr>
              <w:t>Подаци о понуђачу који је учесник у зајеничкој понуди.</w:t>
            </w:r>
          </w:p>
          <w:p w:rsidR="00015A3C" w:rsidRDefault="00015A3C">
            <w:pPr>
              <w:rPr>
                <w:rFonts w:ascii="Arial" w:hAnsi="Arial" w:cs="Arial"/>
                <w:sz w:val="22"/>
                <w:szCs w:val="22"/>
                <w:vertAlign w:val="baseline"/>
                <w:lang w:val="ru-RU"/>
              </w:rPr>
            </w:pPr>
          </w:p>
          <w:p w:rsidR="00015A3C" w:rsidRDefault="00015A3C">
            <w:pPr>
              <w:rPr>
                <w:rFonts w:ascii="Arial" w:eastAsia="Calibri" w:hAnsi="Arial" w:cs="Arial"/>
                <w:sz w:val="22"/>
                <w:szCs w:val="22"/>
                <w:vertAlign w:val="baseline"/>
                <w:lang w:val="ru-RU"/>
              </w:rPr>
            </w:pPr>
            <w:r>
              <w:rPr>
                <w:rFonts w:ascii="Arial" w:hAnsi="Arial" w:cs="Arial"/>
                <w:sz w:val="22"/>
                <w:szCs w:val="22"/>
                <w:vertAlign w:val="baseline"/>
                <w:lang w:val="ru-RU"/>
              </w:rPr>
              <w:t>Изјава чланова групе који подносе заједничку понуду.</w:t>
            </w:r>
          </w:p>
        </w:tc>
        <w:tc>
          <w:tcPr>
            <w:tcW w:w="2086" w:type="dxa"/>
            <w:hideMark/>
          </w:tcPr>
          <w:p w:rsidR="00F16C97" w:rsidRDefault="00F16C97" w:rsidP="000B2790">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val="ru-RU" w:eastAsia="sr-Latn-CS"/>
              </w:rPr>
              <w:t xml:space="preserve">стр. </w:t>
            </w:r>
            <w:r w:rsidR="000B2790">
              <w:rPr>
                <w:rFonts w:ascii="Arial" w:hAnsi="Arial" w:cs="Arial"/>
                <w:bCs/>
                <w:iCs/>
                <w:noProof/>
                <w:sz w:val="22"/>
                <w:szCs w:val="22"/>
                <w:vertAlign w:val="baseline"/>
                <w:lang w:eastAsia="sr-Latn-CS"/>
              </w:rPr>
              <w:t>19</w:t>
            </w:r>
          </w:p>
          <w:p w:rsidR="00015A3C" w:rsidRDefault="00015A3C" w:rsidP="000B2790">
            <w:pPr>
              <w:ind w:firstLine="317"/>
              <w:rPr>
                <w:rFonts w:ascii="Arial" w:hAnsi="Arial" w:cs="Arial"/>
                <w:bCs/>
                <w:iCs/>
                <w:noProof/>
                <w:sz w:val="22"/>
                <w:szCs w:val="22"/>
                <w:vertAlign w:val="baseline"/>
                <w:lang w:eastAsia="sr-Latn-CS"/>
              </w:rPr>
            </w:pPr>
          </w:p>
          <w:p w:rsidR="00015A3C" w:rsidRPr="00015A3C" w:rsidRDefault="00015A3C" w:rsidP="000B2790">
            <w:pPr>
              <w:ind w:firstLine="317"/>
              <w:rPr>
                <w:rFonts w:ascii="Arial" w:hAnsi="Arial" w:cs="Arial"/>
                <w:b/>
                <w:bCs/>
                <w:iCs/>
                <w:noProof/>
                <w:sz w:val="22"/>
                <w:szCs w:val="22"/>
                <w:u w:val="single"/>
                <w:vertAlign w:val="baseline"/>
                <w:lang w:eastAsia="sr-Latn-CS"/>
              </w:rPr>
            </w:pPr>
            <w:r w:rsidRPr="00015A3C">
              <w:rPr>
                <w:rFonts w:ascii="Arial" w:hAnsi="Arial" w:cs="Arial"/>
                <w:bCs/>
                <w:iCs/>
                <w:noProof/>
                <w:sz w:val="22"/>
                <w:szCs w:val="22"/>
                <w:vertAlign w:val="baseline"/>
                <w:lang w:eastAsia="sr-Latn-CS"/>
              </w:rPr>
              <w:t>стр. 20</w:t>
            </w:r>
          </w:p>
        </w:tc>
      </w:tr>
      <w:tr w:rsidR="00F16C97" w:rsidTr="00DB0943">
        <w:tc>
          <w:tcPr>
            <w:tcW w:w="6663" w:type="dxa"/>
          </w:tcPr>
          <w:p w:rsidR="00F16C97" w:rsidRDefault="00F16C97">
            <w:pPr>
              <w:rPr>
                <w:rFonts w:ascii="Arial" w:hAnsi="Arial" w:cs="Arial"/>
                <w:sz w:val="22"/>
                <w:szCs w:val="22"/>
                <w:vertAlign w:val="baseline"/>
                <w:lang w:val="ru-RU"/>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015A3C" w:rsidTr="00DB0943">
        <w:tc>
          <w:tcPr>
            <w:tcW w:w="6663" w:type="dxa"/>
          </w:tcPr>
          <w:p w:rsidR="00015A3C" w:rsidRDefault="00015A3C" w:rsidP="00015A3C">
            <w:pPr>
              <w:rPr>
                <w:rFonts w:ascii="Arial" w:hAnsi="Arial" w:cs="Arial"/>
                <w:bCs/>
                <w:noProof/>
                <w:sz w:val="22"/>
                <w:szCs w:val="22"/>
                <w:vertAlign w:val="baseline"/>
                <w:lang w:eastAsia="sr-Latn-CS"/>
              </w:rPr>
            </w:pPr>
            <w:r>
              <w:rPr>
                <w:rFonts w:ascii="Arial" w:hAnsi="Arial" w:cs="Arial"/>
                <w:bCs/>
                <w:noProof/>
                <w:sz w:val="22"/>
                <w:szCs w:val="22"/>
                <w:vertAlign w:val="baseline"/>
                <w:lang w:val="ru-RU" w:eastAsia="sr-Latn-CS"/>
              </w:rPr>
              <w:t>Изјава о независној понуди ............................................</w:t>
            </w:r>
          </w:p>
          <w:p w:rsidR="00015A3C" w:rsidRDefault="00015A3C" w:rsidP="00015A3C">
            <w:pPr>
              <w:rPr>
                <w:rFonts w:ascii="Arial" w:hAnsi="Arial" w:cs="Arial"/>
                <w:bCs/>
                <w:noProof/>
                <w:sz w:val="22"/>
                <w:szCs w:val="22"/>
                <w:vertAlign w:val="baseline"/>
                <w:lang w:eastAsia="sr-Latn-CS"/>
              </w:rPr>
            </w:pPr>
          </w:p>
          <w:p w:rsidR="00015A3C" w:rsidRDefault="00015A3C" w:rsidP="00015A3C">
            <w:pPr>
              <w:rPr>
                <w:rFonts w:ascii="Arial" w:hAnsi="Arial" w:cs="Arial"/>
                <w:bCs/>
                <w:sz w:val="22"/>
                <w:szCs w:val="22"/>
                <w:vertAlign w:val="baseline"/>
              </w:rPr>
            </w:pPr>
            <w:r>
              <w:rPr>
                <w:rFonts w:ascii="Arial" w:hAnsi="Arial" w:cs="Arial"/>
                <w:bCs/>
                <w:noProof/>
                <w:sz w:val="22"/>
                <w:szCs w:val="22"/>
                <w:vertAlign w:val="baseline"/>
                <w:lang w:eastAsia="sr-Latn-CS"/>
              </w:rPr>
              <w:t>Изјава о поштовању обавеза........................................</w:t>
            </w:r>
          </w:p>
        </w:tc>
        <w:tc>
          <w:tcPr>
            <w:tcW w:w="2086" w:type="dxa"/>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21</w:t>
            </w:r>
          </w:p>
          <w:p w:rsidR="00015A3C" w:rsidRDefault="00015A3C" w:rsidP="00015A3C">
            <w:pPr>
              <w:rPr>
                <w:rFonts w:ascii="Arial" w:hAnsi="Arial" w:cs="Arial"/>
                <w:lang w:eastAsia="sr-Latn-CS"/>
              </w:rPr>
            </w:pPr>
          </w:p>
          <w:p w:rsidR="00015A3C" w:rsidRPr="00015A3C" w:rsidRDefault="00015A3C" w:rsidP="00015A3C">
            <w:pPr>
              <w:rPr>
                <w:rFonts w:ascii="Arial" w:hAnsi="Arial" w:cs="Arial"/>
                <w:sz w:val="22"/>
                <w:szCs w:val="22"/>
                <w:vertAlign w:val="baseline"/>
                <w:lang w:eastAsia="sr-Latn-CS"/>
              </w:rPr>
            </w:pPr>
            <w:r>
              <w:rPr>
                <w:rFonts w:ascii="Arial" w:hAnsi="Arial" w:cs="Arial"/>
                <w:lang w:eastAsia="sr-Latn-CS"/>
              </w:rPr>
              <w:t xml:space="preserve">       </w:t>
            </w:r>
            <w:r>
              <w:rPr>
                <w:rFonts w:ascii="Arial" w:hAnsi="Arial" w:cs="Arial"/>
                <w:sz w:val="22"/>
                <w:szCs w:val="22"/>
                <w:vertAlign w:val="baseline"/>
                <w:lang w:eastAsia="sr-Latn-CS"/>
              </w:rPr>
              <w:t>стр. 22</w:t>
            </w:r>
          </w:p>
        </w:tc>
      </w:tr>
      <w:tr w:rsidR="00015A3C" w:rsidTr="00DB0943">
        <w:tc>
          <w:tcPr>
            <w:tcW w:w="6663" w:type="dxa"/>
          </w:tcPr>
          <w:p w:rsidR="00015A3C" w:rsidRDefault="00015A3C" w:rsidP="00015A3C">
            <w:pPr>
              <w:rPr>
                <w:rFonts w:ascii="Arial" w:hAnsi="Arial" w:cs="Arial"/>
                <w:bCs/>
                <w:sz w:val="22"/>
                <w:szCs w:val="22"/>
                <w:vertAlign w:val="baseline"/>
                <w:lang w:val="sr-Cyrl-CS"/>
              </w:rPr>
            </w:pPr>
          </w:p>
        </w:tc>
        <w:tc>
          <w:tcPr>
            <w:tcW w:w="2086" w:type="dxa"/>
          </w:tcPr>
          <w:p w:rsidR="00015A3C" w:rsidRDefault="00015A3C" w:rsidP="00015A3C">
            <w:pPr>
              <w:ind w:firstLine="317"/>
              <w:rPr>
                <w:rFonts w:ascii="Arial" w:hAnsi="Arial" w:cs="Arial"/>
                <w:b/>
                <w:bCs/>
                <w:iCs/>
                <w:noProof/>
                <w:u w:val="single"/>
                <w:vertAlign w:val="baseline"/>
                <w:lang w:val="ru-RU" w:eastAsia="sr-Latn-CS"/>
              </w:rPr>
            </w:pPr>
          </w:p>
        </w:tc>
      </w:tr>
      <w:tr w:rsidR="00015A3C" w:rsidTr="00DB0943">
        <w:tc>
          <w:tcPr>
            <w:tcW w:w="6663" w:type="dxa"/>
          </w:tcPr>
          <w:p w:rsidR="00015A3C" w:rsidRDefault="00015A3C" w:rsidP="00015A3C">
            <w:pPr>
              <w:rPr>
                <w:rFonts w:ascii="Arial" w:hAnsi="Arial" w:cs="Arial"/>
                <w:bCs/>
                <w:sz w:val="22"/>
                <w:szCs w:val="22"/>
                <w:vertAlign w:val="baseline"/>
                <w:lang w:val="sr-Cyrl-CS"/>
              </w:rPr>
            </w:pPr>
            <w:r>
              <w:rPr>
                <w:rFonts w:ascii="Arial" w:hAnsi="Arial" w:cs="Arial"/>
                <w:bCs/>
                <w:noProof/>
                <w:sz w:val="22"/>
                <w:szCs w:val="22"/>
                <w:vertAlign w:val="baseline"/>
                <w:lang w:val="ru-RU" w:eastAsia="sr-Latn-CS"/>
              </w:rPr>
              <w:t>Трошкови припреме понуде ...........................................</w:t>
            </w:r>
          </w:p>
        </w:tc>
        <w:tc>
          <w:tcPr>
            <w:tcW w:w="2086" w:type="dxa"/>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23</w:t>
            </w:r>
          </w:p>
        </w:tc>
      </w:tr>
      <w:tr w:rsidR="00015A3C" w:rsidTr="00DB0943">
        <w:tc>
          <w:tcPr>
            <w:tcW w:w="6663" w:type="dxa"/>
          </w:tcPr>
          <w:p w:rsidR="00015A3C" w:rsidRDefault="00015A3C" w:rsidP="00015A3C">
            <w:pPr>
              <w:rPr>
                <w:rFonts w:ascii="Arial" w:hAnsi="Arial" w:cs="Arial"/>
                <w:bCs/>
                <w:sz w:val="22"/>
                <w:szCs w:val="22"/>
                <w:vertAlign w:val="baseline"/>
                <w:lang w:val="ru-RU"/>
              </w:rPr>
            </w:pPr>
          </w:p>
        </w:tc>
        <w:tc>
          <w:tcPr>
            <w:tcW w:w="2086" w:type="dxa"/>
          </w:tcPr>
          <w:p w:rsidR="00015A3C" w:rsidRDefault="00015A3C" w:rsidP="00015A3C">
            <w:pPr>
              <w:ind w:firstLine="317"/>
              <w:rPr>
                <w:rFonts w:ascii="Arial" w:hAnsi="Arial" w:cs="Arial"/>
                <w:b/>
                <w:bCs/>
                <w:iCs/>
                <w:noProof/>
                <w:u w:val="single"/>
                <w:vertAlign w:val="baseline"/>
                <w:lang w:val="ru-RU" w:eastAsia="sr-Latn-CS"/>
              </w:rPr>
            </w:pPr>
          </w:p>
        </w:tc>
      </w:tr>
      <w:tr w:rsidR="00015A3C" w:rsidTr="00DB0943">
        <w:tc>
          <w:tcPr>
            <w:tcW w:w="6663" w:type="dxa"/>
            <w:hideMark/>
          </w:tcPr>
          <w:p w:rsidR="00015A3C" w:rsidRDefault="00015A3C" w:rsidP="00015A3C">
            <w:pPr>
              <w:rPr>
                <w:rFonts w:ascii="Arial" w:hAnsi="Arial" w:cs="Arial"/>
                <w:bCs/>
                <w:sz w:val="22"/>
                <w:szCs w:val="22"/>
                <w:vertAlign w:val="baseline"/>
                <w:lang w:val="ru-RU"/>
              </w:rPr>
            </w:pPr>
            <w:r>
              <w:rPr>
                <w:rFonts w:ascii="Arial" w:hAnsi="Arial" w:cs="Arial"/>
                <w:bCs/>
                <w:sz w:val="22"/>
                <w:szCs w:val="22"/>
                <w:vertAlign w:val="baseline"/>
                <w:lang w:val="ru-RU"/>
              </w:rPr>
              <w:t>Структура цена ................................................................</w:t>
            </w:r>
          </w:p>
        </w:tc>
        <w:tc>
          <w:tcPr>
            <w:tcW w:w="2086" w:type="dxa"/>
            <w:hideMark/>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24</w:t>
            </w:r>
          </w:p>
        </w:tc>
      </w:tr>
      <w:tr w:rsidR="00015A3C" w:rsidTr="00DB0943">
        <w:tc>
          <w:tcPr>
            <w:tcW w:w="6663" w:type="dxa"/>
          </w:tcPr>
          <w:p w:rsidR="00015A3C" w:rsidRDefault="00015A3C" w:rsidP="00015A3C">
            <w:pPr>
              <w:rPr>
                <w:rFonts w:ascii="Arial" w:hAnsi="Arial" w:cs="Arial"/>
                <w:bCs/>
                <w:sz w:val="22"/>
                <w:szCs w:val="22"/>
                <w:vertAlign w:val="baseline"/>
                <w:lang w:val="ru-RU"/>
              </w:rPr>
            </w:pPr>
          </w:p>
        </w:tc>
        <w:tc>
          <w:tcPr>
            <w:tcW w:w="2086" w:type="dxa"/>
          </w:tcPr>
          <w:p w:rsidR="00015A3C" w:rsidRDefault="00015A3C" w:rsidP="00015A3C">
            <w:pPr>
              <w:ind w:firstLine="317"/>
              <w:rPr>
                <w:rFonts w:ascii="Arial" w:hAnsi="Arial" w:cs="Arial"/>
                <w:b/>
                <w:bCs/>
                <w:iCs/>
                <w:noProof/>
                <w:u w:val="single"/>
                <w:vertAlign w:val="baseline"/>
                <w:lang w:val="ru-RU" w:eastAsia="sr-Latn-CS"/>
              </w:rPr>
            </w:pPr>
          </w:p>
        </w:tc>
      </w:tr>
      <w:tr w:rsidR="00015A3C" w:rsidTr="00DB0943">
        <w:tc>
          <w:tcPr>
            <w:tcW w:w="6663" w:type="dxa"/>
            <w:hideMark/>
          </w:tcPr>
          <w:p w:rsidR="00015A3C" w:rsidRDefault="00015A3C" w:rsidP="00015A3C">
            <w:pPr>
              <w:rPr>
                <w:rFonts w:ascii="Arial" w:hAnsi="Arial" w:cs="Arial"/>
                <w:bCs/>
                <w:sz w:val="22"/>
                <w:szCs w:val="22"/>
                <w:vertAlign w:val="baseline"/>
                <w:lang w:val="ru-RU"/>
              </w:rPr>
            </w:pPr>
            <w:r>
              <w:rPr>
                <w:rFonts w:ascii="Arial" w:hAnsi="Arial" w:cs="Arial"/>
                <w:bCs/>
                <w:sz w:val="22"/>
                <w:szCs w:val="22"/>
                <w:vertAlign w:val="baseline"/>
                <w:lang w:val="ru-RU"/>
              </w:rPr>
              <w:t>Образац понуде ...............................................................</w:t>
            </w:r>
          </w:p>
        </w:tc>
        <w:tc>
          <w:tcPr>
            <w:tcW w:w="2086" w:type="dxa"/>
            <w:hideMark/>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25</w:t>
            </w:r>
          </w:p>
        </w:tc>
      </w:tr>
      <w:tr w:rsidR="00015A3C" w:rsidTr="00DB0943">
        <w:tc>
          <w:tcPr>
            <w:tcW w:w="6663" w:type="dxa"/>
          </w:tcPr>
          <w:p w:rsidR="00015A3C" w:rsidRDefault="00015A3C" w:rsidP="00015A3C">
            <w:pPr>
              <w:rPr>
                <w:rFonts w:ascii="Arial" w:hAnsi="Arial" w:cs="Arial"/>
                <w:bCs/>
                <w:noProof/>
                <w:sz w:val="22"/>
                <w:szCs w:val="22"/>
                <w:vertAlign w:val="baseline"/>
                <w:lang w:val="ru-RU" w:eastAsia="sr-Latn-CS"/>
              </w:rPr>
            </w:pPr>
          </w:p>
        </w:tc>
        <w:tc>
          <w:tcPr>
            <w:tcW w:w="2086" w:type="dxa"/>
          </w:tcPr>
          <w:p w:rsidR="00015A3C" w:rsidRDefault="00015A3C" w:rsidP="00015A3C">
            <w:pPr>
              <w:ind w:firstLine="317"/>
              <w:rPr>
                <w:rFonts w:ascii="Arial" w:hAnsi="Arial" w:cs="Arial"/>
                <w:b/>
                <w:bCs/>
                <w:iCs/>
                <w:noProof/>
                <w:u w:val="single"/>
                <w:vertAlign w:val="baseline"/>
                <w:lang w:val="ru-RU" w:eastAsia="sr-Latn-CS"/>
              </w:rPr>
            </w:pPr>
          </w:p>
        </w:tc>
      </w:tr>
      <w:tr w:rsidR="00015A3C" w:rsidTr="00DB0943">
        <w:tc>
          <w:tcPr>
            <w:tcW w:w="6663" w:type="dxa"/>
            <w:hideMark/>
          </w:tcPr>
          <w:p w:rsidR="00015A3C" w:rsidRDefault="00015A3C" w:rsidP="00015A3C">
            <w:pPr>
              <w:rPr>
                <w:rFonts w:ascii="Arial" w:hAnsi="Arial" w:cs="Arial"/>
                <w:bCs/>
                <w:sz w:val="22"/>
                <w:szCs w:val="22"/>
                <w:vertAlign w:val="baseline"/>
                <w:lang w:val="sr-Cyrl-CS"/>
              </w:rPr>
            </w:pPr>
            <w:r>
              <w:rPr>
                <w:rFonts w:ascii="Arial" w:hAnsi="Arial" w:cs="Arial"/>
                <w:bCs/>
                <w:sz w:val="22"/>
                <w:szCs w:val="22"/>
                <w:vertAlign w:val="baseline"/>
                <w:lang w:val="sr-Cyrl-CS"/>
              </w:rPr>
              <w:t>Модел уговора ..................................................................</w:t>
            </w:r>
          </w:p>
          <w:p w:rsidR="00015A3C" w:rsidRDefault="00015A3C" w:rsidP="00015A3C">
            <w:pPr>
              <w:rPr>
                <w:rFonts w:ascii="Arial" w:hAnsi="Arial" w:cs="Arial"/>
                <w:bCs/>
                <w:sz w:val="22"/>
                <w:szCs w:val="22"/>
                <w:vertAlign w:val="baseline"/>
                <w:lang w:val="sr-Cyrl-CS"/>
              </w:rPr>
            </w:pPr>
          </w:p>
          <w:p w:rsidR="00015A3C" w:rsidRDefault="00015A3C" w:rsidP="00015A3C">
            <w:pPr>
              <w:rPr>
                <w:rFonts w:ascii="Arial" w:hAnsi="Arial" w:cs="Arial"/>
                <w:bCs/>
                <w:noProof/>
                <w:sz w:val="22"/>
                <w:szCs w:val="22"/>
                <w:vertAlign w:val="baseline"/>
                <w:lang w:val="ru-RU" w:eastAsia="sr-Latn-CS"/>
              </w:rPr>
            </w:pPr>
            <w:r>
              <w:rPr>
                <w:rFonts w:ascii="Arial" w:hAnsi="Arial" w:cs="Arial"/>
                <w:bCs/>
                <w:sz w:val="22"/>
                <w:szCs w:val="22"/>
                <w:vertAlign w:val="baseline"/>
                <w:lang w:val="sr-Cyrl-CS"/>
              </w:rPr>
              <w:t>Техничка спецификација.................................................</w:t>
            </w:r>
          </w:p>
        </w:tc>
        <w:tc>
          <w:tcPr>
            <w:tcW w:w="2086" w:type="dxa"/>
            <w:hideMark/>
          </w:tcPr>
          <w:p w:rsidR="00015A3C" w:rsidRPr="008840D1" w:rsidRDefault="00015A3C" w:rsidP="00015A3C">
            <w:pPr>
              <w:ind w:firstLine="317"/>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CS" w:eastAsia="sr-Latn-CS"/>
              </w:rPr>
              <w:t>6</w:t>
            </w:r>
          </w:p>
          <w:p w:rsidR="00015A3C" w:rsidRDefault="00015A3C" w:rsidP="00015A3C">
            <w:pPr>
              <w:ind w:firstLine="317"/>
              <w:rPr>
                <w:rFonts w:ascii="Arial" w:hAnsi="Arial" w:cs="Arial"/>
                <w:b/>
                <w:bCs/>
                <w:iCs/>
                <w:noProof/>
                <w:u w:val="single"/>
                <w:vertAlign w:val="baseline"/>
                <w:lang w:eastAsia="sr-Latn-CS"/>
              </w:rPr>
            </w:pPr>
          </w:p>
          <w:p w:rsidR="00015A3C" w:rsidRPr="00015A3C" w:rsidRDefault="00015A3C" w:rsidP="00015A3C">
            <w:pPr>
              <w:ind w:firstLine="317"/>
              <w:rPr>
                <w:rFonts w:ascii="Arial" w:hAnsi="Arial" w:cs="Arial"/>
                <w:bCs/>
                <w:iCs/>
                <w:noProof/>
                <w:sz w:val="22"/>
                <w:szCs w:val="22"/>
                <w:vertAlign w:val="baseline"/>
                <w:lang w:val="sr-Cyrl-CS" w:eastAsia="sr-Latn-CS"/>
              </w:rPr>
            </w:pPr>
            <w:r w:rsidRPr="00015A3C">
              <w:rPr>
                <w:rFonts w:ascii="Arial" w:hAnsi="Arial" w:cs="Arial"/>
                <w:bCs/>
                <w:iCs/>
                <w:noProof/>
                <w:sz w:val="22"/>
                <w:szCs w:val="22"/>
                <w:vertAlign w:val="baseline"/>
                <w:lang w:eastAsia="sr-Latn-CS"/>
              </w:rPr>
              <w:t xml:space="preserve">стр. </w:t>
            </w:r>
            <w:r>
              <w:rPr>
                <w:rFonts w:ascii="Arial" w:hAnsi="Arial" w:cs="Arial"/>
                <w:bCs/>
                <w:iCs/>
                <w:noProof/>
                <w:sz w:val="22"/>
                <w:szCs w:val="22"/>
                <w:vertAlign w:val="baseline"/>
                <w:lang w:val="sr-Cyrl-CS" w:eastAsia="sr-Latn-CS"/>
              </w:rPr>
              <w:t>29</w:t>
            </w:r>
          </w:p>
        </w:tc>
      </w:tr>
    </w:tbl>
    <w:p w:rsidR="00F16C97" w:rsidRDefault="00F16C97"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015A3C" w:rsidRDefault="00015A3C"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jc w:val="center"/>
        <w:rPr>
          <w:rFonts w:ascii="Arial" w:hAnsi="Arial" w:cs="Arial"/>
          <w:b/>
          <w:bCs/>
          <w:iCs/>
          <w:noProof/>
          <w:color w:val="00000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6"/>
        <w:gridCol w:w="6756"/>
      </w:tblGrid>
      <w:tr w:rsidR="00644D39" w:rsidRPr="000172AC" w:rsidTr="0039263E">
        <w:tc>
          <w:tcPr>
            <w:tcW w:w="2486" w:type="dxa"/>
          </w:tcPr>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Назив наручиоца:</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Адреса:</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ПИБ:</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Матични број:</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Број рачуна:</w:t>
            </w:r>
          </w:p>
          <w:p w:rsidR="00644D39" w:rsidRPr="00686FCE" w:rsidRDefault="00644D39" w:rsidP="00644D39">
            <w:pPr>
              <w:autoSpaceDE w:val="0"/>
              <w:autoSpaceDN w:val="0"/>
              <w:adjustRightInd w:val="0"/>
              <w:rPr>
                <w:rFonts w:ascii="Arial Narrow" w:hAnsi="Arial Narrow" w:cs="Arial"/>
                <w:b/>
                <w:noProof/>
                <w:vertAlign w:val="baseline"/>
              </w:rPr>
            </w:pPr>
            <w:r w:rsidRPr="00686FCE">
              <w:rPr>
                <w:rFonts w:ascii="Arial Narrow" w:hAnsi="Arial Narrow" w:cs="Arial"/>
                <w:noProof/>
                <w:vertAlign w:val="baseline"/>
              </w:rPr>
              <w:t>Интернет адреса:</w:t>
            </w:r>
          </w:p>
        </w:tc>
        <w:tc>
          <w:tcPr>
            <w:tcW w:w="6756" w:type="dxa"/>
          </w:tcPr>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vertAlign w:val="baseline"/>
              </w:rPr>
              <w:t>ЈКП „ Видрак“ Ваљево</w:t>
            </w:r>
            <w:r w:rsidRPr="00686FCE">
              <w:rPr>
                <w:rFonts w:ascii="Arial Narrow" w:hAnsi="Arial Narrow" w:cs="Arial"/>
                <w:noProof/>
                <w:vertAlign w:val="baseline"/>
              </w:rPr>
              <w:t xml:space="preserve"> </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Војводе Мишића бр. 50, 14000 Ваљево</w:t>
            </w:r>
          </w:p>
          <w:p w:rsidR="00644D39" w:rsidRPr="00686FCE" w:rsidRDefault="00644D39" w:rsidP="00644D39">
            <w:pPr>
              <w:autoSpaceDE w:val="0"/>
              <w:autoSpaceDN w:val="0"/>
              <w:adjustRightInd w:val="0"/>
              <w:rPr>
                <w:rFonts w:ascii="Arial Narrow" w:hAnsi="Arial Narrow" w:cs="Arial"/>
                <w:vertAlign w:val="baseline"/>
              </w:rPr>
            </w:pPr>
            <w:r w:rsidRPr="00686FCE">
              <w:rPr>
                <w:rFonts w:ascii="Arial Narrow" w:hAnsi="Arial Narrow" w:cs="Arial"/>
                <w:vertAlign w:val="baseline"/>
              </w:rPr>
              <w:t>100069386</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 xml:space="preserve">07096844  </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160- 6864-48</w:t>
            </w:r>
          </w:p>
          <w:p w:rsidR="00644D39" w:rsidRPr="00686FCE" w:rsidRDefault="00FF1290" w:rsidP="00644D39">
            <w:pPr>
              <w:autoSpaceDE w:val="0"/>
              <w:autoSpaceDN w:val="0"/>
              <w:adjustRightInd w:val="0"/>
              <w:jc w:val="both"/>
              <w:rPr>
                <w:rFonts w:ascii="Arial Narrow" w:hAnsi="Arial Narrow" w:cs="Arial"/>
                <w:i/>
                <w:noProof/>
                <w:vertAlign w:val="baseline"/>
              </w:rPr>
            </w:pPr>
            <w:hyperlink r:id="rId9" w:history="1">
              <w:r w:rsidR="00992C03" w:rsidRPr="00800F3D">
                <w:rPr>
                  <w:rStyle w:val="Hyperlink"/>
                  <w:rFonts w:ascii="Arial Narrow" w:hAnsi="Arial Narrow" w:cs="Arial"/>
                  <w:i/>
                  <w:vertAlign w:val="baseline"/>
                </w:rPr>
                <w:t>www.vidrakvaljevo.com</w:t>
              </w:r>
            </w:hyperlink>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54130C"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sidR="00F16C97">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00CB36AD">
        <w:rPr>
          <w:rFonts w:ascii="Arial" w:hAnsi="Arial" w:cs="Arial"/>
          <w:noProof/>
          <w:sz w:val="22"/>
          <w:szCs w:val="22"/>
          <w:vertAlign w:val="baseline"/>
          <w:lang w:val="ru-RU"/>
        </w:rPr>
        <w:t xml:space="preserve">јавне набавке мале вредности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 xml:space="preserve">и </w:t>
      </w:r>
      <w:r w:rsidRPr="00C44004">
        <w:rPr>
          <w:rFonts w:ascii="Arial" w:hAnsi="Arial" w:cs="Arial"/>
          <w:noProof/>
          <w:sz w:val="22"/>
          <w:szCs w:val="22"/>
          <w:vertAlign w:val="baseline"/>
          <w:lang w:val="ru-RU"/>
        </w:rPr>
        <w:t>Одлуком о покретању поступка</w:t>
      </w:r>
      <w:r w:rsidR="00932E90" w:rsidRPr="00C44004">
        <w:rPr>
          <w:rFonts w:ascii="Arial" w:hAnsi="Arial" w:cs="Arial"/>
          <w:noProof/>
          <w:sz w:val="22"/>
          <w:szCs w:val="22"/>
          <w:vertAlign w:val="baseline"/>
          <w:lang w:val="ru-RU"/>
        </w:rPr>
        <w:t xml:space="preserve"> </w:t>
      </w:r>
      <w:r w:rsidRPr="00C44004">
        <w:rPr>
          <w:rFonts w:ascii="Arial" w:hAnsi="Arial" w:cs="Arial"/>
          <w:noProof/>
          <w:sz w:val="22"/>
          <w:szCs w:val="22"/>
          <w:vertAlign w:val="baseline"/>
          <w:lang w:val="ru-RU"/>
        </w:rPr>
        <w:t xml:space="preserve">бр. </w:t>
      </w:r>
      <w:r w:rsidR="00644D39" w:rsidRPr="00C44004">
        <w:rPr>
          <w:rFonts w:ascii="Arial" w:hAnsi="Arial" w:cs="Arial"/>
          <w:noProof/>
          <w:sz w:val="22"/>
          <w:szCs w:val="22"/>
          <w:shd w:val="clear" w:color="auto" w:fill="FFFFFF" w:themeFill="background1"/>
          <w:vertAlign w:val="baseline"/>
        </w:rPr>
        <w:t>01-</w:t>
      </w:r>
      <w:r w:rsidR="006E527B" w:rsidRPr="00C44004">
        <w:rPr>
          <w:rFonts w:ascii="Arial" w:hAnsi="Arial" w:cs="Arial"/>
          <w:noProof/>
          <w:sz w:val="22"/>
          <w:szCs w:val="22"/>
          <w:shd w:val="clear" w:color="auto" w:fill="FFFFFF" w:themeFill="background1"/>
          <w:vertAlign w:val="baseline"/>
        </w:rPr>
        <w:t xml:space="preserve"> </w:t>
      </w:r>
      <w:r w:rsidR="00C44004">
        <w:rPr>
          <w:rFonts w:ascii="Arial" w:hAnsi="Arial" w:cs="Arial"/>
          <w:noProof/>
          <w:sz w:val="22"/>
          <w:szCs w:val="22"/>
          <w:shd w:val="clear" w:color="auto" w:fill="FFFFFF" w:themeFill="background1"/>
          <w:vertAlign w:val="baseline"/>
          <w:lang/>
        </w:rPr>
        <w:t>3815</w:t>
      </w:r>
      <w:r w:rsidR="00644D39" w:rsidRPr="00C44004">
        <w:rPr>
          <w:rFonts w:ascii="Arial" w:hAnsi="Arial" w:cs="Arial"/>
          <w:noProof/>
          <w:sz w:val="22"/>
          <w:szCs w:val="22"/>
          <w:shd w:val="clear" w:color="auto" w:fill="FFFFFF" w:themeFill="background1"/>
          <w:vertAlign w:val="baseline"/>
        </w:rPr>
        <w:t>/1-1</w:t>
      </w:r>
      <w:r w:rsidR="00992C03" w:rsidRPr="00C44004">
        <w:rPr>
          <w:rFonts w:ascii="Arial" w:hAnsi="Arial" w:cs="Arial"/>
          <w:noProof/>
          <w:sz w:val="22"/>
          <w:szCs w:val="22"/>
          <w:shd w:val="clear" w:color="auto" w:fill="FFFFFF" w:themeFill="background1"/>
          <w:vertAlign w:val="baseline"/>
        </w:rPr>
        <w:t>9</w:t>
      </w:r>
      <w:r w:rsidRPr="00C44004">
        <w:rPr>
          <w:rFonts w:ascii="Arial" w:hAnsi="Arial" w:cs="Arial"/>
          <w:noProof/>
          <w:sz w:val="22"/>
          <w:szCs w:val="22"/>
          <w:shd w:val="clear" w:color="auto" w:fill="FFFFFF" w:themeFill="background1"/>
          <w:vertAlign w:val="baseline"/>
        </w:rPr>
        <w:t xml:space="preserve"> од </w:t>
      </w:r>
      <w:r w:rsidR="00992C03" w:rsidRPr="00C44004">
        <w:rPr>
          <w:rFonts w:ascii="Arial" w:hAnsi="Arial" w:cs="Arial"/>
          <w:noProof/>
          <w:sz w:val="22"/>
          <w:szCs w:val="22"/>
          <w:shd w:val="clear" w:color="auto" w:fill="FFFFFF" w:themeFill="background1"/>
          <w:vertAlign w:val="baseline"/>
          <w:lang w:val="sr-Cyrl-CS"/>
        </w:rPr>
        <w:t>2</w:t>
      </w:r>
      <w:r w:rsidR="003B0DF3" w:rsidRPr="00C44004">
        <w:rPr>
          <w:rFonts w:ascii="Arial" w:hAnsi="Arial" w:cs="Arial"/>
          <w:noProof/>
          <w:sz w:val="22"/>
          <w:szCs w:val="22"/>
          <w:shd w:val="clear" w:color="auto" w:fill="FFFFFF" w:themeFill="background1"/>
          <w:vertAlign w:val="baseline"/>
          <w:lang w:val="sr-Cyrl-CS"/>
        </w:rPr>
        <w:t>1</w:t>
      </w:r>
      <w:r w:rsidR="00644D39" w:rsidRPr="00C44004">
        <w:rPr>
          <w:rFonts w:ascii="Arial" w:hAnsi="Arial" w:cs="Arial"/>
          <w:noProof/>
          <w:sz w:val="22"/>
          <w:szCs w:val="22"/>
          <w:shd w:val="clear" w:color="auto" w:fill="FFFFFF" w:themeFill="background1"/>
          <w:vertAlign w:val="baseline"/>
          <w:lang w:val="sr-Cyrl-CS"/>
        </w:rPr>
        <w:t>.</w:t>
      </w:r>
      <w:r w:rsidR="00992C03" w:rsidRPr="00C44004">
        <w:rPr>
          <w:rFonts w:ascii="Arial" w:hAnsi="Arial" w:cs="Arial"/>
          <w:noProof/>
          <w:sz w:val="22"/>
          <w:szCs w:val="22"/>
          <w:shd w:val="clear" w:color="auto" w:fill="FFFFFF" w:themeFill="background1"/>
          <w:vertAlign w:val="baseline"/>
          <w:lang w:val="sr-Cyrl-CS"/>
        </w:rPr>
        <w:t>06</w:t>
      </w:r>
      <w:r w:rsidR="00644D39" w:rsidRPr="00C44004">
        <w:rPr>
          <w:rFonts w:ascii="Arial" w:hAnsi="Arial" w:cs="Arial"/>
          <w:noProof/>
          <w:sz w:val="22"/>
          <w:szCs w:val="22"/>
          <w:shd w:val="clear" w:color="auto" w:fill="FFFFFF" w:themeFill="background1"/>
          <w:vertAlign w:val="baseline"/>
          <w:lang w:val="sr-Cyrl-CS"/>
        </w:rPr>
        <w:t>.201</w:t>
      </w:r>
      <w:r w:rsidR="00992C03" w:rsidRPr="00C44004">
        <w:rPr>
          <w:rFonts w:ascii="Arial" w:hAnsi="Arial" w:cs="Arial"/>
          <w:noProof/>
          <w:sz w:val="22"/>
          <w:szCs w:val="22"/>
          <w:shd w:val="clear" w:color="auto" w:fill="FFFFFF" w:themeFill="background1"/>
          <w:vertAlign w:val="baseline"/>
          <w:lang w:val="sr-Cyrl-CS"/>
        </w:rPr>
        <w:t>9</w:t>
      </w:r>
      <w:r w:rsidRPr="00C44004">
        <w:rPr>
          <w:rFonts w:ascii="Arial" w:hAnsi="Arial" w:cs="Arial"/>
          <w:noProof/>
          <w:sz w:val="22"/>
          <w:szCs w:val="22"/>
          <w:vertAlign w:val="baseline"/>
          <w:lang w:val="ru-RU"/>
        </w:rPr>
        <w:t>. 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F16C97" w:rsidRDefault="0039263E" w:rsidP="00F27C6C">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r>
      <w:r w:rsidR="00F27C6C">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Предмет јавне набавке </w:t>
      </w:r>
      <w:r w:rsidR="00564F99">
        <w:rPr>
          <w:rFonts w:ascii="Arial" w:hAnsi="Arial" w:cs="Arial"/>
          <w:noProof/>
          <w:sz w:val="22"/>
          <w:szCs w:val="22"/>
          <w:vertAlign w:val="baseline"/>
          <w:lang w:val="ru-RU"/>
        </w:rPr>
        <w:t xml:space="preserve">је </w:t>
      </w:r>
      <w:r w:rsidR="00E942E6">
        <w:rPr>
          <w:rFonts w:ascii="Arial" w:hAnsi="Arial" w:cs="Arial"/>
          <w:b/>
          <w:noProof/>
          <w:sz w:val="22"/>
          <w:szCs w:val="22"/>
          <w:vertAlign w:val="baseline"/>
          <w:lang w:val="ru-RU"/>
        </w:rPr>
        <w:t>половни путарски камион са кипом</w:t>
      </w:r>
      <w:r w:rsidR="00564F99">
        <w:rPr>
          <w:rFonts w:ascii="Arial" w:hAnsi="Arial" w:cs="Arial"/>
          <w:noProof/>
          <w:sz w:val="22"/>
          <w:szCs w:val="22"/>
          <w:vertAlign w:val="baseline"/>
          <w:lang w:val="sr-Cyrl-CS"/>
        </w:rPr>
        <w:t>.</w:t>
      </w:r>
    </w:p>
    <w:p w:rsidR="0039263E" w:rsidRDefault="0039263E" w:rsidP="00AD33EF">
      <w:pPr>
        <w:tabs>
          <w:tab w:val="left" w:pos="567"/>
        </w:tabs>
        <w:rPr>
          <w:rFonts w:ascii="Arial" w:hAnsi="Arial" w:cs="Arial"/>
          <w:sz w:val="22"/>
          <w:szCs w:val="22"/>
          <w:vertAlign w:val="baseline"/>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00A051A5" w:rsidRPr="00A051A5">
        <w:rPr>
          <w:rFonts w:ascii="Arial" w:hAnsi="Arial" w:cs="Arial"/>
          <w:sz w:val="22"/>
          <w:szCs w:val="22"/>
          <w:lang w:val="sr-Cyrl-CS"/>
        </w:rPr>
        <w:t xml:space="preserve"> </w:t>
      </w:r>
      <w:r w:rsidR="00A051A5" w:rsidRPr="00A051A5">
        <w:rPr>
          <w:rFonts w:ascii="Arial" w:hAnsi="Arial" w:cs="Arial"/>
          <w:sz w:val="22"/>
          <w:szCs w:val="22"/>
          <w:vertAlign w:val="baseline"/>
          <w:lang w:val="sr-Cyrl-CS"/>
        </w:rPr>
        <w:t>341</w:t>
      </w:r>
      <w:r w:rsidR="00E942E6">
        <w:rPr>
          <w:rFonts w:ascii="Arial" w:hAnsi="Arial" w:cs="Arial"/>
          <w:sz w:val="22"/>
          <w:szCs w:val="22"/>
          <w:vertAlign w:val="baseline"/>
        </w:rPr>
        <w:t>000</w:t>
      </w:r>
      <w:r w:rsidR="00A051A5" w:rsidRPr="00A051A5">
        <w:rPr>
          <w:rFonts w:ascii="Arial" w:hAnsi="Arial" w:cs="Arial"/>
          <w:sz w:val="22"/>
          <w:szCs w:val="22"/>
          <w:vertAlign w:val="baseline"/>
          <w:lang w:val="sr-Cyrl-CS"/>
        </w:rPr>
        <w:t xml:space="preserve">00 – </w:t>
      </w:r>
      <w:r w:rsidR="00E942E6">
        <w:rPr>
          <w:rFonts w:ascii="Arial" w:hAnsi="Arial" w:cs="Arial"/>
          <w:sz w:val="22"/>
          <w:szCs w:val="22"/>
          <w:vertAlign w:val="baseline"/>
        </w:rPr>
        <w:t>моторна возила</w:t>
      </w:r>
    </w:p>
    <w:p w:rsidR="00A35759" w:rsidRPr="0012602E" w:rsidRDefault="00A35759" w:rsidP="00A35759">
      <w:pPr>
        <w:ind w:firstLine="567"/>
        <w:rPr>
          <w:rFonts w:ascii="Arial" w:hAnsi="Arial" w:cs="Arial"/>
          <w:b/>
          <w:bCs/>
          <w:color w:val="000000"/>
          <w:sz w:val="22"/>
          <w:szCs w:val="22"/>
          <w:vertAlign w:val="baseline"/>
        </w:rPr>
      </w:pPr>
      <w:r w:rsidRPr="0012602E">
        <w:rPr>
          <w:rFonts w:ascii="Arial" w:hAnsi="Arial" w:cs="Arial"/>
          <w:noProof/>
          <w:color w:val="000000"/>
          <w:sz w:val="22"/>
          <w:szCs w:val="22"/>
          <w:vertAlign w:val="baseline"/>
          <w:lang w:val="ru-RU"/>
        </w:rPr>
        <w:t xml:space="preserve">Средства за предметну јавну набавку обезбеђена су </w:t>
      </w:r>
      <w:r w:rsidR="00992C03">
        <w:rPr>
          <w:rFonts w:ascii="Arial" w:hAnsi="Arial" w:cs="Arial"/>
          <w:noProof/>
          <w:color w:val="000000"/>
          <w:sz w:val="22"/>
          <w:szCs w:val="22"/>
          <w:vertAlign w:val="baseline"/>
          <w:lang w:val="ru-RU"/>
        </w:rPr>
        <w:t>финансијским планом з</w:t>
      </w:r>
      <w:r w:rsidRPr="0012602E">
        <w:rPr>
          <w:rFonts w:ascii="Arial" w:hAnsi="Arial" w:cs="Arial"/>
          <w:noProof/>
          <w:color w:val="000000"/>
          <w:sz w:val="22"/>
          <w:szCs w:val="22"/>
          <w:vertAlign w:val="baseline"/>
          <w:lang w:val="ru-RU"/>
        </w:rPr>
        <w:t>а 201</w:t>
      </w:r>
      <w:r w:rsidR="00992C03">
        <w:rPr>
          <w:rFonts w:ascii="Arial" w:hAnsi="Arial" w:cs="Arial"/>
          <w:noProof/>
          <w:color w:val="000000"/>
          <w:sz w:val="22"/>
          <w:szCs w:val="22"/>
          <w:vertAlign w:val="baseline"/>
          <w:lang w:val="ru-RU"/>
        </w:rPr>
        <w:t>9</w:t>
      </w:r>
      <w:r w:rsidRPr="0012602E">
        <w:rPr>
          <w:rFonts w:ascii="Arial" w:hAnsi="Arial" w:cs="Arial"/>
          <w:noProof/>
          <w:color w:val="000000"/>
          <w:sz w:val="22"/>
          <w:szCs w:val="22"/>
          <w:vertAlign w:val="baseline"/>
          <w:lang w:val="ru-RU"/>
        </w:rPr>
        <w:t xml:space="preserve">. годину.       </w:t>
      </w:r>
    </w:p>
    <w:p w:rsidR="00A35759" w:rsidRPr="0012602E" w:rsidRDefault="00A35759" w:rsidP="00A35759">
      <w:pPr>
        <w:pStyle w:val="NormalWeb"/>
        <w:shd w:val="clear" w:color="auto" w:fill="FFFFFF"/>
        <w:spacing w:before="0" w:beforeAutospacing="0" w:after="0" w:afterAutospacing="0"/>
        <w:rPr>
          <w:rFonts w:ascii="Arial" w:hAnsi="Arial" w:cs="Arial"/>
          <w:color w:val="FF0000"/>
          <w:sz w:val="22"/>
          <w:szCs w:val="22"/>
          <w:lang w:val="ru-RU"/>
        </w:rPr>
      </w:pPr>
      <w:r w:rsidRPr="0012602E">
        <w:rPr>
          <w:rFonts w:ascii="Arial" w:hAnsi="Arial" w:cs="Arial"/>
          <w:color w:val="000000"/>
          <w:sz w:val="22"/>
          <w:szCs w:val="22"/>
          <w:lang w:val="ru-RU"/>
        </w:rPr>
        <w:tab/>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644D39" w:rsidRPr="00527B8E" w:rsidRDefault="00644D39" w:rsidP="00644D39">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644D39" w:rsidRPr="00527B8E" w:rsidRDefault="00644D39" w:rsidP="00644D39">
      <w:pPr>
        <w:ind w:right="121" w:firstLine="389"/>
        <w:rPr>
          <w:rFonts w:ascii="Arial" w:hAnsi="Arial" w:cs="Arial"/>
          <w:sz w:val="22"/>
          <w:szCs w:val="22"/>
          <w:vertAlign w:val="baseline"/>
        </w:rPr>
      </w:pP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окнкурсну документацију могу лично преузети на адреси наручиоца</w:t>
      </w:r>
      <w:r w:rsidR="00644D39" w:rsidRPr="00644D39">
        <w:rPr>
          <w:rFonts w:ascii="Arial" w:hAnsi="Arial" w:cs="Arial"/>
          <w:noProof/>
          <w:sz w:val="22"/>
          <w:szCs w:val="22"/>
          <w:vertAlign w:val="baseline"/>
        </w:rPr>
        <w:t xml:space="preserve"> </w:t>
      </w:r>
      <w:r w:rsidR="00644D39" w:rsidRPr="00686FCE">
        <w:rPr>
          <w:rFonts w:ascii="Arial" w:hAnsi="Arial" w:cs="Arial"/>
          <w:noProof/>
          <w:sz w:val="22"/>
          <w:szCs w:val="22"/>
          <w:vertAlign w:val="baseline"/>
        </w:rPr>
        <w:t>ЈКП „Видрак“ Ваљево, улица Војводе Мишића бр. 50, 14000 Ваљево, I спрат</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A35759" w:rsidRDefault="00A35759" w:rsidP="0039263E">
      <w:pPr>
        <w:autoSpaceDE w:val="0"/>
        <w:autoSpaceDN w:val="0"/>
        <w:adjustRightInd w:val="0"/>
        <w:ind w:firstLine="567"/>
        <w:jc w:val="both"/>
        <w:rPr>
          <w:rFonts w:ascii="Arial" w:hAnsi="Arial" w:cs="Arial"/>
          <w:sz w:val="22"/>
          <w:szCs w:val="22"/>
          <w:vertAlign w:val="baseline"/>
          <w:lang w:val="ru-RU"/>
        </w:rPr>
      </w:pPr>
    </w:p>
    <w:p w:rsidR="00A35759" w:rsidRPr="002E0907" w:rsidRDefault="00A35759" w:rsidP="0039263E">
      <w:pPr>
        <w:autoSpaceDE w:val="0"/>
        <w:autoSpaceDN w:val="0"/>
        <w:adjustRightInd w:val="0"/>
        <w:ind w:firstLine="567"/>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lastRenderedPageBreak/>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A051A5">
        <w:rPr>
          <w:rFonts w:ascii="Arial" w:hAnsi="Arial" w:cs="Arial"/>
          <w:noProof/>
          <w:sz w:val="22"/>
          <w:szCs w:val="22"/>
          <w:vertAlign w:val="baseline"/>
          <w:lang w:val="ru-RU"/>
        </w:rPr>
        <w:t xml:space="preserve"> </w:t>
      </w:r>
      <w:r w:rsidR="00C85193" w:rsidRPr="00C85193">
        <w:rPr>
          <w:rFonts w:ascii="Arial" w:hAnsi="Arial" w:cs="Arial"/>
          <w:noProof/>
          <w:sz w:val="22"/>
          <w:szCs w:val="22"/>
          <w:vertAlign w:val="baseline"/>
          <w:lang w:val="ru-RU"/>
        </w:rPr>
        <w:t>3</w:t>
      </w:r>
      <w:r w:rsidR="002C0124">
        <w:rPr>
          <w:rFonts w:ascii="Arial" w:hAnsi="Arial" w:cs="Arial"/>
          <w:noProof/>
          <w:sz w:val="22"/>
          <w:szCs w:val="22"/>
          <w:vertAlign w:val="baseline"/>
          <w:lang w:val="ru-RU"/>
        </w:rPr>
        <w:t>0</w:t>
      </w:r>
      <w:r w:rsidR="00A051A5">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644D39"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w:t>
      </w:r>
      <w:r w:rsidRPr="00644D39">
        <w:rPr>
          <w:rFonts w:ascii="Arial" w:hAnsi="Arial" w:cs="Arial"/>
          <w:noProof/>
          <w:sz w:val="22"/>
          <w:szCs w:val="22"/>
          <w:vertAlign w:val="baseline"/>
          <w:lang w:val="ru-RU"/>
        </w:rPr>
        <w:t xml:space="preserve">је </w:t>
      </w:r>
      <w:r w:rsidR="00992C03">
        <w:rPr>
          <w:rFonts w:ascii="Arial" w:hAnsi="Arial" w:cs="Arial"/>
          <w:b/>
          <w:noProof/>
          <w:sz w:val="22"/>
          <w:szCs w:val="22"/>
          <w:vertAlign w:val="baseline"/>
        </w:rPr>
        <w:t>0</w:t>
      </w:r>
      <w:r w:rsidR="00020392">
        <w:rPr>
          <w:rFonts w:ascii="Arial" w:hAnsi="Arial" w:cs="Arial"/>
          <w:b/>
          <w:noProof/>
          <w:sz w:val="22"/>
          <w:szCs w:val="22"/>
          <w:vertAlign w:val="baseline"/>
          <w:lang/>
        </w:rPr>
        <w:t>3</w:t>
      </w:r>
      <w:r w:rsidR="00644D39" w:rsidRPr="00644D39">
        <w:rPr>
          <w:rFonts w:ascii="Arial" w:hAnsi="Arial" w:cs="Arial"/>
          <w:b/>
          <w:noProof/>
          <w:sz w:val="22"/>
          <w:szCs w:val="22"/>
          <w:vertAlign w:val="baseline"/>
          <w:lang w:val="sr-Cyrl-CS"/>
        </w:rPr>
        <w:t>.</w:t>
      </w:r>
      <w:r w:rsidR="00992C03">
        <w:rPr>
          <w:rFonts w:ascii="Arial" w:hAnsi="Arial" w:cs="Arial"/>
          <w:b/>
          <w:noProof/>
          <w:sz w:val="22"/>
          <w:szCs w:val="22"/>
          <w:vertAlign w:val="baseline"/>
          <w:lang w:val="sr-Cyrl-CS"/>
        </w:rPr>
        <w:t>07</w:t>
      </w:r>
      <w:r w:rsidR="00644D39" w:rsidRPr="00644D39">
        <w:rPr>
          <w:rFonts w:ascii="Arial" w:hAnsi="Arial" w:cs="Arial"/>
          <w:b/>
          <w:noProof/>
          <w:sz w:val="22"/>
          <w:szCs w:val="22"/>
          <w:vertAlign w:val="baseline"/>
          <w:lang w:val="sr-Cyrl-CS"/>
        </w:rPr>
        <w:t>.201</w:t>
      </w:r>
      <w:r w:rsidR="00992C03">
        <w:rPr>
          <w:rFonts w:ascii="Arial" w:hAnsi="Arial" w:cs="Arial"/>
          <w:b/>
          <w:noProof/>
          <w:sz w:val="22"/>
          <w:szCs w:val="22"/>
          <w:vertAlign w:val="baseline"/>
          <w:lang w:val="sr-Cyrl-CS"/>
        </w:rPr>
        <w:t>9</w:t>
      </w:r>
      <w:r w:rsidRPr="00644D39">
        <w:rPr>
          <w:rFonts w:ascii="Arial" w:hAnsi="Arial" w:cs="Arial"/>
          <w:b/>
          <w:noProof/>
          <w:sz w:val="22"/>
          <w:szCs w:val="22"/>
          <w:vertAlign w:val="baseline"/>
          <w:lang w:val="ru-RU"/>
        </w:rPr>
        <w:t>.г.</w:t>
      </w:r>
      <w:r w:rsidRPr="00644D39">
        <w:rPr>
          <w:rFonts w:ascii="Arial" w:hAnsi="Arial" w:cs="Arial"/>
          <w:noProof/>
          <w:sz w:val="22"/>
          <w:szCs w:val="22"/>
          <w:vertAlign w:val="baseline"/>
          <w:lang w:val="ru-RU"/>
        </w:rPr>
        <w:t xml:space="preserve"> до </w:t>
      </w:r>
      <w:r w:rsidR="00915639" w:rsidRPr="00644D39">
        <w:rPr>
          <w:rFonts w:ascii="Arial" w:hAnsi="Arial" w:cs="Arial"/>
          <w:b/>
          <w:noProof/>
          <w:sz w:val="22"/>
          <w:szCs w:val="22"/>
          <w:vertAlign w:val="baseline"/>
        </w:rPr>
        <w:t>1</w:t>
      </w:r>
      <w:r w:rsidR="00644D39" w:rsidRPr="00644D39">
        <w:rPr>
          <w:rFonts w:ascii="Arial" w:hAnsi="Arial" w:cs="Arial"/>
          <w:b/>
          <w:noProof/>
          <w:sz w:val="22"/>
          <w:szCs w:val="22"/>
          <w:vertAlign w:val="baseline"/>
        </w:rPr>
        <w:t>3</w:t>
      </w:r>
      <w:r w:rsidRPr="00644D39">
        <w:rPr>
          <w:rFonts w:ascii="Arial" w:hAnsi="Arial" w:cs="Arial"/>
          <w:b/>
          <w:noProof/>
          <w:sz w:val="22"/>
          <w:szCs w:val="22"/>
          <w:vertAlign w:val="baseline"/>
          <w:lang w:val="ru-RU"/>
        </w:rPr>
        <w:t>,</w:t>
      </w:r>
      <w:r w:rsidR="00915639" w:rsidRPr="00644D39">
        <w:rPr>
          <w:rFonts w:ascii="Arial" w:hAnsi="Arial" w:cs="Arial"/>
          <w:b/>
          <w:noProof/>
          <w:sz w:val="22"/>
          <w:szCs w:val="22"/>
          <w:vertAlign w:val="baseline"/>
          <w:lang w:val="ru-RU"/>
        </w:rPr>
        <w:t>0</w:t>
      </w:r>
      <w:r w:rsidRPr="00644D39">
        <w:rPr>
          <w:rFonts w:ascii="Arial" w:hAnsi="Arial" w:cs="Arial"/>
          <w:b/>
          <w:noProof/>
          <w:sz w:val="22"/>
          <w:szCs w:val="22"/>
          <w:vertAlign w:val="baseline"/>
          <w:lang w:val="ru-RU"/>
        </w:rPr>
        <w:t>0</w:t>
      </w:r>
      <w:r w:rsidRPr="00644D39">
        <w:rPr>
          <w:rFonts w:ascii="Arial" w:hAnsi="Arial" w:cs="Arial"/>
          <w:noProof/>
          <w:sz w:val="22"/>
          <w:szCs w:val="22"/>
          <w:vertAlign w:val="baseline"/>
          <w:lang w:val="ru-RU"/>
        </w:rPr>
        <w:t xml:space="preserve"> часова.</w:t>
      </w:r>
    </w:p>
    <w:p w:rsidR="00644D39" w:rsidRPr="00644D39" w:rsidRDefault="0039263E" w:rsidP="00644D39">
      <w:pPr>
        <w:autoSpaceDE w:val="0"/>
        <w:autoSpaceDN w:val="0"/>
        <w:adjustRightInd w:val="0"/>
        <w:ind w:firstLine="567"/>
        <w:jc w:val="both"/>
        <w:rPr>
          <w:rFonts w:ascii="Arial" w:hAnsi="Arial" w:cs="Arial"/>
          <w:noProof/>
          <w:sz w:val="22"/>
          <w:szCs w:val="22"/>
          <w:vertAlign w:val="baseline"/>
        </w:rPr>
      </w:pPr>
      <w:r w:rsidRPr="00644D39">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992C03">
        <w:rPr>
          <w:rFonts w:ascii="Arial" w:hAnsi="Arial" w:cs="Arial"/>
          <w:b/>
          <w:noProof/>
          <w:sz w:val="22"/>
          <w:szCs w:val="22"/>
          <w:vertAlign w:val="baseline"/>
        </w:rPr>
        <w:t>0</w:t>
      </w:r>
      <w:r w:rsidR="00020392">
        <w:rPr>
          <w:rFonts w:ascii="Arial" w:hAnsi="Arial" w:cs="Arial"/>
          <w:b/>
          <w:noProof/>
          <w:sz w:val="22"/>
          <w:szCs w:val="22"/>
          <w:vertAlign w:val="baseline"/>
          <w:lang/>
        </w:rPr>
        <w:t>3</w:t>
      </w:r>
      <w:r w:rsidR="00644D39" w:rsidRPr="00644D39">
        <w:rPr>
          <w:rFonts w:ascii="Arial" w:hAnsi="Arial" w:cs="Arial"/>
          <w:b/>
          <w:noProof/>
          <w:sz w:val="22"/>
          <w:szCs w:val="22"/>
          <w:vertAlign w:val="baseline"/>
          <w:lang w:val="sr-Cyrl-CS"/>
        </w:rPr>
        <w:t>.</w:t>
      </w:r>
      <w:r w:rsidR="00992C03">
        <w:rPr>
          <w:rFonts w:ascii="Arial" w:hAnsi="Arial" w:cs="Arial"/>
          <w:b/>
          <w:noProof/>
          <w:sz w:val="22"/>
          <w:szCs w:val="22"/>
          <w:vertAlign w:val="baseline"/>
          <w:lang w:val="sr-Cyrl-CS"/>
        </w:rPr>
        <w:t>07</w:t>
      </w:r>
      <w:r w:rsidR="00644D39" w:rsidRPr="00644D39">
        <w:rPr>
          <w:rFonts w:ascii="Arial" w:hAnsi="Arial" w:cs="Arial"/>
          <w:b/>
          <w:noProof/>
          <w:sz w:val="22"/>
          <w:szCs w:val="22"/>
          <w:vertAlign w:val="baseline"/>
          <w:lang w:val="sr-Cyrl-CS"/>
        </w:rPr>
        <w:t>.201</w:t>
      </w:r>
      <w:r w:rsidR="00992C03">
        <w:rPr>
          <w:rFonts w:ascii="Arial" w:hAnsi="Arial" w:cs="Arial"/>
          <w:b/>
          <w:noProof/>
          <w:sz w:val="22"/>
          <w:szCs w:val="22"/>
          <w:vertAlign w:val="baseline"/>
          <w:lang w:val="sr-Cyrl-CS"/>
        </w:rPr>
        <w:t>9</w:t>
      </w:r>
      <w:r w:rsidRPr="00644D39">
        <w:rPr>
          <w:rFonts w:ascii="Arial" w:hAnsi="Arial" w:cs="Arial"/>
          <w:b/>
          <w:noProof/>
          <w:sz w:val="22"/>
          <w:szCs w:val="22"/>
          <w:vertAlign w:val="baseline"/>
          <w:lang w:val="ru-RU"/>
        </w:rPr>
        <w:t>.г</w:t>
      </w:r>
      <w:r w:rsidRPr="00644D39">
        <w:rPr>
          <w:rFonts w:ascii="Arial" w:hAnsi="Arial" w:cs="Arial"/>
          <w:noProof/>
          <w:sz w:val="22"/>
          <w:szCs w:val="22"/>
          <w:vertAlign w:val="baseline"/>
          <w:lang w:val="ru-RU"/>
        </w:rPr>
        <w:t xml:space="preserve">. до </w:t>
      </w:r>
      <w:r w:rsidR="008B46A7" w:rsidRPr="00644D39">
        <w:rPr>
          <w:rFonts w:ascii="Arial" w:hAnsi="Arial" w:cs="Arial"/>
          <w:b/>
          <w:noProof/>
          <w:sz w:val="22"/>
          <w:szCs w:val="22"/>
          <w:vertAlign w:val="baseline"/>
        </w:rPr>
        <w:t>1</w:t>
      </w:r>
      <w:r w:rsidR="00644D39" w:rsidRPr="00644D39">
        <w:rPr>
          <w:rFonts w:ascii="Arial" w:hAnsi="Arial" w:cs="Arial"/>
          <w:b/>
          <w:noProof/>
          <w:sz w:val="22"/>
          <w:szCs w:val="22"/>
          <w:vertAlign w:val="baseline"/>
        </w:rPr>
        <w:t>3</w:t>
      </w:r>
      <w:r w:rsidRPr="00644D39">
        <w:rPr>
          <w:rFonts w:ascii="Arial" w:hAnsi="Arial" w:cs="Arial"/>
          <w:b/>
          <w:noProof/>
          <w:sz w:val="22"/>
          <w:szCs w:val="22"/>
          <w:vertAlign w:val="baseline"/>
          <w:lang w:val="ru-RU"/>
        </w:rPr>
        <w:t>,</w:t>
      </w:r>
      <w:r w:rsidR="00915639" w:rsidRPr="00644D39">
        <w:rPr>
          <w:rFonts w:ascii="Arial" w:hAnsi="Arial" w:cs="Arial"/>
          <w:b/>
          <w:noProof/>
          <w:sz w:val="22"/>
          <w:szCs w:val="22"/>
          <w:vertAlign w:val="baseline"/>
          <w:lang w:val="ru-RU"/>
        </w:rPr>
        <w:t>0</w:t>
      </w:r>
      <w:r w:rsidRPr="00644D39">
        <w:rPr>
          <w:rFonts w:ascii="Arial" w:hAnsi="Arial" w:cs="Arial"/>
          <w:b/>
          <w:noProof/>
          <w:sz w:val="22"/>
          <w:szCs w:val="22"/>
          <w:vertAlign w:val="baseline"/>
          <w:lang w:val="ru-RU"/>
        </w:rPr>
        <w:t>0</w:t>
      </w:r>
      <w:r w:rsidRPr="00644D39">
        <w:rPr>
          <w:rFonts w:ascii="Arial" w:hAnsi="Arial" w:cs="Arial"/>
          <w:noProof/>
          <w:sz w:val="22"/>
          <w:szCs w:val="22"/>
          <w:vertAlign w:val="baseline"/>
          <w:lang w:val="ru-RU"/>
        </w:rPr>
        <w:t xml:space="preserve"> часова, на адресу </w:t>
      </w:r>
      <w:r w:rsidR="00644D39" w:rsidRPr="00644D39">
        <w:rPr>
          <w:rFonts w:ascii="Arial" w:hAnsi="Arial" w:cs="Arial"/>
          <w:noProof/>
          <w:sz w:val="22"/>
          <w:szCs w:val="22"/>
          <w:vertAlign w:val="baseline"/>
        </w:rPr>
        <w:t>ЈКП „Видрак“ Ваљево, улица Војводе Мишића бр. 50, 14000 Ваљево, I спрат.</w:t>
      </w:r>
    </w:p>
    <w:p w:rsidR="0039263E" w:rsidRPr="00644D39" w:rsidRDefault="0039263E" w:rsidP="0039263E">
      <w:pPr>
        <w:autoSpaceDE w:val="0"/>
        <w:autoSpaceDN w:val="0"/>
        <w:adjustRightInd w:val="0"/>
        <w:ind w:firstLine="567"/>
        <w:jc w:val="both"/>
        <w:rPr>
          <w:rFonts w:ascii="Arial" w:hAnsi="Arial" w:cs="Arial"/>
          <w:b/>
          <w:noProof/>
          <w:sz w:val="22"/>
          <w:szCs w:val="22"/>
          <w:vertAlign w:val="baseline"/>
          <w:lang w:val="ru-RU"/>
        </w:rPr>
      </w:pPr>
      <w:r w:rsidRPr="00644D39">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44D39">
        <w:rPr>
          <w:rFonts w:ascii="Arial" w:hAnsi="Arial" w:cs="Arial"/>
          <w:noProof/>
          <w:sz w:val="22"/>
          <w:szCs w:val="22"/>
          <w:vertAlign w:val="baseline"/>
          <w:lang w:val="sr-Latn-CS"/>
        </w:rPr>
        <w:t>„</w:t>
      </w:r>
      <w:r w:rsidRPr="00644D39">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A051A5" w:rsidRPr="00644D39">
        <w:rPr>
          <w:rFonts w:ascii="Arial" w:hAnsi="Arial" w:cs="Arial"/>
          <w:noProof/>
          <w:sz w:val="22"/>
          <w:szCs w:val="22"/>
          <w:vertAlign w:val="baseline"/>
          <w:lang w:val="sr-Cyrl-CS"/>
        </w:rPr>
        <w:t xml:space="preserve"> </w:t>
      </w:r>
      <w:r w:rsidR="00E942E6">
        <w:rPr>
          <w:rFonts w:ascii="Arial" w:hAnsi="Arial" w:cs="Arial"/>
          <w:b/>
          <w:noProof/>
          <w:sz w:val="22"/>
          <w:szCs w:val="22"/>
          <w:vertAlign w:val="baseline"/>
          <w:lang w:val="sr-Cyrl-CS"/>
        </w:rPr>
        <w:t>половни путарски камион са кипом</w:t>
      </w:r>
      <w:r w:rsidRPr="00644D39">
        <w:rPr>
          <w:rFonts w:ascii="Arial" w:hAnsi="Arial" w:cs="Arial"/>
          <w:b/>
          <w:noProof/>
          <w:sz w:val="22"/>
          <w:szCs w:val="22"/>
          <w:vertAlign w:val="baseline"/>
          <w:lang w:val="sr-Cyrl-CS"/>
        </w:rPr>
        <w:t xml:space="preserve">, </w:t>
      </w:r>
      <w:r w:rsidR="00BC3DBA" w:rsidRPr="00644D39">
        <w:rPr>
          <w:rFonts w:ascii="Arial" w:hAnsi="Arial" w:cs="Arial"/>
          <w:b/>
          <w:noProof/>
          <w:sz w:val="22"/>
          <w:szCs w:val="22"/>
          <w:vertAlign w:val="baseline"/>
        </w:rPr>
        <w:t>ЈН</w:t>
      </w:r>
      <w:r w:rsidR="00932E90" w:rsidRPr="00644D39">
        <w:rPr>
          <w:rFonts w:ascii="Arial" w:hAnsi="Arial" w:cs="Arial"/>
          <w:b/>
          <w:noProof/>
          <w:sz w:val="22"/>
          <w:szCs w:val="22"/>
          <w:vertAlign w:val="baseline"/>
          <w:lang w:val="sr-Cyrl-CS"/>
        </w:rPr>
        <w:t>.</w:t>
      </w:r>
      <w:r w:rsidRPr="00644D39">
        <w:rPr>
          <w:rFonts w:ascii="Arial" w:hAnsi="Arial" w:cs="Arial"/>
          <w:b/>
          <w:noProof/>
          <w:sz w:val="22"/>
          <w:szCs w:val="22"/>
          <w:vertAlign w:val="baseline"/>
          <w:lang w:val="sr-Cyrl-CS"/>
        </w:rPr>
        <w:t xml:space="preserve">број </w:t>
      </w:r>
      <w:r w:rsidR="00644D39" w:rsidRPr="00644D39">
        <w:rPr>
          <w:rFonts w:ascii="Arial" w:hAnsi="Arial" w:cs="Arial"/>
          <w:b/>
          <w:noProof/>
          <w:sz w:val="22"/>
          <w:szCs w:val="22"/>
          <w:vertAlign w:val="baseline"/>
          <w:lang w:val="sr-Cyrl-CS"/>
        </w:rPr>
        <w:t>1.1.</w:t>
      </w:r>
      <w:r w:rsidR="00E942E6">
        <w:rPr>
          <w:rFonts w:ascii="Arial" w:hAnsi="Arial" w:cs="Arial"/>
          <w:b/>
          <w:noProof/>
          <w:sz w:val="22"/>
          <w:szCs w:val="22"/>
          <w:vertAlign w:val="baseline"/>
          <w:lang w:val="sr-Cyrl-CS"/>
        </w:rPr>
        <w:t>16</w:t>
      </w:r>
      <w:r w:rsidR="00C85193" w:rsidRPr="00644D39">
        <w:rPr>
          <w:rFonts w:ascii="Arial" w:hAnsi="Arial" w:cs="Arial"/>
          <w:b/>
          <w:noProof/>
          <w:sz w:val="22"/>
          <w:szCs w:val="22"/>
          <w:vertAlign w:val="baseline"/>
          <w:lang w:val="sr-Cyrl-CS"/>
        </w:rPr>
        <w:t>/201</w:t>
      </w:r>
      <w:r w:rsidR="00992C03">
        <w:rPr>
          <w:rFonts w:ascii="Arial" w:hAnsi="Arial" w:cs="Arial"/>
          <w:b/>
          <w:noProof/>
          <w:sz w:val="22"/>
          <w:szCs w:val="22"/>
          <w:vertAlign w:val="baseline"/>
          <w:lang w:val="sr-Cyrl-CS"/>
        </w:rPr>
        <w:t>9</w:t>
      </w:r>
      <w:r w:rsidRPr="00644D39">
        <w:rPr>
          <w:rFonts w:ascii="Arial" w:hAnsi="Arial" w:cs="Arial"/>
          <w:b/>
          <w:noProof/>
          <w:sz w:val="22"/>
          <w:szCs w:val="22"/>
          <w:vertAlign w:val="baseline"/>
          <w:lang w:val="sr-Cyrl-CS"/>
        </w:rPr>
        <w:t>.</w:t>
      </w:r>
      <w:r w:rsidR="00932E90" w:rsidRPr="00644D39">
        <w:rPr>
          <w:rFonts w:ascii="Arial" w:hAnsi="Arial" w:cs="Arial"/>
          <w:b/>
          <w:noProof/>
          <w:sz w:val="22"/>
          <w:szCs w:val="22"/>
          <w:vertAlign w:val="baseline"/>
          <w:lang w:val="sr-Cyrl-CS"/>
        </w:rPr>
        <w:t xml:space="preserve"> </w:t>
      </w:r>
      <w:r w:rsidRPr="00644D3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644D39"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644D39" w:rsidRDefault="0039263E" w:rsidP="0039263E">
      <w:pPr>
        <w:autoSpaceDE w:val="0"/>
        <w:autoSpaceDN w:val="0"/>
        <w:adjustRightInd w:val="0"/>
        <w:ind w:left="567"/>
        <w:jc w:val="both"/>
        <w:rPr>
          <w:rFonts w:ascii="Arial" w:hAnsi="Arial" w:cs="Arial"/>
          <w:b/>
          <w:noProof/>
          <w:sz w:val="22"/>
          <w:szCs w:val="22"/>
          <w:vertAlign w:val="baseline"/>
          <w:lang w:val="ru-RU"/>
        </w:rPr>
      </w:pPr>
      <w:r w:rsidRPr="00644D39">
        <w:rPr>
          <w:rFonts w:ascii="Arial" w:hAnsi="Arial" w:cs="Arial"/>
          <w:b/>
          <w:noProof/>
          <w:sz w:val="22"/>
          <w:szCs w:val="22"/>
          <w:vertAlign w:val="baseline"/>
          <w:lang w:val="ru-RU"/>
        </w:rPr>
        <w:t>1.7. МЕСТО, ВРЕМЕ И НАЧИН ОТВАРАЊА ПОНУДА</w:t>
      </w:r>
    </w:p>
    <w:p w:rsidR="0039263E" w:rsidRPr="00644D39" w:rsidRDefault="0039263E" w:rsidP="0039263E">
      <w:pPr>
        <w:autoSpaceDE w:val="0"/>
        <w:autoSpaceDN w:val="0"/>
        <w:adjustRightInd w:val="0"/>
        <w:ind w:left="720"/>
        <w:jc w:val="both"/>
        <w:rPr>
          <w:rFonts w:ascii="Arial" w:hAnsi="Arial" w:cs="Arial"/>
          <w:b/>
          <w:noProof/>
          <w:sz w:val="22"/>
          <w:szCs w:val="22"/>
          <w:vertAlign w:val="baseline"/>
          <w:lang w:val="ru-RU"/>
        </w:rPr>
      </w:pPr>
    </w:p>
    <w:p w:rsidR="00644D39" w:rsidRPr="00686FCE" w:rsidRDefault="00E21E0A" w:rsidP="00644D39">
      <w:pPr>
        <w:autoSpaceDE w:val="0"/>
        <w:autoSpaceDN w:val="0"/>
        <w:adjustRightInd w:val="0"/>
        <w:ind w:firstLine="567"/>
        <w:jc w:val="both"/>
        <w:rPr>
          <w:rFonts w:ascii="Arial" w:hAnsi="Arial" w:cs="Arial"/>
          <w:noProof/>
          <w:sz w:val="22"/>
          <w:szCs w:val="22"/>
          <w:vertAlign w:val="baseline"/>
        </w:rPr>
      </w:pPr>
      <w:r w:rsidRPr="00644D39">
        <w:rPr>
          <w:rFonts w:ascii="Arial" w:hAnsi="Arial" w:cs="Arial"/>
          <w:sz w:val="22"/>
          <w:szCs w:val="22"/>
          <w:vertAlign w:val="baseline"/>
          <w:lang w:val="sr-Cyrl-CS"/>
        </w:rPr>
        <w:t xml:space="preserve">Поступак јавног  отварања понуда обавиће се </w:t>
      </w:r>
      <w:r w:rsidR="00992C03">
        <w:rPr>
          <w:rFonts w:ascii="Arial" w:hAnsi="Arial" w:cs="Arial"/>
          <w:b/>
          <w:sz w:val="22"/>
          <w:szCs w:val="22"/>
          <w:vertAlign w:val="baseline"/>
        </w:rPr>
        <w:t>01</w:t>
      </w:r>
      <w:r w:rsidR="00644D39" w:rsidRPr="00644D39">
        <w:rPr>
          <w:rFonts w:ascii="Arial" w:hAnsi="Arial" w:cs="Arial"/>
          <w:b/>
          <w:sz w:val="22"/>
          <w:szCs w:val="22"/>
          <w:vertAlign w:val="baseline"/>
          <w:lang w:val="sr-Cyrl-CS"/>
        </w:rPr>
        <w:t>.</w:t>
      </w:r>
      <w:r w:rsidR="00992C03">
        <w:rPr>
          <w:rFonts w:ascii="Arial" w:hAnsi="Arial" w:cs="Arial"/>
          <w:b/>
          <w:sz w:val="22"/>
          <w:szCs w:val="22"/>
          <w:vertAlign w:val="baseline"/>
          <w:lang w:val="sr-Cyrl-CS"/>
        </w:rPr>
        <w:t>07</w:t>
      </w:r>
      <w:r w:rsidR="00644D39" w:rsidRPr="00644D39">
        <w:rPr>
          <w:rFonts w:ascii="Arial" w:hAnsi="Arial" w:cs="Arial"/>
          <w:b/>
          <w:sz w:val="22"/>
          <w:szCs w:val="22"/>
          <w:vertAlign w:val="baseline"/>
          <w:lang w:val="sr-Cyrl-CS"/>
        </w:rPr>
        <w:t>.201</w:t>
      </w:r>
      <w:r w:rsidR="00992C03">
        <w:rPr>
          <w:rFonts w:ascii="Arial" w:hAnsi="Arial" w:cs="Arial"/>
          <w:b/>
          <w:sz w:val="22"/>
          <w:szCs w:val="22"/>
          <w:vertAlign w:val="baseline"/>
          <w:lang w:val="sr-Cyrl-CS"/>
        </w:rPr>
        <w:t>9</w:t>
      </w:r>
      <w:r w:rsidRPr="00644D39">
        <w:rPr>
          <w:rFonts w:ascii="Arial" w:hAnsi="Arial" w:cs="Arial"/>
          <w:sz w:val="22"/>
          <w:szCs w:val="22"/>
          <w:vertAlign w:val="baseline"/>
          <w:lang w:val="sr-Cyrl-CS"/>
        </w:rPr>
        <w:t>. године</w:t>
      </w:r>
      <w:r w:rsidRPr="00E21E0A">
        <w:rPr>
          <w:rFonts w:ascii="Arial" w:hAnsi="Arial" w:cs="Arial"/>
          <w:sz w:val="22"/>
          <w:szCs w:val="22"/>
          <w:vertAlign w:val="baseline"/>
          <w:lang w:val="sr-Cyrl-CS"/>
        </w:rPr>
        <w:t>,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w:t>
      </w:r>
      <w:r w:rsidRPr="0054130C">
        <w:rPr>
          <w:rFonts w:ascii="Arial" w:hAnsi="Arial" w:cs="Arial"/>
          <w:sz w:val="22"/>
          <w:szCs w:val="22"/>
          <w:vertAlign w:val="baseline"/>
          <w:lang w:val="sr-Cyrl-CS"/>
        </w:rPr>
        <w:t xml:space="preserve">у  </w:t>
      </w:r>
      <w:r w:rsidRPr="0054130C">
        <w:rPr>
          <w:rFonts w:ascii="Arial" w:hAnsi="Arial" w:cs="Arial"/>
          <w:b/>
          <w:sz w:val="22"/>
          <w:szCs w:val="22"/>
          <w:vertAlign w:val="baseline"/>
        </w:rPr>
        <w:t>1</w:t>
      </w:r>
      <w:r w:rsidR="00644D39">
        <w:rPr>
          <w:rFonts w:ascii="Arial" w:hAnsi="Arial" w:cs="Arial"/>
          <w:b/>
          <w:sz w:val="22"/>
          <w:szCs w:val="22"/>
          <w:vertAlign w:val="baseline"/>
        </w:rPr>
        <w:t>3</w:t>
      </w:r>
      <w:r w:rsidRPr="0054130C">
        <w:rPr>
          <w:rFonts w:ascii="Arial" w:hAnsi="Arial" w:cs="Arial"/>
          <w:b/>
          <w:sz w:val="22"/>
          <w:szCs w:val="22"/>
          <w:vertAlign w:val="baseline"/>
        </w:rPr>
        <w:t>,</w:t>
      </w:r>
      <w:r w:rsidR="00915639" w:rsidRPr="0054130C">
        <w:rPr>
          <w:rFonts w:ascii="Arial" w:hAnsi="Arial" w:cs="Arial"/>
          <w:b/>
          <w:sz w:val="22"/>
          <w:szCs w:val="22"/>
          <w:vertAlign w:val="baseline"/>
        </w:rPr>
        <w:t>3</w:t>
      </w:r>
      <w:r w:rsidRPr="0054130C">
        <w:rPr>
          <w:rFonts w:ascii="Arial" w:hAnsi="Arial" w:cs="Arial"/>
          <w:b/>
          <w:sz w:val="22"/>
          <w:szCs w:val="22"/>
          <w:vertAlign w:val="baseline"/>
        </w:rPr>
        <w:t>0</w:t>
      </w:r>
      <w:r w:rsidRPr="00A051A5">
        <w:rPr>
          <w:rFonts w:ascii="Arial" w:hAnsi="Arial" w:cs="Arial"/>
          <w:color w:val="FF0000"/>
          <w:sz w:val="22"/>
          <w:szCs w:val="22"/>
          <w:vertAlign w:val="baseline"/>
          <w:lang w:val="sr-Cyrl-CS"/>
        </w:rPr>
        <w:t xml:space="preserve"> </w:t>
      </w:r>
      <w:r w:rsidRPr="00E21E0A">
        <w:rPr>
          <w:rFonts w:ascii="Arial" w:hAnsi="Arial" w:cs="Arial"/>
          <w:sz w:val="22"/>
          <w:szCs w:val="22"/>
          <w:vertAlign w:val="baseline"/>
          <w:lang w:val="sr-Cyrl-CS"/>
        </w:rPr>
        <w:t xml:space="preserve">часова </w:t>
      </w:r>
      <w:r w:rsidRPr="00E21E0A">
        <w:rPr>
          <w:rFonts w:ascii="Arial" w:eastAsiaTheme="minorHAnsi" w:hAnsi="Arial" w:cs="Arial"/>
          <w:sz w:val="22"/>
          <w:szCs w:val="22"/>
          <w:vertAlign w:val="baseline"/>
          <w:lang w:val="ru-RU"/>
        </w:rPr>
        <w:t xml:space="preserve"> на адреси: </w:t>
      </w:r>
      <w:r w:rsidR="00644D39" w:rsidRPr="00686FCE">
        <w:rPr>
          <w:rFonts w:ascii="Arial" w:hAnsi="Arial" w:cs="Arial"/>
          <w:noProof/>
          <w:sz w:val="22"/>
          <w:szCs w:val="22"/>
          <w:vertAlign w:val="baseline"/>
        </w:rPr>
        <w:t>ЈКП „Видрак“ Ваљево, улица Војводе Мишића бр. 50, 14000 Ваљево, I спрат.</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00644D39">
        <w:rPr>
          <w:rFonts w:ascii="Arial" w:hAnsi="Arial" w:cs="Arial"/>
          <w:b/>
          <w:noProof/>
          <w:sz w:val="22"/>
          <w:szCs w:val="22"/>
          <w:vertAlign w:val="baseline"/>
          <w:lang w:val="ru-RU"/>
        </w:rPr>
        <w:t>осам</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644D39" w:rsidRPr="00686FCE" w:rsidRDefault="00644D39" w:rsidP="00644D39">
      <w:pPr>
        <w:autoSpaceDE w:val="0"/>
        <w:autoSpaceDN w:val="0"/>
        <w:adjustRightInd w:val="0"/>
        <w:ind w:firstLine="567"/>
        <w:jc w:val="both"/>
        <w:rPr>
          <w:rFonts w:ascii="Arial" w:hAnsi="Arial" w:cs="Arial"/>
          <w:noProof/>
          <w:sz w:val="22"/>
          <w:szCs w:val="22"/>
          <w:vertAlign w:val="baseline"/>
        </w:rPr>
      </w:pPr>
      <w:r w:rsidRPr="00686FCE">
        <w:rPr>
          <w:rFonts w:ascii="Arial" w:hAnsi="Arial" w:cs="Arial"/>
          <w:noProof/>
          <w:sz w:val="22"/>
          <w:szCs w:val="22"/>
          <w:vertAlign w:val="baseline"/>
        </w:rPr>
        <w:t>Контакт особа: службеник за јавне набавке</w:t>
      </w:r>
    </w:p>
    <w:p w:rsidR="00644D39" w:rsidRPr="00686FCE" w:rsidRDefault="00644D39" w:rsidP="00644D39">
      <w:pPr>
        <w:autoSpaceDE w:val="0"/>
        <w:autoSpaceDN w:val="0"/>
        <w:adjustRightInd w:val="0"/>
        <w:ind w:firstLine="567"/>
        <w:jc w:val="both"/>
        <w:rPr>
          <w:rFonts w:ascii="Arial" w:hAnsi="Arial" w:cs="Arial"/>
          <w:noProof/>
          <w:sz w:val="22"/>
          <w:szCs w:val="22"/>
          <w:vertAlign w:val="baseline"/>
          <w:lang w:val="en-US"/>
        </w:rPr>
      </w:pPr>
      <w:r w:rsidRPr="00686FCE">
        <w:rPr>
          <w:rFonts w:ascii="Arial" w:hAnsi="Arial" w:cs="Arial"/>
          <w:noProof/>
          <w:sz w:val="22"/>
          <w:szCs w:val="22"/>
          <w:vertAlign w:val="baseline"/>
        </w:rPr>
        <w:t>Електронска пошта за додатна објашњења: nabavkavidrak</w:t>
      </w:r>
      <w:r w:rsidRPr="00686FCE">
        <w:rPr>
          <w:rFonts w:ascii="Arial" w:hAnsi="Arial" w:cs="Arial"/>
          <w:noProof/>
          <w:sz w:val="22"/>
          <w:szCs w:val="22"/>
          <w:vertAlign w:val="baseline"/>
          <w:lang w:val="en-US"/>
        </w:rPr>
        <w:t>@gmail.com</w:t>
      </w: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7C0C09" w:rsidRDefault="007C0C09" w:rsidP="0039263E">
      <w:pPr>
        <w:autoSpaceDE w:val="0"/>
        <w:autoSpaceDN w:val="0"/>
        <w:adjustRightInd w:val="0"/>
        <w:jc w:val="center"/>
        <w:rPr>
          <w:rFonts w:ascii="Arial" w:hAnsi="Arial" w:cs="Arial"/>
          <w:b/>
          <w:bCs/>
          <w:iCs/>
          <w:noProof/>
          <w:color w:val="000000"/>
          <w:u w:val="single"/>
          <w:vertAlign w:val="baseline"/>
          <w:lang w:val="ru-RU" w:eastAsia="sr-Latn-CS"/>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bookmarkStart w:id="1" w:name="_GoBack"/>
      <w:bookmarkEnd w:id="1"/>
      <w:r w:rsidRPr="00D15297">
        <w:rPr>
          <w:rFonts w:ascii="Arial" w:hAnsi="Arial" w:cs="Arial"/>
          <w:b/>
          <w:bCs/>
          <w:iCs/>
          <w:noProof/>
          <w:color w:val="000000"/>
          <w:u w:val="single"/>
          <w:vertAlign w:val="baseline"/>
          <w:lang w:val="ru-RU" w:eastAsia="sr-Latn-CS"/>
        </w:rPr>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r w:rsidR="00546E0F">
        <w:rPr>
          <w:rFonts w:ascii="Arial" w:hAnsi="Arial" w:cs="Arial"/>
          <w:noProof/>
          <w:color w:val="000000"/>
          <w:sz w:val="22"/>
          <w:szCs w:val="22"/>
          <w:vertAlign w:val="baseline"/>
          <w:lang w:val="sr-Cyrl-CS" w:eastAsia="sr-Latn-CS"/>
        </w:rPr>
        <w:t xml:space="preserve"> </w:t>
      </w: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Default="00A051A5" w:rsidP="00A051A5">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DB0943" w:rsidRPr="008919B9" w:rsidRDefault="00DB0943" w:rsidP="00A051A5">
      <w:pPr>
        <w:ind w:firstLine="420"/>
        <w:jc w:val="both"/>
        <w:rPr>
          <w:rFonts w:ascii="Arial" w:hAnsi="Arial" w:cs="Arial"/>
          <w:sz w:val="22"/>
          <w:szCs w:val="22"/>
          <w:vertAlign w:val="baseline"/>
          <w:lang w:val="sr-Cyrl-CS"/>
        </w:rPr>
      </w:pPr>
    </w:p>
    <w:p w:rsidR="00DB0943" w:rsidRPr="007F2CCB" w:rsidRDefault="00DB0943" w:rsidP="00DB0943">
      <w:pPr>
        <w:jc w:val="both"/>
        <w:rPr>
          <w:rFonts w:ascii="Arial" w:hAnsi="Arial" w:cs="Arial"/>
          <w:b/>
          <w:sz w:val="22"/>
          <w:szCs w:val="22"/>
          <w:vertAlign w:val="baseline"/>
          <w:lang w:val="sr-Cyrl-CS"/>
        </w:rPr>
      </w:pPr>
      <w:r w:rsidRPr="007F2CCB">
        <w:rPr>
          <w:rFonts w:ascii="Arial" w:hAnsi="Arial" w:cs="Arial"/>
          <w:b/>
          <w:sz w:val="22"/>
          <w:szCs w:val="22"/>
          <w:vertAlign w:val="baseline"/>
          <w:lang w:val="sr-Cyrl-CS"/>
        </w:rPr>
        <w:t>П Р И Л О З И:</w:t>
      </w:r>
    </w:p>
    <w:tbl>
      <w:tblPr>
        <w:tblW w:w="0" w:type="auto"/>
        <w:tblInd w:w="720" w:type="dxa"/>
        <w:tblLook w:val="04A0"/>
      </w:tblPr>
      <w:tblGrid>
        <w:gridCol w:w="526"/>
        <w:gridCol w:w="6075"/>
        <w:gridCol w:w="1921"/>
      </w:tblGrid>
      <w:tr w:rsidR="00DB0943" w:rsidRPr="007F2CCB" w:rsidTr="00C11149">
        <w:trPr>
          <w:trHeight w:val="452"/>
        </w:trPr>
        <w:tc>
          <w:tcPr>
            <w:tcW w:w="526" w:type="dxa"/>
            <w:vAlign w:val="center"/>
          </w:tcPr>
          <w:p w:rsidR="00DB0943" w:rsidRPr="007F2CCB" w:rsidRDefault="00DB0943" w:rsidP="009500BA">
            <w:pPr>
              <w:autoSpaceDE w:val="0"/>
              <w:autoSpaceDN w:val="0"/>
              <w:adjustRightInd w:val="0"/>
              <w:jc w:val="center"/>
              <w:rPr>
                <w:rFonts w:ascii="Arial" w:eastAsia="Calibri" w:hAnsi="Arial" w:cs="Arial"/>
                <w:b/>
                <w:bCs/>
                <w:sz w:val="22"/>
                <w:szCs w:val="22"/>
                <w:vertAlign w:val="baseline"/>
                <w:lang w:val="ru-RU"/>
              </w:rPr>
            </w:pPr>
            <w:r w:rsidRPr="007F2CCB">
              <w:rPr>
                <w:rFonts w:ascii="Arial" w:eastAsia="Calibri" w:hAnsi="Arial" w:cs="Arial"/>
                <w:b/>
                <w:bCs/>
                <w:sz w:val="22"/>
                <w:szCs w:val="22"/>
                <w:vertAlign w:val="baseline"/>
                <w:lang w:val="ru-RU"/>
              </w:rPr>
              <w:t>1.</w:t>
            </w:r>
          </w:p>
        </w:tc>
        <w:tc>
          <w:tcPr>
            <w:tcW w:w="6075" w:type="dxa"/>
            <w:vAlign w:val="center"/>
          </w:tcPr>
          <w:p w:rsidR="00DB0943" w:rsidRPr="007F2CCB" w:rsidRDefault="00C11149" w:rsidP="009500BA">
            <w:pPr>
              <w:autoSpaceDE w:val="0"/>
              <w:autoSpaceDN w:val="0"/>
              <w:adjustRightInd w:val="0"/>
              <w:rPr>
                <w:rFonts w:ascii="Arial" w:eastAsia="Calibri" w:hAnsi="Arial" w:cs="Arial"/>
                <w:sz w:val="22"/>
                <w:szCs w:val="22"/>
                <w:vertAlign w:val="baseline"/>
                <w:lang w:val="ru-RU"/>
              </w:rPr>
            </w:pPr>
            <w:r w:rsidRPr="007F2CCB">
              <w:rPr>
                <w:rFonts w:ascii="Arial" w:hAnsi="Arial" w:cs="Arial"/>
                <w:bCs/>
                <w:sz w:val="22"/>
                <w:szCs w:val="22"/>
                <w:vertAlign w:val="baseline"/>
                <w:lang w:val="ru-RU"/>
              </w:rPr>
              <w:t>Сертификати ......................................................................</w:t>
            </w:r>
          </w:p>
        </w:tc>
        <w:tc>
          <w:tcPr>
            <w:tcW w:w="1921" w:type="dxa"/>
            <w:vAlign w:val="center"/>
          </w:tcPr>
          <w:p w:rsidR="00DB0943" w:rsidRPr="007F2CCB" w:rsidRDefault="00DB0943" w:rsidP="009500BA">
            <w:pPr>
              <w:autoSpaceDE w:val="0"/>
              <w:autoSpaceDN w:val="0"/>
              <w:adjustRightInd w:val="0"/>
              <w:rPr>
                <w:rFonts w:ascii="Arial" w:eastAsia="Calibri" w:hAnsi="Arial" w:cs="Arial"/>
                <w:b/>
                <w:bCs/>
                <w:sz w:val="22"/>
                <w:szCs w:val="22"/>
                <w:vertAlign w:val="baseline"/>
                <w:lang w:val="ru-RU"/>
              </w:rPr>
            </w:pPr>
            <w:r w:rsidRPr="007F2CCB">
              <w:rPr>
                <w:rFonts w:ascii="Arial" w:eastAsia="Calibri" w:hAnsi="Arial" w:cs="Arial"/>
                <w:b/>
                <w:bCs/>
                <w:sz w:val="22"/>
                <w:szCs w:val="22"/>
                <w:vertAlign w:val="baseline"/>
                <w:lang w:val="ru-RU"/>
              </w:rPr>
              <w:t>Прилог бр. 1</w:t>
            </w:r>
          </w:p>
        </w:tc>
      </w:tr>
      <w:tr w:rsidR="009500BA" w:rsidRPr="007F2CCB" w:rsidTr="00C11149">
        <w:trPr>
          <w:trHeight w:val="678"/>
        </w:trPr>
        <w:tc>
          <w:tcPr>
            <w:tcW w:w="526" w:type="dxa"/>
            <w:vAlign w:val="center"/>
          </w:tcPr>
          <w:p w:rsidR="009500BA" w:rsidRPr="007F2CCB" w:rsidRDefault="00C11149" w:rsidP="009500BA">
            <w:pPr>
              <w:autoSpaceDE w:val="0"/>
              <w:autoSpaceDN w:val="0"/>
              <w:adjustRightInd w:val="0"/>
              <w:jc w:val="center"/>
              <w:rPr>
                <w:rFonts w:ascii="Arial" w:eastAsia="Calibri" w:hAnsi="Arial" w:cs="Arial"/>
                <w:b/>
                <w:bCs/>
                <w:sz w:val="22"/>
                <w:szCs w:val="22"/>
                <w:vertAlign w:val="baseline"/>
                <w:lang w:val="ru-RU"/>
              </w:rPr>
            </w:pPr>
            <w:r w:rsidRPr="007F2CCB">
              <w:rPr>
                <w:rFonts w:ascii="Arial" w:eastAsia="Calibri" w:hAnsi="Arial" w:cs="Arial"/>
                <w:b/>
                <w:bCs/>
                <w:sz w:val="22"/>
                <w:szCs w:val="22"/>
                <w:vertAlign w:val="baseline"/>
                <w:lang w:val="ru-RU"/>
              </w:rPr>
              <w:t>2</w:t>
            </w:r>
            <w:r w:rsidR="009500BA" w:rsidRPr="007F2CCB">
              <w:rPr>
                <w:rFonts w:ascii="Arial" w:eastAsia="Calibri" w:hAnsi="Arial" w:cs="Arial"/>
                <w:b/>
                <w:bCs/>
                <w:sz w:val="22"/>
                <w:szCs w:val="22"/>
                <w:vertAlign w:val="baseline"/>
                <w:lang w:val="ru-RU"/>
              </w:rPr>
              <w:t>.</w:t>
            </w:r>
          </w:p>
        </w:tc>
        <w:tc>
          <w:tcPr>
            <w:tcW w:w="6075" w:type="dxa"/>
            <w:vAlign w:val="center"/>
          </w:tcPr>
          <w:p w:rsidR="009500BA" w:rsidRPr="007F2CCB" w:rsidRDefault="00C11149" w:rsidP="00C11149">
            <w:pPr>
              <w:rPr>
                <w:rFonts w:ascii="Arial" w:hAnsi="Arial" w:cs="Arial"/>
                <w:bCs/>
                <w:sz w:val="22"/>
                <w:szCs w:val="22"/>
                <w:vertAlign w:val="baseline"/>
                <w:lang w:val="ru-RU"/>
              </w:rPr>
            </w:pPr>
            <w:r w:rsidRPr="007F2CCB">
              <w:rPr>
                <w:rFonts w:ascii="Arial" w:hAnsi="Arial" w:cs="Arial"/>
                <w:bCs/>
                <w:sz w:val="22"/>
                <w:szCs w:val="22"/>
                <w:vertAlign w:val="baseline"/>
                <w:lang w:val="ru-RU"/>
              </w:rPr>
              <w:t>Потврда НБС</w:t>
            </w:r>
            <w:r w:rsidRPr="007F2CCB">
              <w:rPr>
                <w:rFonts w:ascii="Arial" w:hAnsi="Arial" w:cs="Arial"/>
                <w:b/>
                <w:bCs/>
                <w:sz w:val="22"/>
                <w:szCs w:val="22"/>
                <w:vertAlign w:val="baseline"/>
                <w:lang w:val="ru-RU"/>
              </w:rPr>
              <w:t xml:space="preserve">  </w:t>
            </w:r>
            <w:r w:rsidRPr="007F2CCB">
              <w:rPr>
                <w:rFonts w:ascii="Arial" w:hAnsi="Arial" w:cs="Arial"/>
                <w:bCs/>
                <w:sz w:val="22"/>
                <w:szCs w:val="22"/>
                <w:vertAlign w:val="baseline"/>
                <w:lang w:val="ru-RU"/>
              </w:rPr>
              <w:t>......................................................................</w:t>
            </w:r>
          </w:p>
        </w:tc>
        <w:tc>
          <w:tcPr>
            <w:tcW w:w="1921" w:type="dxa"/>
            <w:vAlign w:val="center"/>
          </w:tcPr>
          <w:p w:rsidR="009500BA" w:rsidRPr="007F2CCB" w:rsidRDefault="009500BA" w:rsidP="00C11149">
            <w:pPr>
              <w:autoSpaceDE w:val="0"/>
              <w:autoSpaceDN w:val="0"/>
              <w:adjustRightInd w:val="0"/>
              <w:rPr>
                <w:rFonts w:ascii="Arial" w:eastAsia="Calibri" w:hAnsi="Arial" w:cs="Arial"/>
                <w:b/>
                <w:bCs/>
                <w:sz w:val="22"/>
                <w:szCs w:val="22"/>
                <w:vertAlign w:val="baseline"/>
                <w:lang w:val="ru-RU"/>
              </w:rPr>
            </w:pPr>
            <w:r w:rsidRPr="007F2CCB">
              <w:rPr>
                <w:rFonts w:ascii="Arial" w:eastAsia="Calibri" w:hAnsi="Arial" w:cs="Arial"/>
                <w:b/>
                <w:bCs/>
                <w:sz w:val="22"/>
                <w:szCs w:val="22"/>
                <w:vertAlign w:val="baseline"/>
                <w:lang w:val="ru-RU"/>
              </w:rPr>
              <w:t xml:space="preserve">Прилог бр. </w:t>
            </w:r>
            <w:r w:rsidR="00C11149" w:rsidRPr="007F2CCB">
              <w:rPr>
                <w:rFonts w:ascii="Arial" w:eastAsia="Calibri" w:hAnsi="Arial" w:cs="Arial"/>
                <w:b/>
                <w:bCs/>
                <w:sz w:val="22"/>
                <w:szCs w:val="22"/>
                <w:vertAlign w:val="baseline"/>
                <w:lang w:val="ru-RU"/>
              </w:rPr>
              <w:t>2</w:t>
            </w:r>
          </w:p>
        </w:tc>
      </w:tr>
      <w:tr w:rsidR="009500BA" w:rsidRPr="007F2CCB" w:rsidTr="00C11149">
        <w:trPr>
          <w:trHeight w:val="678"/>
        </w:trPr>
        <w:tc>
          <w:tcPr>
            <w:tcW w:w="526" w:type="dxa"/>
            <w:vAlign w:val="center"/>
          </w:tcPr>
          <w:p w:rsidR="009500BA" w:rsidRPr="007F2CCB" w:rsidRDefault="00C11149" w:rsidP="00C11149">
            <w:pPr>
              <w:autoSpaceDE w:val="0"/>
              <w:autoSpaceDN w:val="0"/>
              <w:adjustRightInd w:val="0"/>
              <w:jc w:val="center"/>
              <w:rPr>
                <w:rFonts w:ascii="Arial" w:eastAsia="Calibri" w:hAnsi="Arial" w:cs="Arial"/>
                <w:b/>
                <w:bCs/>
                <w:sz w:val="22"/>
                <w:szCs w:val="22"/>
                <w:vertAlign w:val="baseline"/>
                <w:lang w:val="ru-RU"/>
              </w:rPr>
            </w:pPr>
            <w:r w:rsidRPr="007F2CCB">
              <w:rPr>
                <w:rFonts w:ascii="Arial" w:hAnsi="Arial" w:cs="Arial"/>
                <w:b/>
                <w:bCs/>
                <w:noProof/>
                <w:sz w:val="22"/>
                <w:szCs w:val="22"/>
                <w:vertAlign w:val="baseline"/>
                <w:lang w:val="sr-Cyrl-CS" w:eastAsia="sr-Latn-CS"/>
              </w:rPr>
              <w:t>3</w:t>
            </w:r>
            <w:r w:rsidR="009500BA" w:rsidRPr="007F2CCB">
              <w:rPr>
                <w:rFonts w:ascii="Arial" w:hAnsi="Arial" w:cs="Arial"/>
                <w:b/>
                <w:bCs/>
                <w:noProof/>
                <w:sz w:val="22"/>
                <w:szCs w:val="22"/>
                <w:vertAlign w:val="baseline"/>
                <w:lang w:val="sr-Cyrl-CS" w:eastAsia="sr-Latn-CS"/>
              </w:rPr>
              <w:t>.</w:t>
            </w:r>
          </w:p>
        </w:tc>
        <w:tc>
          <w:tcPr>
            <w:tcW w:w="6075" w:type="dxa"/>
            <w:vAlign w:val="center"/>
          </w:tcPr>
          <w:p w:rsidR="009500BA" w:rsidRPr="007F2CCB" w:rsidRDefault="00C11149" w:rsidP="00C11149">
            <w:pPr>
              <w:rPr>
                <w:rFonts w:ascii="Arial" w:hAnsi="Arial" w:cs="Arial"/>
                <w:bCs/>
                <w:noProof/>
                <w:sz w:val="22"/>
                <w:szCs w:val="22"/>
                <w:vertAlign w:val="baseline"/>
                <w:lang w:val="ru-RU" w:eastAsia="sr-Latn-CS"/>
              </w:rPr>
            </w:pPr>
            <w:r w:rsidRPr="007F2CCB">
              <w:rPr>
                <w:rFonts w:ascii="Arial" w:hAnsi="Arial" w:cs="Arial"/>
                <w:bCs/>
                <w:sz w:val="22"/>
                <w:szCs w:val="22"/>
                <w:vertAlign w:val="baseline"/>
                <w:lang w:val="ru-RU"/>
              </w:rPr>
              <w:t>Биланс успеха .....................................................................</w:t>
            </w:r>
          </w:p>
        </w:tc>
        <w:tc>
          <w:tcPr>
            <w:tcW w:w="1921" w:type="dxa"/>
            <w:vAlign w:val="center"/>
          </w:tcPr>
          <w:p w:rsidR="009500BA" w:rsidRPr="007F2CCB" w:rsidRDefault="009500BA" w:rsidP="00C11149">
            <w:pPr>
              <w:autoSpaceDE w:val="0"/>
              <w:autoSpaceDN w:val="0"/>
              <w:adjustRightInd w:val="0"/>
              <w:jc w:val="both"/>
              <w:rPr>
                <w:rFonts w:ascii="Arial" w:eastAsia="Calibri" w:hAnsi="Arial" w:cs="Arial"/>
                <w:b/>
                <w:bCs/>
                <w:sz w:val="22"/>
                <w:szCs w:val="22"/>
                <w:vertAlign w:val="baseline"/>
                <w:lang w:val="ru-RU"/>
              </w:rPr>
            </w:pPr>
            <w:r w:rsidRPr="007F2CCB">
              <w:rPr>
                <w:rFonts w:ascii="Arial" w:hAnsi="Arial" w:cs="Arial"/>
                <w:b/>
                <w:bCs/>
                <w:noProof/>
                <w:sz w:val="22"/>
                <w:szCs w:val="22"/>
                <w:vertAlign w:val="baseline"/>
                <w:lang w:val="sr-Cyrl-CS" w:eastAsia="sr-Latn-CS"/>
              </w:rPr>
              <w:t xml:space="preserve">Прилог бр. </w:t>
            </w:r>
            <w:r w:rsidR="00C11149" w:rsidRPr="007F2CCB">
              <w:rPr>
                <w:rFonts w:ascii="Arial" w:hAnsi="Arial" w:cs="Arial"/>
                <w:b/>
                <w:bCs/>
                <w:noProof/>
                <w:sz w:val="22"/>
                <w:szCs w:val="22"/>
                <w:vertAlign w:val="baseline"/>
                <w:lang w:val="sr-Cyrl-CS" w:eastAsia="sr-Latn-CS"/>
              </w:rPr>
              <w:t>3</w:t>
            </w:r>
            <w:r w:rsidRPr="007F2CCB">
              <w:rPr>
                <w:rFonts w:ascii="Arial" w:hAnsi="Arial" w:cs="Arial"/>
                <w:bCs/>
                <w:noProof/>
                <w:sz w:val="22"/>
                <w:szCs w:val="22"/>
                <w:vertAlign w:val="baseline"/>
                <w:lang w:val="sr-Cyrl-CS" w:eastAsia="sr-Latn-CS"/>
              </w:rPr>
              <w:t xml:space="preserve"> </w:t>
            </w:r>
            <w:r w:rsidRPr="007F2CCB">
              <w:rPr>
                <w:rFonts w:ascii="Arial" w:hAnsi="Arial" w:cs="Arial"/>
                <w:sz w:val="22"/>
                <w:szCs w:val="22"/>
              </w:rPr>
              <w:t xml:space="preserve"> </w:t>
            </w:r>
          </w:p>
        </w:tc>
      </w:tr>
      <w:tr w:rsidR="009500BA" w:rsidRPr="0012602E" w:rsidTr="00C11149">
        <w:trPr>
          <w:trHeight w:val="678"/>
        </w:trPr>
        <w:tc>
          <w:tcPr>
            <w:tcW w:w="526" w:type="dxa"/>
            <w:vAlign w:val="center"/>
          </w:tcPr>
          <w:p w:rsidR="009500BA" w:rsidRPr="007F2CCB" w:rsidRDefault="00C11149" w:rsidP="00C11149">
            <w:pPr>
              <w:autoSpaceDE w:val="0"/>
              <w:autoSpaceDN w:val="0"/>
              <w:adjustRightInd w:val="0"/>
              <w:jc w:val="center"/>
              <w:rPr>
                <w:rFonts w:ascii="Arial" w:hAnsi="Arial" w:cs="Arial"/>
                <w:b/>
                <w:bCs/>
                <w:noProof/>
                <w:sz w:val="22"/>
                <w:szCs w:val="22"/>
                <w:vertAlign w:val="baseline"/>
                <w:lang w:val="sr-Cyrl-CS" w:eastAsia="sr-Latn-CS"/>
              </w:rPr>
            </w:pPr>
            <w:r w:rsidRPr="007F2CCB">
              <w:rPr>
                <w:rFonts w:ascii="Arial" w:hAnsi="Arial" w:cs="Arial"/>
                <w:b/>
                <w:sz w:val="22"/>
                <w:szCs w:val="22"/>
                <w:vertAlign w:val="baseline"/>
              </w:rPr>
              <w:t>4</w:t>
            </w:r>
            <w:r w:rsidR="009500BA" w:rsidRPr="007F2CCB">
              <w:rPr>
                <w:rFonts w:ascii="Arial" w:hAnsi="Arial" w:cs="Arial"/>
                <w:b/>
                <w:sz w:val="22"/>
                <w:szCs w:val="22"/>
                <w:vertAlign w:val="baseline"/>
              </w:rPr>
              <w:t>.</w:t>
            </w:r>
          </w:p>
        </w:tc>
        <w:tc>
          <w:tcPr>
            <w:tcW w:w="6075" w:type="dxa"/>
            <w:vAlign w:val="center"/>
          </w:tcPr>
          <w:p w:rsidR="009500BA" w:rsidRPr="007F2CCB" w:rsidRDefault="00C11149" w:rsidP="00C11149">
            <w:pPr>
              <w:rPr>
                <w:rFonts w:ascii="Arial" w:hAnsi="Arial" w:cs="Arial"/>
                <w:bCs/>
                <w:noProof/>
                <w:sz w:val="22"/>
                <w:szCs w:val="22"/>
                <w:vertAlign w:val="baseline"/>
                <w:lang w:val="sr-Cyrl-CS" w:eastAsia="sr-Latn-CS"/>
              </w:rPr>
            </w:pPr>
            <w:r w:rsidRPr="007F2CCB">
              <w:rPr>
                <w:rFonts w:ascii="Arial" w:hAnsi="Arial" w:cs="Arial"/>
                <w:bCs/>
                <w:noProof/>
                <w:sz w:val="22"/>
                <w:szCs w:val="22"/>
                <w:vertAlign w:val="baseline"/>
                <w:lang w:val="sr-Cyrl-CS" w:eastAsia="sr-Latn-CS"/>
              </w:rPr>
              <w:t>Референт листа...................................................................</w:t>
            </w:r>
          </w:p>
        </w:tc>
        <w:tc>
          <w:tcPr>
            <w:tcW w:w="1921" w:type="dxa"/>
            <w:vAlign w:val="center"/>
          </w:tcPr>
          <w:p w:rsidR="009500BA" w:rsidRPr="00C11149" w:rsidRDefault="009500BA" w:rsidP="00C11149">
            <w:pPr>
              <w:pStyle w:val="ListParagraph"/>
              <w:ind w:left="50" w:firstLine="730"/>
              <w:rPr>
                <w:rFonts w:ascii="Arial" w:hAnsi="Arial" w:cs="Arial"/>
                <w:b/>
                <w:sz w:val="22"/>
                <w:szCs w:val="22"/>
                <w:vertAlign w:val="baseline"/>
              </w:rPr>
            </w:pPr>
            <w:r w:rsidRPr="007F2CCB">
              <w:rPr>
                <w:rFonts w:ascii="Arial" w:hAnsi="Arial" w:cs="Arial"/>
                <w:b/>
                <w:sz w:val="22"/>
                <w:szCs w:val="22"/>
                <w:vertAlign w:val="baseline"/>
              </w:rPr>
              <w:t xml:space="preserve">   </w:t>
            </w:r>
            <w:r w:rsidRPr="007F2CCB">
              <w:rPr>
                <w:rFonts w:ascii="Arial" w:hAnsi="Arial" w:cs="Arial"/>
                <w:sz w:val="22"/>
                <w:szCs w:val="22"/>
                <w:vertAlign w:val="baseline"/>
              </w:rPr>
              <w:t xml:space="preserve"> </w:t>
            </w:r>
            <w:r w:rsidRPr="007F2CCB">
              <w:rPr>
                <w:rFonts w:ascii="Arial" w:hAnsi="Arial" w:cs="Arial"/>
                <w:b/>
                <w:sz w:val="22"/>
                <w:szCs w:val="22"/>
                <w:vertAlign w:val="baseline"/>
              </w:rPr>
              <w:t xml:space="preserve">Прилог бр. </w:t>
            </w:r>
            <w:r w:rsidR="00C11149" w:rsidRPr="007F2CCB">
              <w:rPr>
                <w:rFonts w:ascii="Arial" w:hAnsi="Arial" w:cs="Arial"/>
                <w:b/>
                <w:sz w:val="22"/>
                <w:szCs w:val="22"/>
                <w:vertAlign w:val="baseline"/>
              </w:rPr>
              <w:t>4</w:t>
            </w:r>
          </w:p>
          <w:p w:rsidR="009500BA" w:rsidRPr="0012602E" w:rsidRDefault="009500BA" w:rsidP="00C11149">
            <w:pPr>
              <w:autoSpaceDE w:val="0"/>
              <w:autoSpaceDN w:val="0"/>
              <w:adjustRightInd w:val="0"/>
              <w:jc w:val="both"/>
              <w:rPr>
                <w:rFonts w:ascii="Arial" w:hAnsi="Arial" w:cs="Arial"/>
                <w:b/>
                <w:bCs/>
                <w:noProof/>
                <w:sz w:val="22"/>
                <w:szCs w:val="22"/>
                <w:vertAlign w:val="baseline"/>
                <w:lang w:val="sr-Cyrl-CS" w:eastAsia="sr-Latn-CS"/>
              </w:rPr>
            </w:pPr>
          </w:p>
        </w:tc>
      </w:tr>
    </w:tbl>
    <w:p w:rsidR="0039263E" w:rsidRDefault="0039263E"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tblPr>
      <w:tblGrid>
        <w:gridCol w:w="960"/>
        <w:gridCol w:w="6568"/>
        <w:gridCol w:w="1984"/>
      </w:tblGrid>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100F62" w:rsidRPr="001A626B" w:rsidTr="00C434B3">
        <w:trPr>
          <w:trHeight w:val="30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3</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C66D7C" w:rsidRPr="001A626B" w:rsidTr="00C434B3">
        <w:trPr>
          <w:trHeight w:val="465"/>
        </w:trPr>
        <w:tc>
          <w:tcPr>
            <w:tcW w:w="960" w:type="dxa"/>
            <w:tcBorders>
              <w:top w:val="nil"/>
              <w:left w:val="nil"/>
              <w:bottom w:val="nil"/>
              <w:right w:val="nil"/>
            </w:tcBorders>
            <w:shd w:val="clear" w:color="auto" w:fill="auto"/>
            <w:noWrap/>
            <w:hideMark/>
          </w:tcPr>
          <w:p w:rsidR="00C66D7C" w:rsidRDefault="00C66D7C"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C66D7C" w:rsidRDefault="00C66D7C" w:rsidP="00C434B3">
            <w:pPr>
              <w:rPr>
                <w:rFonts w:ascii="Arial" w:hAnsi="Arial" w:cs="Arial"/>
                <w:sz w:val="22"/>
                <w:szCs w:val="22"/>
                <w:lang w:val="en-US"/>
              </w:rPr>
            </w:pPr>
          </w:p>
          <w:p w:rsidR="00C66D7C" w:rsidRDefault="00C66D7C" w:rsidP="00C434B3">
            <w:pPr>
              <w:rPr>
                <w:rFonts w:ascii="Arial" w:hAnsi="Arial" w:cs="Arial"/>
                <w:b/>
                <w:sz w:val="22"/>
                <w:szCs w:val="22"/>
                <w:vertAlign w:val="baseline"/>
              </w:rPr>
            </w:pPr>
            <w:r w:rsidRPr="008C2DC9">
              <w:rPr>
                <w:rFonts w:ascii="Arial" w:hAnsi="Arial" w:cs="Arial"/>
                <w:b/>
                <w:sz w:val="22"/>
                <w:szCs w:val="22"/>
                <w:vertAlign w:val="baseline"/>
              </w:rPr>
              <w:t>10.</w:t>
            </w:r>
          </w:p>
          <w:p w:rsidR="00146245" w:rsidRPr="008C2DC9" w:rsidRDefault="00146245" w:rsidP="00C434B3">
            <w:pPr>
              <w:rPr>
                <w:rFonts w:ascii="Arial" w:hAnsi="Arial" w:cs="Arial"/>
                <w:b/>
                <w:sz w:val="22"/>
                <w:szCs w:val="22"/>
                <w:vertAlign w:val="baseline"/>
              </w:rPr>
            </w:pPr>
          </w:p>
        </w:tc>
        <w:tc>
          <w:tcPr>
            <w:tcW w:w="6568" w:type="dxa"/>
            <w:tcBorders>
              <w:top w:val="nil"/>
              <w:left w:val="nil"/>
              <w:bottom w:val="nil"/>
              <w:right w:val="nil"/>
            </w:tcBorders>
            <w:shd w:val="clear" w:color="auto" w:fill="auto"/>
            <w:noWrap/>
            <w:hideMark/>
          </w:tcPr>
          <w:p w:rsidR="00C66D7C"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независној понуди..................................................</w:t>
            </w:r>
          </w:p>
          <w:p w:rsidR="00C66D7C" w:rsidRDefault="00C66D7C" w:rsidP="00015A3C">
            <w:pPr>
              <w:rPr>
                <w:rFonts w:ascii="Arial" w:hAnsi="Arial" w:cs="Arial"/>
                <w:sz w:val="22"/>
                <w:szCs w:val="22"/>
                <w:lang w:val="en-US"/>
              </w:rPr>
            </w:pPr>
          </w:p>
          <w:p w:rsidR="00C66D7C" w:rsidRDefault="00C66D7C" w:rsidP="00015A3C">
            <w:pPr>
              <w:rPr>
                <w:rFonts w:ascii="Arial" w:hAnsi="Arial" w:cs="Arial"/>
                <w:sz w:val="22"/>
                <w:szCs w:val="22"/>
                <w:vertAlign w:val="baseline"/>
              </w:rPr>
            </w:pPr>
            <w:r>
              <w:rPr>
                <w:rFonts w:ascii="Arial" w:hAnsi="Arial" w:cs="Arial"/>
                <w:sz w:val="22"/>
                <w:szCs w:val="22"/>
                <w:vertAlign w:val="baseline"/>
              </w:rPr>
              <w:t>Изјава о поштовању обавеза...............................................</w:t>
            </w:r>
          </w:p>
          <w:p w:rsidR="00C66D7C" w:rsidRPr="00C66D7C" w:rsidRDefault="00C66D7C" w:rsidP="00015A3C">
            <w:pPr>
              <w:rPr>
                <w:rFonts w:ascii="Arial" w:hAnsi="Arial" w:cs="Arial"/>
                <w:sz w:val="22"/>
                <w:szCs w:val="22"/>
                <w:vertAlign w:val="baseline"/>
              </w:rPr>
            </w:pPr>
          </w:p>
        </w:tc>
        <w:tc>
          <w:tcPr>
            <w:tcW w:w="1984" w:type="dxa"/>
            <w:tcBorders>
              <w:top w:val="nil"/>
              <w:left w:val="nil"/>
              <w:bottom w:val="nil"/>
              <w:right w:val="nil"/>
            </w:tcBorders>
            <w:shd w:val="clear" w:color="auto" w:fill="auto"/>
            <w:noWrap/>
            <w:hideMark/>
          </w:tcPr>
          <w:p w:rsidR="00C66D7C" w:rsidRPr="00346E69" w:rsidRDefault="00C66D7C" w:rsidP="00C434B3">
            <w:pPr>
              <w:rPr>
                <w:rFonts w:ascii="Arial" w:hAnsi="Arial" w:cs="Arial"/>
                <w:b/>
                <w:bCs/>
                <w:sz w:val="22"/>
                <w:szCs w:val="22"/>
                <w:vertAlign w:val="baseline"/>
                <w:lang w:val="en-US"/>
              </w:rPr>
            </w:pPr>
            <w:r w:rsidRPr="00346E69">
              <w:rPr>
                <w:rFonts w:ascii="Arial" w:hAnsi="Arial" w:cs="Arial"/>
                <w:b/>
                <w:bCs/>
                <w:sz w:val="22"/>
                <w:szCs w:val="22"/>
                <w:vertAlign w:val="baseline"/>
                <w:lang w:val="en-US"/>
              </w:rPr>
              <w:t>Образац  бр. 6</w:t>
            </w:r>
          </w:p>
          <w:p w:rsidR="00C66D7C" w:rsidRPr="00346E69" w:rsidRDefault="00C66D7C" w:rsidP="00C434B3">
            <w:pPr>
              <w:rPr>
                <w:rFonts w:ascii="Arial" w:hAnsi="Arial" w:cs="Arial"/>
                <w:sz w:val="22"/>
                <w:szCs w:val="22"/>
                <w:lang w:val="en-US"/>
              </w:rPr>
            </w:pPr>
          </w:p>
          <w:p w:rsidR="00C66D7C" w:rsidRPr="00346E69" w:rsidRDefault="00C66D7C" w:rsidP="00C434B3">
            <w:pPr>
              <w:rPr>
                <w:rFonts w:ascii="Arial" w:hAnsi="Arial" w:cs="Arial"/>
                <w:sz w:val="22"/>
                <w:szCs w:val="22"/>
                <w:vertAlign w:val="baseline"/>
                <w:lang w:val="en-US"/>
              </w:rPr>
            </w:pPr>
            <w:r w:rsidRPr="00346E69">
              <w:rPr>
                <w:rFonts w:ascii="Arial" w:hAnsi="Arial" w:cs="Arial"/>
                <w:b/>
                <w:bCs/>
                <w:sz w:val="22"/>
                <w:szCs w:val="22"/>
                <w:vertAlign w:val="baseline"/>
                <w:lang w:val="en-US"/>
              </w:rPr>
              <w:t>Образац бр. 7</w:t>
            </w:r>
          </w:p>
        </w:tc>
      </w:tr>
      <w:tr w:rsidR="00C66D7C" w:rsidRPr="001A626B" w:rsidTr="00C66D7C">
        <w:trPr>
          <w:trHeight w:val="465"/>
        </w:trPr>
        <w:tc>
          <w:tcPr>
            <w:tcW w:w="960" w:type="dxa"/>
            <w:tcBorders>
              <w:top w:val="nil"/>
              <w:left w:val="nil"/>
              <w:bottom w:val="nil"/>
              <w:right w:val="nil"/>
            </w:tcBorders>
            <w:shd w:val="clear" w:color="auto" w:fill="auto"/>
            <w:noWrap/>
            <w:hideMark/>
          </w:tcPr>
          <w:p w:rsidR="00C66D7C" w:rsidRPr="00D73256" w:rsidRDefault="00C66D7C" w:rsidP="00C434B3">
            <w:pPr>
              <w:rPr>
                <w:rFonts w:ascii="Arial" w:hAnsi="Arial" w:cs="Arial"/>
                <w:b/>
                <w:color w:val="000000"/>
                <w:sz w:val="22"/>
                <w:szCs w:val="22"/>
                <w:vertAlign w:val="baseline"/>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rPr>
              <w:t>1</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C66D7C" w:rsidRDefault="00C66D7C" w:rsidP="00C434B3">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rPr>
              <w:t>8</w:t>
            </w:r>
          </w:p>
          <w:p w:rsidR="00C66D7C" w:rsidRPr="008C2DC9" w:rsidRDefault="00C66D7C" w:rsidP="00C434B3">
            <w:pPr>
              <w:rPr>
                <w:rFonts w:ascii="Arial" w:hAnsi="Arial" w:cs="Arial"/>
                <w:b/>
                <w:bCs/>
                <w:color w:val="000000"/>
                <w:sz w:val="22"/>
                <w:szCs w:val="22"/>
                <w:vertAlign w:val="baseline"/>
              </w:rPr>
            </w:pPr>
          </w:p>
        </w:tc>
      </w:tr>
      <w:tr w:rsidR="00C66D7C" w:rsidRPr="001A626B" w:rsidTr="00C66D7C">
        <w:trPr>
          <w:trHeight w:val="450"/>
        </w:trPr>
        <w:tc>
          <w:tcPr>
            <w:tcW w:w="960" w:type="dxa"/>
            <w:tcBorders>
              <w:top w:val="nil"/>
              <w:left w:val="nil"/>
              <w:bottom w:val="nil"/>
              <w:right w:val="nil"/>
            </w:tcBorders>
            <w:shd w:val="clear" w:color="auto" w:fill="auto"/>
            <w:noWrap/>
            <w:hideMark/>
          </w:tcPr>
          <w:p w:rsidR="00C66D7C" w:rsidRPr="001A626B" w:rsidRDefault="00C66D7C" w:rsidP="00D73256">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sidR="002A0B7C">
              <w:rPr>
                <w:rFonts w:ascii="Arial" w:hAnsi="Arial" w:cs="Arial"/>
                <w:b/>
                <w:bCs/>
                <w:color w:val="000000"/>
                <w:sz w:val="22"/>
                <w:szCs w:val="22"/>
                <w:vertAlign w:val="baseline"/>
              </w:rPr>
              <w:t>9</w:t>
            </w:r>
          </w:p>
        </w:tc>
      </w:tr>
      <w:tr w:rsidR="00C66D7C" w:rsidRPr="001A626B" w:rsidTr="00C66D7C">
        <w:trPr>
          <w:trHeight w:val="465"/>
        </w:trPr>
        <w:tc>
          <w:tcPr>
            <w:tcW w:w="960" w:type="dxa"/>
            <w:tcBorders>
              <w:top w:val="nil"/>
              <w:left w:val="nil"/>
              <w:bottom w:val="nil"/>
              <w:right w:val="nil"/>
            </w:tcBorders>
            <w:shd w:val="clear" w:color="auto" w:fill="auto"/>
            <w:noWrap/>
            <w:hideMark/>
          </w:tcPr>
          <w:p w:rsidR="00C66D7C" w:rsidRPr="001A626B" w:rsidRDefault="00C66D7C" w:rsidP="00D73256">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rPr>
              <w:t>1</w:t>
            </w:r>
            <w:r w:rsidR="002A0B7C">
              <w:rPr>
                <w:rFonts w:ascii="Arial" w:hAnsi="Arial" w:cs="Arial"/>
                <w:b/>
                <w:bCs/>
                <w:color w:val="000000"/>
                <w:sz w:val="22"/>
                <w:szCs w:val="22"/>
                <w:vertAlign w:val="baseline"/>
              </w:rPr>
              <w:t>0</w:t>
            </w:r>
          </w:p>
        </w:tc>
      </w:tr>
      <w:tr w:rsidR="00C66D7C" w:rsidRPr="001A626B" w:rsidTr="00C66D7C">
        <w:trPr>
          <w:trHeight w:val="405"/>
        </w:trPr>
        <w:tc>
          <w:tcPr>
            <w:tcW w:w="960" w:type="dxa"/>
            <w:tcBorders>
              <w:top w:val="nil"/>
              <w:left w:val="nil"/>
              <w:bottom w:val="nil"/>
              <w:right w:val="nil"/>
            </w:tcBorders>
            <w:shd w:val="clear" w:color="auto" w:fill="auto"/>
            <w:noWrap/>
            <w:hideMark/>
          </w:tcPr>
          <w:p w:rsidR="00C66D7C" w:rsidRDefault="00C66D7C" w:rsidP="00C434B3">
            <w:pPr>
              <w:rPr>
                <w:rFonts w:ascii="Arial" w:hAnsi="Arial" w:cs="Arial"/>
                <w:b/>
                <w:color w:val="000000"/>
                <w:sz w:val="22"/>
                <w:szCs w:val="22"/>
                <w:vertAlign w:val="baseline"/>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4</w:t>
            </w:r>
            <w:r w:rsidRPr="001A626B">
              <w:rPr>
                <w:rFonts w:ascii="Arial" w:hAnsi="Arial" w:cs="Arial"/>
                <w:b/>
                <w:color w:val="000000"/>
                <w:sz w:val="22"/>
                <w:szCs w:val="22"/>
                <w:vertAlign w:val="baseline"/>
                <w:lang w:val="en-US"/>
              </w:rPr>
              <w:t>.</w:t>
            </w:r>
          </w:p>
          <w:p w:rsidR="00C66D7C" w:rsidRPr="00546E0F" w:rsidRDefault="00C66D7C" w:rsidP="00C434B3">
            <w:pPr>
              <w:rPr>
                <w:rFonts w:ascii="Arial" w:hAnsi="Arial" w:cs="Arial"/>
                <w:b/>
                <w:color w:val="000000"/>
                <w:sz w:val="22"/>
                <w:szCs w:val="22"/>
                <w:vertAlign w:val="baseline"/>
              </w:rPr>
            </w:pP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Образац  бр. 1</w:t>
            </w:r>
            <w:r w:rsidR="002A0B7C">
              <w:rPr>
                <w:rFonts w:ascii="Arial" w:hAnsi="Arial" w:cs="Arial"/>
                <w:b/>
                <w:bCs/>
                <w:color w:val="000000"/>
                <w:sz w:val="22"/>
                <w:szCs w:val="22"/>
                <w:vertAlign w:val="baseline"/>
              </w:rPr>
              <w:t>1</w:t>
            </w:r>
          </w:p>
        </w:tc>
      </w:tr>
    </w:tbl>
    <w:p w:rsidR="00E942E6" w:rsidRDefault="00E942E6" w:rsidP="0039263E">
      <w:pPr>
        <w:autoSpaceDE w:val="0"/>
        <w:autoSpaceDN w:val="0"/>
        <w:adjustRightInd w:val="0"/>
        <w:ind w:left="567"/>
        <w:rPr>
          <w:rFonts w:ascii="Arial" w:hAnsi="Arial" w:cs="Arial"/>
          <w:b/>
          <w:noProof/>
          <w:color w:val="000000"/>
          <w:sz w:val="22"/>
          <w:szCs w:val="22"/>
          <w:vertAlign w:val="baseline"/>
          <w:lang w:val="ru-RU" w:eastAsia="sr-Latn-CS"/>
        </w:rPr>
      </w:pPr>
    </w:p>
    <w:p w:rsidR="00E942E6" w:rsidRDefault="00E942E6" w:rsidP="0039263E">
      <w:pPr>
        <w:autoSpaceDE w:val="0"/>
        <w:autoSpaceDN w:val="0"/>
        <w:adjustRightInd w:val="0"/>
        <w:ind w:left="567"/>
        <w:rPr>
          <w:rFonts w:ascii="Arial" w:hAnsi="Arial" w:cs="Arial"/>
          <w:b/>
          <w:noProof/>
          <w:color w:val="000000"/>
          <w:sz w:val="22"/>
          <w:szCs w:val="22"/>
          <w:vertAlign w:val="baseline"/>
          <w:lang w:val="ru-RU" w:eastAsia="sr-Latn-CS"/>
        </w:rPr>
      </w:pPr>
    </w:p>
    <w:p w:rsidR="00C11149" w:rsidRDefault="00C11149" w:rsidP="0039263E">
      <w:pPr>
        <w:autoSpaceDE w:val="0"/>
        <w:autoSpaceDN w:val="0"/>
        <w:adjustRightInd w:val="0"/>
        <w:ind w:left="567"/>
        <w:rPr>
          <w:rFonts w:ascii="Arial" w:hAnsi="Arial" w:cs="Arial"/>
          <w:b/>
          <w:noProof/>
          <w:color w:val="000000"/>
          <w:sz w:val="22"/>
          <w:szCs w:val="22"/>
          <w:vertAlign w:val="baseline"/>
          <w:lang w:val="ru-RU" w:eastAsia="sr-Latn-CS"/>
        </w:rPr>
      </w:pPr>
    </w:p>
    <w:p w:rsidR="00C11149" w:rsidRDefault="00C11149" w:rsidP="0039263E">
      <w:pPr>
        <w:autoSpaceDE w:val="0"/>
        <w:autoSpaceDN w:val="0"/>
        <w:adjustRightInd w:val="0"/>
        <w:ind w:left="567"/>
        <w:rPr>
          <w:rFonts w:ascii="Arial" w:hAnsi="Arial" w:cs="Arial"/>
          <w:b/>
          <w:noProof/>
          <w:color w:val="000000"/>
          <w:sz w:val="22"/>
          <w:szCs w:val="22"/>
          <w:vertAlign w:val="baseline"/>
          <w:lang w:val="ru-RU" w:eastAsia="sr-Latn-CS"/>
        </w:rPr>
      </w:pPr>
    </w:p>
    <w:p w:rsidR="00C11149" w:rsidRDefault="00C11149" w:rsidP="0039263E">
      <w:pPr>
        <w:autoSpaceDE w:val="0"/>
        <w:autoSpaceDN w:val="0"/>
        <w:adjustRightInd w:val="0"/>
        <w:ind w:left="567"/>
        <w:rPr>
          <w:rFonts w:ascii="Arial" w:hAnsi="Arial" w:cs="Arial"/>
          <w:b/>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020392">
        <w:rPr>
          <w:rFonts w:ascii="Arial" w:hAnsi="Arial" w:cs="Arial"/>
          <w:b/>
          <w:noProof/>
          <w:color w:val="000000"/>
          <w:sz w:val="22"/>
          <w:szCs w:val="22"/>
          <w:vertAlign w:val="baseline"/>
          <w:lang w:val="ru-RU" w:eastAsia="sr-Latn-CS"/>
        </w:rPr>
        <w:lastRenderedPageBreak/>
        <w:t>2.3.</w:t>
      </w:r>
      <w:r w:rsidRPr="00020392">
        <w:rPr>
          <w:rFonts w:ascii="Arial" w:hAnsi="Arial" w:cs="Arial"/>
          <w:b/>
          <w:bCs/>
          <w:noProof/>
          <w:color w:val="000000"/>
          <w:sz w:val="22"/>
          <w:szCs w:val="22"/>
          <w:vertAlign w:val="baseline"/>
          <w:lang w:val="sr-Cyrl-CS" w:eastAsia="sr-Latn-CS"/>
        </w:rPr>
        <w:t>ПОСЕБНИ ЗАХТЕВИ У ПОГЛЕДУ НАЧИНА САЧИЊАВАЊА ПОНУДЕ И 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w:t>
      </w:r>
      <w:r w:rsidR="00133D26">
        <w:rPr>
          <w:rFonts w:ascii="Arial" w:hAnsi="Arial" w:cs="Arial"/>
          <w:sz w:val="22"/>
          <w:szCs w:val="22"/>
          <w:vertAlign w:val="baseline"/>
          <w:lang w:val="ru-RU" w:eastAsia="ar-SA"/>
        </w:rPr>
        <w:t xml:space="preserve"> потписом овлашћене особе, </w:t>
      </w:r>
      <w:r w:rsidR="00133D26" w:rsidRPr="00133D26">
        <w:rPr>
          <w:rFonts w:ascii="Arial" w:hAnsi="Arial" w:cs="Arial"/>
          <w:b/>
          <w:sz w:val="22"/>
          <w:szCs w:val="22"/>
          <w:vertAlign w:val="baseline"/>
          <w:lang w:val="ru-RU" w:eastAsia="ar-SA"/>
        </w:rPr>
        <w:t>употреба печата није обавезна</w:t>
      </w:r>
      <w:r w:rsidR="00133D26">
        <w:rPr>
          <w:rFonts w:ascii="Arial" w:hAnsi="Arial" w:cs="Arial"/>
          <w:sz w:val="22"/>
          <w:szCs w:val="22"/>
          <w:vertAlign w:val="baseline"/>
          <w:lang w:val="ru-RU" w:eastAsia="ar-SA"/>
        </w:rPr>
        <w:t>.(</w:t>
      </w:r>
      <w:r w:rsidR="00133D26">
        <w:rPr>
          <w:rFonts w:ascii="Arial" w:hAnsi="Arial" w:cs="Arial"/>
          <w:sz w:val="22"/>
          <w:szCs w:val="22"/>
          <w:vertAlign w:val="baseline"/>
          <w:lang w:eastAsia="ar-SA"/>
        </w:rPr>
        <w:t>„</w:t>
      </w:r>
      <w:r w:rsidR="00133D26">
        <w:rPr>
          <w:rFonts w:ascii="Arial" w:hAnsi="Arial" w:cs="Arial"/>
          <w:sz w:val="22"/>
          <w:szCs w:val="22"/>
          <w:vertAlign w:val="baseline"/>
          <w:lang w:val="ru-RU" w:eastAsia="ar-SA"/>
        </w:rPr>
        <w:t xml:space="preserve"> </w:t>
      </w:r>
      <w:r w:rsidR="00133D26" w:rsidRPr="00133D26">
        <w:rPr>
          <w:rFonts w:ascii="Arial" w:hAnsi="Arial" w:cs="Arial"/>
          <w:sz w:val="22"/>
          <w:szCs w:val="22"/>
          <w:shd w:val="clear" w:color="auto" w:fill="FFFFFF"/>
          <w:vertAlign w:val="baseline"/>
        </w:rPr>
        <w:t>Службени гласник РС“, број 41/2019</w:t>
      </w:r>
      <w:r w:rsidR="00133D26">
        <w:rPr>
          <w:rFonts w:ascii="Arial" w:hAnsi="Arial" w:cs="Arial"/>
          <w:sz w:val="22"/>
          <w:szCs w:val="22"/>
          <w:shd w:val="clear" w:color="auto" w:fill="FFFFFF"/>
          <w:vertAlign w:val="baseline"/>
        </w:rPr>
        <w:t>)</w:t>
      </w:r>
      <w:r w:rsidRPr="006562AF">
        <w:rPr>
          <w:rFonts w:ascii="Arial" w:hAnsi="Arial" w:cs="Arial"/>
          <w:sz w:val="22"/>
          <w:szCs w:val="22"/>
          <w:vertAlign w:val="baseline"/>
          <w:lang w:val="ru-RU" w:eastAsia="ar-SA"/>
        </w:rPr>
        <w:t xml:space="preserve"> Није дозвољено попуњавање графитном оловком, пенкалом, фломастером или црвеном оловком, свако бељење или подебљавање бројева мора се парафирати </w:t>
      </w:r>
      <w:r w:rsidR="00133D26">
        <w:rPr>
          <w:rFonts w:ascii="Arial" w:hAnsi="Arial" w:cs="Arial"/>
          <w:sz w:val="22"/>
          <w:szCs w:val="22"/>
          <w:vertAlign w:val="baseline"/>
          <w:lang w:val="ru-RU" w:eastAsia="ar-SA"/>
        </w:rPr>
        <w:t>о</w:t>
      </w:r>
      <w:r w:rsidRPr="006562AF">
        <w:rPr>
          <w:rFonts w:ascii="Arial" w:hAnsi="Arial" w:cs="Arial"/>
          <w:sz w:val="22"/>
          <w:szCs w:val="22"/>
          <w:vertAlign w:val="baseline"/>
          <w:lang w:val="ru-RU" w:eastAsia="ar-SA"/>
        </w:rPr>
        <w:t xml:space="preserve">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w:t>
      </w:r>
      <w:r w:rsidR="00564F99">
        <w:rPr>
          <w:rFonts w:ascii="Arial" w:hAnsi="Arial" w:cs="Arial"/>
          <w:noProof/>
          <w:sz w:val="22"/>
          <w:szCs w:val="22"/>
          <w:vertAlign w:val="baseline"/>
          <w:lang w:val="ru-RU" w:eastAsia="zh-CN"/>
        </w:rPr>
        <w:t xml:space="preserve">јавну набавку </w:t>
      </w:r>
      <w:r w:rsidR="00E942E6">
        <w:rPr>
          <w:rFonts w:ascii="Arial" w:hAnsi="Arial" w:cs="Arial"/>
          <w:b/>
          <w:noProof/>
          <w:sz w:val="22"/>
          <w:szCs w:val="22"/>
          <w:vertAlign w:val="baseline"/>
          <w:lang w:val="ru-RU" w:eastAsia="zh-CN"/>
        </w:rPr>
        <w:t>половни путарски камион са кипом</w:t>
      </w:r>
      <w:r w:rsidR="00932E90">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rPr>
        <w:t>ЈН</w:t>
      </w:r>
      <w:r w:rsidR="00C85193"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w:t>
      </w:r>
      <w:r w:rsidR="00E942E6">
        <w:rPr>
          <w:rFonts w:ascii="Arial" w:hAnsi="Arial" w:cs="Arial"/>
          <w:b/>
          <w:noProof/>
          <w:sz w:val="22"/>
          <w:szCs w:val="22"/>
          <w:vertAlign w:val="baseline"/>
          <w:lang w:val="sr-Cyrl-CS"/>
        </w:rPr>
        <w:t>16</w:t>
      </w:r>
      <w:r w:rsidR="00CB36AD">
        <w:rPr>
          <w:rFonts w:ascii="Arial" w:hAnsi="Arial" w:cs="Arial"/>
          <w:b/>
          <w:noProof/>
          <w:sz w:val="22"/>
          <w:szCs w:val="22"/>
          <w:vertAlign w:val="baseline"/>
          <w:lang w:val="sr-Cyrl-CS"/>
        </w:rPr>
        <w:t>/201</w:t>
      </w:r>
      <w:r w:rsidR="00992C03">
        <w:rPr>
          <w:rFonts w:ascii="Arial" w:hAnsi="Arial" w:cs="Arial"/>
          <w:b/>
          <w:noProof/>
          <w:sz w:val="22"/>
          <w:szCs w:val="22"/>
          <w:vertAlign w:val="baseline"/>
          <w:lang w:val="sr-Cyrl-CS"/>
        </w:rPr>
        <w:t>9</w:t>
      </w:r>
      <w:r w:rsidR="00932E90" w:rsidRPr="00C85193">
        <w:rPr>
          <w:rFonts w:ascii="Arial" w:hAnsi="Arial" w:cs="Arial"/>
          <w:b/>
          <w:noProof/>
          <w:sz w:val="22"/>
          <w:szCs w:val="22"/>
          <w:vertAlign w:val="baseline"/>
          <w:lang w:val="sr-Cyrl-CS"/>
        </w:rPr>
        <w:t>.</w:t>
      </w:r>
      <w:r w:rsidR="00932E90" w:rsidRPr="00100F62">
        <w:rPr>
          <w:rFonts w:ascii="Arial" w:hAnsi="Arial" w:cs="Arial"/>
          <w:noProof/>
          <w:color w:val="FF0000"/>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ПОНУДА</w:t>
      </w:r>
      <w:r w:rsidR="00682BC6">
        <w:rPr>
          <w:rFonts w:ascii="Arial" w:hAnsi="Arial" w:cs="Arial"/>
          <w:b/>
          <w:bCs/>
          <w:noProof/>
          <w:color w:val="000000"/>
          <w:sz w:val="22"/>
          <w:szCs w:val="22"/>
          <w:vertAlign w:val="baseline"/>
          <w:lang w:eastAsia="sr-Latn-CS"/>
        </w:rPr>
        <w:t xml:space="preserve"> </w:t>
      </w:r>
      <w:r>
        <w:rPr>
          <w:rFonts w:ascii="Arial" w:hAnsi="Arial" w:cs="Arial"/>
          <w:b/>
          <w:bCs/>
          <w:noProof/>
          <w:color w:val="000000"/>
          <w:sz w:val="22"/>
          <w:szCs w:val="22"/>
          <w:vertAlign w:val="baseline"/>
          <w:lang w:val="ru-RU" w:eastAsia="sr-Latn-CS"/>
        </w:rPr>
        <w:t xml:space="preserve">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lastRenderedPageBreak/>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39263E" w:rsidRPr="00B439ED" w:rsidRDefault="007871AE" w:rsidP="0039263E">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ab/>
      </w:r>
    </w:p>
    <w:p w:rsidR="00C434B3" w:rsidRPr="009C6976" w:rsidRDefault="00C434B3" w:rsidP="00C434B3">
      <w:pPr>
        <w:ind w:firstLine="567"/>
        <w:jc w:val="both"/>
        <w:rPr>
          <w:rFonts w:ascii="Arial" w:hAnsi="Arial" w:cs="Arial"/>
          <w:sz w:val="22"/>
          <w:szCs w:val="22"/>
          <w:vertAlign w:val="baseline"/>
          <w:lang w:val="sr-Cyrl-CS"/>
        </w:rPr>
      </w:pPr>
      <w:r w:rsidRPr="009C6976">
        <w:rPr>
          <w:rFonts w:ascii="Arial" w:hAnsi="Arial" w:cs="Arial"/>
          <w:sz w:val="22"/>
          <w:szCs w:val="22"/>
          <w:vertAlign w:val="baseline"/>
          <w:lang w:val="sr-Cyrl-CS"/>
        </w:rPr>
        <w:t xml:space="preserve">Рок за испоруку </w:t>
      </w:r>
      <w:r w:rsidR="000E5BD0">
        <w:rPr>
          <w:rFonts w:ascii="Arial" w:hAnsi="Arial" w:cs="Arial"/>
          <w:sz w:val="22"/>
          <w:szCs w:val="22"/>
          <w:vertAlign w:val="baseline"/>
          <w:lang w:val="sr-Cyrl-CS"/>
        </w:rPr>
        <w:t xml:space="preserve">путарског  возила са кипом  не може бити дужи од </w:t>
      </w:r>
      <w:r w:rsidR="00C11149">
        <w:rPr>
          <w:rFonts w:ascii="Arial" w:hAnsi="Arial" w:cs="Arial"/>
          <w:sz w:val="22"/>
          <w:szCs w:val="22"/>
          <w:vertAlign w:val="baseline"/>
          <w:lang w:val="sr-Cyrl-CS"/>
        </w:rPr>
        <w:t>5</w:t>
      </w:r>
      <w:r w:rsidR="000E5BD0">
        <w:rPr>
          <w:rFonts w:ascii="Arial" w:hAnsi="Arial" w:cs="Arial"/>
          <w:sz w:val="22"/>
          <w:szCs w:val="22"/>
          <w:vertAlign w:val="baseline"/>
          <w:lang w:val="sr-Cyrl-CS"/>
        </w:rPr>
        <w:t xml:space="preserve">  дана</w:t>
      </w:r>
      <w:r w:rsidRPr="009C6976">
        <w:rPr>
          <w:rFonts w:ascii="Arial" w:hAnsi="Arial" w:cs="Arial"/>
          <w:sz w:val="22"/>
          <w:szCs w:val="22"/>
          <w:vertAlign w:val="baseline"/>
          <w:lang w:val="sr-Cyrl-CS"/>
        </w:rPr>
        <w:t xml:space="preserve"> </w:t>
      </w:r>
      <w:r w:rsidR="00C11149">
        <w:rPr>
          <w:rFonts w:ascii="Arial" w:hAnsi="Arial" w:cs="Arial"/>
          <w:sz w:val="22"/>
          <w:szCs w:val="22"/>
          <w:vertAlign w:val="baseline"/>
          <w:lang w:val="sr-Cyrl-CS"/>
        </w:rPr>
        <w:t xml:space="preserve">од </w:t>
      </w:r>
      <w:r w:rsidRPr="009C6976">
        <w:rPr>
          <w:rFonts w:ascii="Arial" w:hAnsi="Arial" w:cs="Arial"/>
          <w:sz w:val="22"/>
          <w:szCs w:val="22"/>
          <w:vertAlign w:val="baseline"/>
          <w:lang w:val="sr-Cyrl-CS"/>
        </w:rPr>
        <w:t xml:space="preserve">дана потписивања уговора.  </w:t>
      </w:r>
    </w:p>
    <w:p w:rsidR="00B439ED" w:rsidRPr="009C6976" w:rsidRDefault="00C434B3" w:rsidP="00C434B3">
      <w:pPr>
        <w:ind w:firstLine="567"/>
        <w:jc w:val="both"/>
        <w:rPr>
          <w:rFonts w:ascii="Arial" w:hAnsi="Arial" w:cs="Arial"/>
          <w:sz w:val="22"/>
          <w:szCs w:val="22"/>
          <w:vertAlign w:val="baseline"/>
          <w:lang w:val="sr-Cyrl-CS"/>
        </w:rPr>
      </w:pPr>
      <w:r w:rsidRPr="009C6976">
        <w:rPr>
          <w:rFonts w:ascii="Arial" w:hAnsi="Arial" w:cs="Arial"/>
          <w:sz w:val="22"/>
          <w:szCs w:val="22"/>
          <w:vertAlign w:val="baseline"/>
          <w:lang w:val="sr-Cyrl-CS"/>
        </w:rPr>
        <w:t xml:space="preserve"> </w:t>
      </w:r>
      <w:r w:rsidR="00B439ED" w:rsidRPr="009C6976">
        <w:rPr>
          <w:rFonts w:ascii="Arial" w:hAnsi="Arial" w:cs="Arial"/>
          <w:sz w:val="22"/>
          <w:szCs w:val="22"/>
          <w:vertAlign w:val="baseline"/>
          <w:lang w:val="sr-Cyrl-CS"/>
        </w:rPr>
        <w:t xml:space="preserve">Место испоруке је </w:t>
      </w:r>
      <w:r w:rsidR="000E5BD0">
        <w:rPr>
          <w:rFonts w:ascii="Arial" w:hAnsi="Arial" w:cs="Arial"/>
          <w:sz w:val="22"/>
          <w:szCs w:val="22"/>
          <w:vertAlign w:val="baseline"/>
          <w:lang w:val="sr-Cyrl-CS"/>
        </w:rPr>
        <w:t>ЈКП „</w:t>
      </w:r>
      <w:r w:rsidR="00320ADB">
        <w:rPr>
          <w:rFonts w:ascii="Arial" w:hAnsi="Arial" w:cs="Arial"/>
          <w:sz w:val="22"/>
          <w:szCs w:val="22"/>
          <w:vertAlign w:val="baseline"/>
          <w:lang w:val="sr-Cyrl-CS"/>
        </w:rPr>
        <w:t xml:space="preserve"> </w:t>
      </w:r>
      <w:r w:rsidR="000E5BD0">
        <w:rPr>
          <w:rFonts w:ascii="Arial" w:hAnsi="Arial" w:cs="Arial"/>
          <w:sz w:val="22"/>
          <w:szCs w:val="22"/>
          <w:vertAlign w:val="baseline"/>
          <w:lang w:val="sr-Cyrl-CS"/>
        </w:rPr>
        <w:t xml:space="preserve">Видрак </w:t>
      </w:r>
      <w:r w:rsidR="00320ADB">
        <w:rPr>
          <w:rFonts w:ascii="Arial" w:hAnsi="Arial" w:cs="Arial"/>
          <w:sz w:val="22"/>
          <w:szCs w:val="22"/>
          <w:vertAlign w:val="baseline"/>
          <w:lang w:val="sr-Cyrl-CS"/>
        </w:rPr>
        <w:t xml:space="preserve">“ </w:t>
      </w:r>
      <w:r w:rsidR="000E5BD0">
        <w:rPr>
          <w:rFonts w:ascii="Arial" w:hAnsi="Arial" w:cs="Arial"/>
          <w:sz w:val="22"/>
          <w:szCs w:val="22"/>
          <w:vertAlign w:val="baseline"/>
          <w:lang w:val="sr-Cyrl-CS"/>
        </w:rPr>
        <w:t>Ваљево, ул. Војводе Мишића бр.50</w:t>
      </w:r>
      <w:r w:rsidR="00320ADB">
        <w:rPr>
          <w:rFonts w:ascii="Arial" w:hAnsi="Arial" w:cs="Arial"/>
          <w:sz w:val="22"/>
          <w:szCs w:val="22"/>
          <w:vertAlign w:val="baseline"/>
          <w:lang w:val="sr-Cyrl-CS"/>
        </w:rPr>
        <w:t xml:space="preserve">,  Ваљево </w:t>
      </w:r>
      <w:r w:rsidR="00B439ED" w:rsidRPr="009C6976">
        <w:rPr>
          <w:rFonts w:ascii="Arial" w:hAnsi="Arial" w:cs="Arial"/>
          <w:sz w:val="22"/>
          <w:szCs w:val="22"/>
          <w:vertAlign w:val="baseline"/>
          <w:lang w:val="sr-Cyrl-CS"/>
        </w:rPr>
        <w:t>.</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915639" w:rsidRDefault="003B0DF3" w:rsidP="0039263E">
      <w:pPr>
        <w:suppressAutoHyphens/>
        <w:autoSpaceDE w:val="0"/>
        <w:ind w:right="-11" w:firstLine="567"/>
        <w:jc w:val="both"/>
        <w:rPr>
          <w:rFonts w:ascii="Arial" w:hAnsi="Arial" w:cs="Arial"/>
          <w:noProof/>
          <w:sz w:val="22"/>
          <w:szCs w:val="22"/>
          <w:vertAlign w:val="baseline"/>
          <w:lang w:eastAsia="zh-CN"/>
        </w:rPr>
      </w:pPr>
      <w:r w:rsidRPr="003B0DF3">
        <w:rPr>
          <w:rFonts w:ascii="Arial" w:hAnsi="Arial" w:cs="Arial"/>
          <w:noProof/>
          <w:sz w:val="22"/>
          <w:szCs w:val="22"/>
          <w:vertAlign w:val="baseline"/>
          <w:lang w:eastAsia="zh-CN"/>
        </w:rPr>
        <w:t>Плаћање ће се вршити 45 дана од дана примопредаје добара</w:t>
      </w:r>
    </w:p>
    <w:p w:rsidR="003B0DF3" w:rsidRPr="003B0DF3" w:rsidRDefault="003B0DF3" w:rsidP="0039263E">
      <w:pPr>
        <w:suppressAutoHyphens/>
        <w:autoSpaceDE w:val="0"/>
        <w:ind w:right="-11" w:firstLine="567"/>
        <w:jc w:val="both"/>
        <w:rPr>
          <w:rFonts w:ascii="Arial" w:hAnsi="Arial" w:cs="Arial"/>
          <w:noProof/>
          <w:color w:val="FF0000"/>
          <w:sz w:val="22"/>
          <w:szCs w:val="22"/>
          <w:vertAlign w:val="baseline"/>
          <w:lang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123558" w:rsidRDefault="007A3962" w:rsidP="0091294D">
      <w:pPr>
        <w:suppressAutoHyphens/>
        <w:ind w:right="184" w:firstLine="567"/>
        <w:jc w:val="both"/>
        <w:rPr>
          <w:rFonts w:ascii="Arial" w:hAnsi="Arial" w:cs="Arial"/>
          <w:b/>
          <w:noProof/>
          <w:sz w:val="22"/>
          <w:szCs w:val="22"/>
          <w:vertAlign w:val="baseline"/>
          <w:lang w:val="sr-Cyrl-CS" w:eastAsia="zh-CN"/>
        </w:rPr>
      </w:pPr>
      <w:r w:rsidRPr="00123558">
        <w:rPr>
          <w:rFonts w:ascii="Arial" w:hAnsi="Arial" w:cs="Arial"/>
          <w:noProof/>
          <w:sz w:val="22"/>
          <w:szCs w:val="22"/>
          <w:vertAlign w:val="baseline"/>
          <w:lang w:val="ru-RU" w:eastAsia="zh-CN"/>
        </w:rPr>
        <w:t>Гарантни рок за</w:t>
      </w:r>
      <w:r w:rsidR="00C434B3" w:rsidRPr="00123558">
        <w:rPr>
          <w:rFonts w:ascii="Arial" w:hAnsi="Arial" w:cs="Arial"/>
          <w:noProof/>
          <w:sz w:val="22"/>
          <w:szCs w:val="22"/>
          <w:vertAlign w:val="baseline"/>
          <w:lang w:val="ru-RU" w:eastAsia="zh-CN"/>
        </w:rPr>
        <w:t xml:space="preserve"> </w:t>
      </w:r>
      <w:r w:rsidR="0019486E">
        <w:rPr>
          <w:rFonts w:ascii="Arial" w:hAnsi="Arial" w:cs="Arial"/>
          <w:noProof/>
          <w:sz w:val="22"/>
          <w:szCs w:val="22"/>
          <w:vertAlign w:val="baseline"/>
          <w:lang w:val="ru-RU" w:eastAsia="zh-CN"/>
        </w:rPr>
        <w:t>половни путарски камион са кипом</w:t>
      </w:r>
      <w:r w:rsidR="00C434B3" w:rsidRPr="00123558">
        <w:rPr>
          <w:rFonts w:ascii="Arial" w:hAnsi="Arial" w:cs="Arial"/>
          <w:noProof/>
          <w:sz w:val="22"/>
          <w:szCs w:val="22"/>
          <w:vertAlign w:val="baseline"/>
          <w:lang w:val="ru-RU" w:eastAsia="zh-CN"/>
        </w:rPr>
        <w:t xml:space="preserve"> </w:t>
      </w:r>
      <w:r w:rsidR="00C434B3" w:rsidRPr="00233ABD">
        <w:rPr>
          <w:rFonts w:ascii="Arial" w:hAnsi="Arial" w:cs="Arial"/>
          <w:noProof/>
          <w:color w:val="FF0000"/>
          <w:sz w:val="22"/>
          <w:szCs w:val="22"/>
          <w:vertAlign w:val="baseline"/>
          <w:lang w:val="ru-RU" w:eastAsia="zh-CN"/>
        </w:rPr>
        <w:t xml:space="preserve">: </w:t>
      </w:r>
      <w:r w:rsidR="003B0DF3">
        <w:rPr>
          <w:rFonts w:ascii="Arial" w:hAnsi="Arial" w:cs="Arial"/>
          <w:b/>
          <w:noProof/>
          <w:sz w:val="22"/>
          <w:szCs w:val="22"/>
          <w:vertAlign w:val="baseline"/>
          <w:lang w:val="ru-RU" w:eastAsia="zh-CN"/>
        </w:rPr>
        <w:t>минимум 6 месеци</w:t>
      </w:r>
    </w:p>
    <w:p w:rsidR="0091294D" w:rsidRDefault="0091294D" w:rsidP="0039263E">
      <w:pPr>
        <w:suppressAutoHyphens/>
        <w:autoSpaceDE w:val="0"/>
        <w:ind w:right="-11" w:firstLine="567"/>
        <w:jc w:val="both"/>
        <w:rPr>
          <w:rFonts w:ascii="Arial" w:hAnsi="Arial" w:cs="Arial"/>
          <w:noProof/>
          <w:sz w:val="22"/>
          <w:szCs w:val="22"/>
          <w:vertAlign w:val="baseline"/>
          <w:lang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p>
    <w:p w:rsidR="00D35B0D" w:rsidRDefault="00D35B0D" w:rsidP="0039263E">
      <w:pPr>
        <w:suppressAutoHyphens/>
        <w:ind w:right="184" w:firstLine="567"/>
        <w:jc w:val="both"/>
        <w:rPr>
          <w:rFonts w:ascii="Arial" w:hAnsi="Arial" w:cs="Arial"/>
          <w:noProof/>
          <w:sz w:val="22"/>
          <w:szCs w:val="22"/>
          <w:vertAlign w:val="baseline"/>
          <w:lang w:val="sr-Cyrl-CS" w:eastAsia="zh-CN"/>
        </w:rPr>
      </w:pP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2.13. СРЕДСТВА ФИНАНСИЈСКОГ ОБЕЗБЕЂЕЊА</w:t>
      </w: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p>
    <w:p w:rsidR="00146245" w:rsidRPr="00DA4858" w:rsidRDefault="00146245" w:rsidP="00146245">
      <w:pPr>
        <w:pStyle w:val="ListParagraph"/>
        <w:numPr>
          <w:ilvl w:val="0"/>
          <w:numId w:val="21"/>
        </w:numPr>
        <w:autoSpaceDE w:val="0"/>
        <w:autoSpaceDN w:val="0"/>
        <w:adjustRightInd w:val="0"/>
        <w:ind w:left="142"/>
        <w:jc w:val="both"/>
        <w:rPr>
          <w:rFonts w:ascii="Arial" w:hAnsi="Arial" w:cs="Arial"/>
          <w:sz w:val="22"/>
          <w:szCs w:val="22"/>
          <w:vertAlign w:val="baseline"/>
          <w:lang w:val="sr-Cyrl-CS"/>
        </w:rPr>
      </w:pPr>
      <w:r w:rsidRPr="00DA4858">
        <w:rPr>
          <w:rFonts w:ascii="Arial" w:hAnsi="Arial" w:cs="Arial"/>
          <w:bCs/>
          <w:noProof/>
          <w:sz w:val="22"/>
          <w:szCs w:val="22"/>
          <w:vertAlign w:val="baseline"/>
          <w:lang w:val="sr-Cyrl-CS" w:eastAsia="sr-Latn-CS"/>
        </w:rPr>
        <w:t xml:space="preserve">Понуђач који наступа самостално, понуђач који наступа са подизвођачима, односно група понуђача је у обавези да уз понуду достави  </w:t>
      </w:r>
      <w:r w:rsidRPr="00DA4858">
        <w:rPr>
          <w:rFonts w:ascii="Arial" w:hAnsi="Arial" w:cs="Arial"/>
          <w:sz w:val="22"/>
          <w:szCs w:val="22"/>
          <w:vertAlign w:val="baseline"/>
          <w:lang w:val="sr-Cyrl-CS"/>
        </w:rPr>
        <w:t>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w:t>
      </w:r>
      <w:r w:rsidRPr="00DA4858">
        <w:rPr>
          <w:rFonts w:ascii="Arial" w:hAnsi="Arial" w:cs="Arial"/>
          <w:bCs/>
          <w:noProof/>
          <w:sz w:val="22"/>
          <w:szCs w:val="22"/>
          <w:vertAlign w:val="baseline"/>
          <w:lang w:val="sr-Cyrl-CS" w:eastAsia="sr-Latn-CS"/>
        </w:rPr>
        <w:t xml:space="preserve"> за </w:t>
      </w:r>
      <w:r w:rsidRPr="00DA4858">
        <w:rPr>
          <w:rFonts w:ascii="Arial" w:hAnsi="Arial" w:cs="Arial"/>
          <w:b/>
          <w:bCs/>
          <w:noProof/>
          <w:sz w:val="22"/>
          <w:szCs w:val="22"/>
          <w:vertAlign w:val="baseline"/>
          <w:lang w:val="sr-Cyrl-CS" w:eastAsia="sr-Latn-CS"/>
        </w:rPr>
        <w:t xml:space="preserve">озбиљност понуде. </w:t>
      </w:r>
      <w:r w:rsidRPr="00DA4858">
        <w:rPr>
          <w:rFonts w:ascii="Arial" w:hAnsi="Arial" w:cs="Arial"/>
          <w:sz w:val="22"/>
          <w:szCs w:val="22"/>
          <w:vertAlign w:val="baseline"/>
          <w:lang w:val="sr-Cyrl-CS"/>
        </w:rPr>
        <w:t>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Меница ће бити наплаћена у случају :</w:t>
      </w:r>
    </w:p>
    <w:p w:rsidR="00146245" w:rsidRDefault="00146245" w:rsidP="00146245">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а) </w:t>
      </w:r>
      <w:r>
        <w:rPr>
          <w:rFonts w:ascii="Arial" w:hAnsi="Arial" w:cs="Arial"/>
          <w:bCs/>
          <w:noProof/>
          <w:sz w:val="22"/>
          <w:szCs w:val="22"/>
          <w:vertAlign w:val="baseline"/>
          <w:lang w:val="sr-Cyrl-CS" w:eastAsia="sr-Latn-CS"/>
        </w:rPr>
        <w:t>да</w:t>
      </w:r>
      <w:r w:rsidRPr="000A0670">
        <w:rPr>
          <w:rFonts w:ascii="Arial" w:hAnsi="Arial" w:cs="Arial"/>
          <w:bCs/>
          <w:noProof/>
          <w:sz w:val="22"/>
          <w:szCs w:val="22"/>
          <w:vertAlign w:val="baseline"/>
          <w:lang w:val="sr-Cyrl-CS" w:eastAsia="sr-Latn-CS"/>
        </w:rPr>
        <w:t xml:space="preserve"> понуђач чија је понуда изабрана као најповољнија одбије да закључи уговор</w:t>
      </w:r>
    </w:p>
    <w:p w:rsidR="00146245" w:rsidRPr="000A0670" w:rsidRDefault="00146245" w:rsidP="00146245">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Cs/>
          <w:noProof/>
          <w:sz w:val="22"/>
          <w:szCs w:val="22"/>
          <w:vertAlign w:val="baseline"/>
          <w:lang w:val="sr-Cyrl-CS" w:eastAsia="sr-Latn-CS"/>
        </w:rPr>
        <w:lastRenderedPageBreak/>
        <w:t>о јавној набавци (понуда се проглашава неисправном и наручилац може да закључи уговор са првим следећим најповољнијим понуђачем);</w:t>
      </w:r>
      <w:r w:rsidRPr="000A0670">
        <w:rPr>
          <w:rFonts w:ascii="Arial" w:hAnsi="Arial" w:cs="Arial"/>
          <w:bCs/>
          <w:noProof/>
          <w:sz w:val="22"/>
          <w:szCs w:val="22"/>
          <w:vertAlign w:val="baseline"/>
          <w:lang w:val="sr-Cyrl-CS" w:eastAsia="sr-Latn-CS"/>
        </w:rPr>
        <w:tab/>
      </w:r>
    </w:p>
    <w:p w:rsidR="00146245" w:rsidRPr="000A0670" w:rsidRDefault="00146245" w:rsidP="00146245">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б) </w:t>
      </w:r>
      <w:r w:rsidRPr="000A0670">
        <w:rPr>
          <w:rFonts w:ascii="Arial" w:hAnsi="Arial" w:cs="Arial"/>
          <w:bCs/>
          <w:noProof/>
          <w:sz w:val="22"/>
          <w:szCs w:val="22"/>
          <w:vertAlign w:val="baseline"/>
          <w:lang w:val="sr-Cyrl-CS" w:eastAsia="sr-Latn-CS"/>
        </w:rPr>
        <w:t xml:space="preserve">ако изабрани понуђач у року од 10 дана од дана закључења уговора наручиоцу не достави </w:t>
      </w:r>
      <w:r>
        <w:rPr>
          <w:rFonts w:ascii="Arial" w:hAnsi="Arial" w:cs="Arial"/>
          <w:bCs/>
          <w:noProof/>
          <w:sz w:val="22"/>
          <w:szCs w:val="22"/>
          <w:vertAlign w:val="baseline"/>
          <w:lang w:val="sr-Cyrl-CS" w:eastAsia="sr-Latn-CS"/>
        </w:rPr>
        <w:t xml:space="preserve">меницу за добро извршење посла,  </w:t>
      </w:r>
      <w:r w:rsidRPr="000A0670">
        <w:rPr>
          <w:rFonts w:ascii="Arial" w:hAnsi="Arial" w:cs="Arial"/>
          <w:bCs/>
          <w:noProof/>
          <w:sz w:val="22"/>
          <w:szCs w:val="22"/>
          <w:vertAlign w:val="baseline"/>
          <w:lang w:val="sr-Cyrl-CS" w:eastAsia="sr-Latn-CS"/>
        </w:rPr>
        <w:t>у ком случају се уговор може раскинути;</w:t>
      </w:r>
    </w:p>
    <w:p w:rsidR="00146245" w:rsidRPr="003B1F51" w:rsidRDefault="00146245" w:rsidP="00146245">
      <w:pPr>
        <w:pStyle w:val="ListParagraph"/>
        <w:autoSpaceDE w:val="0"/>
        <w:autoSpaceDN w:val="0"/>
        <w:adjustRightInd w:val="0"/>
        <w:ind w:left="0"/>
        <w:jc w:val="both"/>
        <w:rPr>
          <w:rFonts w:ascii="Arial" w:hAnsi="Arial" w:cs="Arial"/>
          <w:sz w:val="22"/>
          <w:szCs w:val="22"/>
          <w:vertAlign w:val="baseline"/>
          <w:lang w:val="sr-Cyrl-CS"/>
        </w:rPr>
      </w:pPr>
    </w:p>
    <w:p w:rsidR="00146245" w:rsidRDefault="00146245" w:rsidP="00146245">
      <w:pPr>
        <w:pStyle w:val="ListParagraph"/>
        <w:numPr>
          <w:ilvl w:val="0"/>
          <w:numId w:val="21"/>
        </w:numPr>
        <w:autoSpaceDE w:val="0"/>
        <w:autoSpaceDN w:val="0"/>
        <w:adjustRightInd w:val="0"/>
        <w:ind w:left="0" w:hanging="284"/>
        <w:jc w:val="both"/>
        <w:rPr>
          <w:rFonts w:ascii="Arial" w:hAnsi="Arial" w:cs="Arial"/>
          <w:sz w:val="22"/>
          <w:szCs w:val="22"/>
          <w:vertAlign w:val="baseline"/>
          <w:lang w:val="sr-Cyrl-CS"/>
        </w:rPr>
      </w:pPr>
      <w:r w:rsidRPr="00A70FE8">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A70FE8">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w:t>
      </w:r>
      <w:r w:rsidRPr="00066A01">
        <w:rPr>
          <w:rFonts w:ascii="Arial" w:hAnsi="Arial" w:cs="Arial"/>
          <w:sz w:val="22"/>
          <w:szCs w:val="22"/>
          <w:vertAlign w:val="baseline"/>
          <w:lang w:val="sr-Cyrl-CS"/>
        </w:rPr>
        <w:t>клаузулом „ без протеста“ и роком доспећа „ по виђењу“</w:t>
      </w:r>
      <w:r w:rsidRPr="00A70FE8">
        <w:rPr>
          <w:rFonts w:ascii="Arial" w:hAnsi="Arial" w:cs="Arial"/>
          <w:sz w:val="22"/>
          <w:szCs w:val="22"/>
          <w:vertAlign w:val="baseline"/>
          <w:lang w:val="sr-Cyrl-CS"/>
        </w:rPr>
        <w:t xml:space="preserve"> на износ од 10% од укупне вредности уговора </w:t>
      </w:r>
      <w:r w:rsidRPr="00A70FE8">
        <w:rPr>
          <w:rFonts w:ascii="Arial" w:hAnsi="Arial" w:cs="Arial"/>
          <w:sz w:val="22"/>
          <w:szCs w:val="22"/>
          <w:vertAlign w:val="baseline"/>
        </w:rPr>
        <w:t>без</w:t>
      </w:r>
      <w:r w:rsidRPr="00A70FE8">
        <w:rPr>
          <w:rFonts w:ascii="Arial" w:hAnsi="Arial" w:cs="Arial"/>
          <w:sz w:val="22"/>
          <w:szCs w:val="22"/>
          <w:vertAlign w:val="baseline"/>
          <w:lang w:val="sr-Cyrl-CS"/>
        </w:rPr>
        <w:t xml:space="preserve"> ПДВ-а, са роком важности који је 10 дана дужи од уговореног рока </w:t>
      </w:r>
      <w:r>
        <w:rPr>
          <w:rFonts w:ascii="Arial" w:hAnsi="Arial" w:cs="Arial"/>
          <w:sz w:val="22"/>
          <w:szCs w:val="22"/>
          <w:vertAlign w:val="baseline"/>
        </w:rPr>
        <w:t>испоруке добара</w:t>
      </w:r>
      <w:r w:rsidRPr="00A70FE8">
        <w:rPr>
          <w:rFonts w:ascii="Arial" w:hAnsi="Arial" w:cs="Arial"/>
          <w:sz w:val="22"/>
          <w:szCs w:val="22"/>
          <w:vertAlign w:val="baseline"/>
          <w:lang w:val="sr-Cyrl-CS"/>
        </w:rPr>
        <w:t xml:space="preserve">, као средство за </w:t>
      </w:r>
      <w:r w:rsidRPr="00A70FE8">
        <w:rPr>
          <w:rFonts w:ascii="Arial" w:hAnsi="Arial" w:cs="Arial"/>
          <w:b/>
          <w:sz w:val="22"/>
          <w:szCs w:val="22"/>
          <w:vertAlign w:val="baseline"/>
          <w:lang w:val="sr-Cyrl-CS"/>
        </w:rPr>
        <w:t xml:space="preserve">добро извршење посла. </w:t>
      </w:r>
      <w:r w:rsidRPr="00A70FE8">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146245" w:rsidRPr="00A70FE8" w:rsidRDefault="00146245" w:rsidP="00146245">
      <w:pPr>
        <w:pStyle w:val="ListParagraph"/>
        <w:autoSpaceDE w:val="0"/>
        <w:autoSpaceDN w:val="0"/>
        <w:adjustRightInd w:val="0"/>
        <w:ind w:left="0"/>
        <w:jc w:val="both"/>
        <w:rPr>
          <w:rFonts w:ascii="Arial" w:hAnsi="Arial" w:cs="Arial"/>
          <w:sz w:val="22"/>
          <w:szCs w:val="22"/>
          <w:vertAlign w:val="baseline"/>
          <w:lang w:val="sr-Cyrl-CS"/>
        </w:rPr>
      </w:pPr>
    </w:p>
    <w:p w:rsidR="0079539E" w:rsidRDefault="0079539E" w:rsidP="0079539E">
      <w:pPr>
        <w:autoSpaceDE w:val="0"/>
        <w:autoSpaceDN w:val="0"/>
        <w:adjustRightInd w:val="0"/>
        <w:ind w:hanging="284"/>
        <w:jc w:val="both"/>
        <w:rPr>
          <w:rFonts w:ascii="Arial" w:hAnsi="Arial" w:cs="Arial"/>
          <w:sz w:val="22"/>
          <w:szCs w:val="22"/>
          <w:vertAlign w:val="baseline"/>
          <w:lang w:val="ru-RU"/>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w:t>
      </w:r>
      <w:r w:rsidR="007C7468">
        <w:rPr>
          <w:rFonts w:ascii="Arial" w:hAnsi="Arial" w:cs="Arial"/>
          <w:b/>
          <w:noProof/>
          <w:sz w:val="22"/>
          <w:szCs w:val="22"/>
          <w:vertAlign w:val="baseline"/>
          <w:lang w:val="sr-Cyrl-CS" w:eastAsia="zh-CN"/>
        </w:rPr>
        <w:t xml:space="preserve"> И КВАНТИТАТИВНИ </w:t>
      </w:r>
      <w:r w:rsidRPr="008F75AB">
        <w:rPr>
          <w:rFonts w:ascii="Arial" w:hAnsi="Arial" w:cs="Arial"/>
          <w:b/>
          <w:noProof/>
          <w:sz w:val="22"/>
          <w:szCs w:val="22"/>
          <w:vertAlign w:val="baseline"/>
          <w:lang w:val="sr-Cyrl-CS" w:eastAsia="zh-CN"/>
        </w:rPr>
        <w:t xml:space="preserve">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27E4A" w:rsidP="0039263E">
      <w:pPr>
        <w:suppressAutoHyphens/>
        <w:ind w:right="184" w:firstLine="567"/>
        <w:jc w:val="both"/>
        <w:rPr>
          <w:rFonts w:ascii="Arial" w:hAnsi="Arial" w:cs="Arial"/>
          <w:noProof/>
          <w:sz w:val="22"/>
          <w:szCs w:val="22"/>
          <w:vertAlign w:val="baseline"/>
          <w:lang w:val="sr-Cyrl-CS" w:eastAsia="zh-CN"/>
        </w:rPr>
      </w:pPr>
      <w:r>
        <w:rPr>
          <w:rFonts w:ascii="Arial" w:hAnsi="Arial" w:cs="Arial"/>
          <w:noProof/>
          <w:sz w:val="22"/>
          <w:szCs w:val="22"/>
          <w:vertAlign w:val="baseline"/>
          <w:lang w:val="sr-Cyrl-CS" w:eastAsia="zh-CN"/>
        </w:rPr>
        <w:t>К</w:t>
      </w:r>
      <w:r w:rsidR="0039263E" w:rsidRPr="008F75AB">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Pr>
          <w:rFonts w:ascii="Arial" w:hAnsi="Arial" w:cs="Arial"/>
          <w:noProof/>
          <w:sz w:val="22"/>
          <w:szCs w:val="22"/>
          <w:vertAlign w:val="baseline"/>
          <w:lang w:val="sr-Cyrl-CS" w:eastAsia="zh-CN"/>
        </w:rPr>
        <w:t>а</w:t>
      </w:r>
      <w:r w:rsidR="0039263E" w:rsidRPr="008F75AB">
        <w:rPr>
          <w:rFonts w:ascii="Arial" w:hAnsi="Arial" w:cs="Arial"/>
          <w:noProof/>
          <w:sz w:val="22"/>
          <w:szCs w:val="22"/>
          <w:vertAlign w:val="baseline"/>
          <w:lang w:val="sr-Cyrl-CS" w:eastAsia="zh-CN"/>
        </w:rPr>
        <w:t xml:space="preserve"> понуђен</w:t>
      </w:r>
      <w:r>
        <w:rPr>
          <w:rFonts w:ascii="Arial" w:hAnsi="Arial" w:cs="Arial"/>
          <w:noProof/>
          <w:sz w:val="22"/>
          <w:szCs w:val="22"/>
          <w:vertAlign w:val="baseline"/>
          <w:lang w:val="sr-Cyrl-CS" w:eastAsia="zh-CN"/>
        </w:rPr>
        <w:t>о</w:t>
      </w:r>
      <w:r w:rsidR="0039263E" w:rsidRPr="008F75AB">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Pr>
          <w:rFonts w:ascii="Arial" w:hAnsi="Arial" w:cs="Arial"/>
          <w:noProof/>
          <w:sz w:val="22"/>
          <w:szCs w:val="22"/>
          <w:vertAlign w:val="baseline"/>
          <w:lang w:val="sr-Cyrl-CS" w:eastAsia="zh-CN"/>
        </w:rPr>
        <w:t>3</w:t>
      </w:r>
      <w:r w:rsidR="0039263E" w:rsidRPr="008F75AB">
        <w:rPr>
          <w:rFonts w:ascii="Arial" w:hAnsi="Arial" w:cs="Arial"/>
          <w:noProof/>
          <w:sz w:val="22"/>
          <w:szCs w:val="22"/>
          <w:vertAlign w:val="baseline"/>
          <w:lang w:val="sr-Cyrl-CS" w:eastAsia="zh-CN"/>
        </w:rPr>
        <w:t xml:space="preserve"> дана поступити по рекламацији.</w:t>
      </w:r>
    </w:p>
    <w:p w:rsidR="00320ADB" w:rsidRPr="007E767F" w:rsidRDefault="00320ADB" w:rsidP="00320ADB">
      <w:pPr>
        <w:ind w:firstLine="567"/>
        <w:jc w:val="both"/>
        <w:rPr>
          <w:rFonts w:ascii="Arial Narrow" w:hAnsi="Arial Narrow" w:cs="Arial"/>
          <w:sz w:val="22"/>
          <w:szCs w:val="22"/>
          <w:vertAlign w:val="baseline"/>
        </w:rPr>
      </w:pPr>
      <w:r w:rsidRPr="00320ADB">
        <w:rPr>
          <w:rFonts w:ascii="Arial" w:hAnsi="Arial" w:cs="Arial"/>
          <w:sz w:val="22"/>
          <w:szCs w:val="22"/>
          <w:vertAlign w:val="baseline"/>
        </w:rPr>
        <w:t>Пријем испоручених добара извршиће се комисијски у месту испоруке. По извршеном пријему, сачиниће се записник</w:t>
      </w:r>
      <w:r w:rsidRPr="007E767F">
        <w:rPr>
          <w:rFonts w:ascii="Arial Narrow" w:hAnsi="Arial Narrow" w:cs="Arial"/>
          <w:sz w:val="22"/>
          <w:szCs w:val="22"/>
          <w:vertAlign w:val="baseline"/>
        </w:rPr>
        <w:t>.</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0" w:history="1">
        <w:r w:rsidR="00CB36AD" w:rsidRPr="006744AA">
          <w:rPr>
            <w:rStyle w:val="Hyperlink"/>
            <w:rFonts w:ascii="Arial" w:hAnsi="Arial" w:cs="Arial"/>
            <w:bCs/>
            <w:noProof/>
            <w:sz w:val="22"/>
            <w:szCs w:val="22"/>
            <w:vertAlign w:val="baseline"/>
            <w:lang w:val="en-US" w:eastAsia="sr-Latn-CS"/>
          </w:rPr>
          <w:t>nabavka</w:t>
        </w:r>
        <w:r w:rsidR="00CB36AD" w:rsidRPr="006744AA">
          <w:rPr>
            <w:rStyle w:val="Hyperlink"/>
            <w:rFonts w:ascii="Arial" w:hAnsi="Arial" w:cs="Arial"/>
            <w:bCs/>
            <w:noProof/>
            <w:sz w:val="22"/>
            <w:szCs w:val="22"/>
            <w:vertAlign w:val="baseline"/>
            <w:lang w:eastAsia="sr-Latn-CS"/>
          </w:rPr>
          <w:t>vidrak</w:t>
        </w:r>
        <w:r w:rsidR="00CB36AD" w:rsidRPr="006744AA">
          <w:rPr>
            <w:rStyle w:val="Hyperlink"/>
            <w:rFonts w:ascii="Arial" w:hAnsi="Arial" w:cs="Arial"/>
            <w:bCs/>
            <w:noProof/>
            <w:sz w:val="22"/>
            <w:szCs w:val="22"/>
            <w:vertAlign w:val="baseline"/>
            <w:lang w:val="ru-RU" w:eastAsia="sr-Latn-CS"/>
          </w:rPr>
          <w:t>@</w:t>
        </w:r>
        <w:r w:rsidR="00CB36AD" w:rsidRPr="006744AA">
          <w:rPr>
            <w:rStyle w:val="Hyperlink"/>
            <w:rFonts w:ascii="Arial" w:hAnsi="Arial" w:cs="Arial"/>
            <w:bCs/>
            <w:noProof/>
            <w:sz w:val="22"/>
            <w:szCs w:val="22"/>
            <w:vertAlign w:val="baseline"/>
            <w:lang w:eastAsia="sr-Latn-CS"/>
          </w:rPr>
          <w:t>gmail.com</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lastRenderedPageBreak/>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rPr>
        <w:t>не може бити краћи од</w:t>
      </w:r>
      <w:r w:rsidR="00932E90">
        <w:rPr>
          <w:rFonts w:ascii="Arial" w:hAnsi="Arial" w:cs="Arial"/>
          <w:sz w:val="22"/>
          <w:szCs w:val="22"/>
          <w:vertAlign w:val="baseline"/>
          <w:lang w:val="sr-Cyrl-CS"/>
        </w:rPr>
        <w:t xml:space="preserve"> </w:t>
      </w:r>
      <w:r w:rsidR="007A3962">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A3962">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00801332">
        <w:rPr>
          <w:rFonts w:ascii="Arial" w:hAnsi="Arial" w:cs="Arial"/>
          <w:b/>
          <w:bCs/>
          <w:sz w:val="22"/>
          <w:szCs w:val="22"/>
          <w:vertAlign w:val="baseline"/>
          <w:lang w:val="ru-RU"/>
        </w:rPr>
        <w:t xml:space="preserve"> </w:t>
      </w:r>
      <w:r w:rsidRPr="004C48FE">
        <w:rPr>
          <w:rFonts w:ascii="Arial" w:hAnsi="Arial" w:cs="Arial"/>
          <w:b/>
          <w:bCs/>
          <w:sz w:val="22"/>
          <w:szCs w:val="22"/>
          <w:vertAlign w:val="baseline"/>
          <w:lang w:val="ru-RU"/>
        </w:rPr>
        <w:t>ОД ПОНУЂАЧА ПОСЛЕ ОТВАРАЊА</w:t>
      </w:r>
      <w:r w:rsidR="00801332">
        <w:rPr>
          <w:rFonts w:ascii="Arial" w:hAnsi="Arial" w:cs="Arial"/>
          <w:b/>
          <w:bCs/>
          <w:sz w:val="22"/>
          <w:szCs w:val="22"/>
          <w:vertAlign w:val="baseline"/>
          <w:lang w:val="ru-RU"/>
        </w:rPr>
        <w:t xml:space="preserve"> </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CB36AD" w:rsidRPr="00527B8E" w:rsidRDefault="00CB36AD" w:rsidP="00CB36AD">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CB36AD" w:rsidRPr="00527B8E" w:rsidRDefault="00CB36AD" w:rsidP="00CB36AD">
      <w:pPr>
        <w:ind w:right="121" w:firstLine="389"/>
        <w:rPr>
          <w:rFonts w:ascii="Arial" w:hAnsi="Arial" w:cs="Arial"/>
          <w:sz w:val="22"/>
          <w:szCs w:val="22"/>
          <w:vertAlign w:val="baseline"/>
        </w:rPr>
      </w:pP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CF4909" w:rsidRDefault="00CF4909"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146245" w:rsidRDefault="00146245"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2D01DB">
        <w:rPr>
          <w:rFonts w:ascii="Arial" w:hAnsi="Arial" w:cs="Arial"/>
          <w:b/>
          <w:noProof/>
          <w:sz w:val="22"/>
          <w:szCs w:val="22"/>
          <w:vertAlign w:val="baseline"/>
          <w:lang w:val="ru-RU" w:eastAsia="sr-Latn-CS"/>
        </w:rPr>
        <w:t xml:space="preserve">осам </w:t>
      </w:r>
      <w:r w:rsidRPr="00E21E0A">
        <w:rPr>
          <w:rFonts w:ascii="Arial" w:hAnsi="Arial" w:cs="Arial"/>
          <w:noProof/>
          <w:sz w:val="22"/>
          <w:szCs w:val="22"/>
          <w:vertAlign w:val="baseline"/>
          <w:lang w:val="ru-RU" w:eastAsia="sr-Latn-CS"/>
        </w:rPr>
        <w:t>дана од дана јавног отварања понуда.</w:t>
      </w:r>
    </w:p>
    <w:p w:rsid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0E5BD0" w:rsidRPr="00C37A6E" w:rsidRDefault="000E5BD0" w:rsidP="000E5BD0">
      <w:pPr>
        <w:pStyle w:val="ListParagraph"/>
        <w:autoSpaceDE w:val="0"/>
        <w:autoSpaceDN w:val="0"/>
        <w:adjustRightInd w:val="0"/>
        <w:ind w:left="0"/>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Pr="00C37A6E">
        <w:rPr>
          <w:rFonts w:ascii="Arial" w:hAnsi="Arial" w:cs="Arial"/>
          <w:sz w:val="22"/>
          <w:szCs w:val="22"/>
          <w:vertAlign w:val="baseline"/>
          <w:lang w:val="sr-Cyrl-CS"/>
        </w:rPr>
        <w:t>Наручилац задржава право да пре доношења одлуке о додели уговора комисијски изврши увид у понуђено возило и оригинале приложене документације. У случају да се утвди да  возило не одговара подацима наведеним у понуди, понуда ће бити обијена као неприхватљивља и наручилац ће активирати средство финансијског обезбеђења дато за озбиљност понуде.</w:t>
      </w:r>
    </w:p>
    <w:p w:rsidR="000E5BD0" w:rsidRDefault="000E5BD0" w:rsidP="000E5BD0">
      <w:pPr>
        <w:pStyle w:val="ListParagraph"/>
        <w:autoSpaceDE w:val="0"/>
        <w:autoSpaceDN w:val="0"/>
        <w:adjustRightInd w:val="0"/>
        <w:ind w:left="0"/>
        <w:jc w:val="both"/>
        <w:rPr>
          <w:rFonts w:ascii="Arial" w:hAnsi="Arial" w:cs="Arial"/>
          <w:color w:val="FF0000"/>
          <w:sz w:val="22"/>
          <w:szCs w:val="22"/>
          <w:vertAlign w:val="baseline"/>
          <w:lang w:val="sr-Cyrl-CS"/>
        </w:rPr>
      </w:pPr>
    </w:p>
    <w:p w:rsidR="00020392" w:rsidRDefault="00020392" w:rsidP="000E5BD0">
      <w:pPr>
        <w:pStyle w:val="ListParagraph"/>
        <w:autoSpaceDE w:val="0"/>
        <w:autoSpaceDN w:val="0"/>
        <w:adjustRightInd w:val="0"/>
        <w:ind w:left="0"/>
        <w:jc w:val="both"/>
        <w:rPr>
          <w:rFonts w:ascii="Arial" w:hAnsi="Arial" w:cs="Arial"/>
          <w:color w:val="FF0000"/>
          <w:sz w:val="22"/>
          <w:szCs w:val="22"/>
          <w:vertAlign w:val="baseline"/>
          <w:lang w:val="sr-Cyrl-CS"/>
        </w:rPr>
      </w:pPr>
    </w:p>
    <w:p w:rsidR="00020392" w:rsidRDefault="00020392" w:rsidP="000E5BD0">
      <w:pPr>
        <w:pStyle w:val="ListParagraph"/>
        <w:autoSpaceDE w:val="0"/>
        <w:autoSpaceDN w:val="0"/>
        <w:adjustRightInd w:val="0"/>
        <w:ind w:left="0"/>
        <w:jc w:val="both"/>
        <w:rPr>
          <w:rFonts w:ascii="Arial" w:hAnsi="Arial" w:cs="Arial"/>
          <w:color w:val="FF0000"/>
          <w:sz w:val="22"/>
          <w:szCs w:val="22"/>
          <w:vertAlign w:val="baseline"/>
          <w:lang w:val="sr-Cyrl-CS"/>
        </w:rPr>
      </w:pPr>
    </w:p>
    <w:p w:rsidR="00020392" w:rsidRPr="0019486E" w:rsidRDefault="00020392" w:rsidP="000E5BD0">
      <w:pPr>
        <w:pStyle w:val="ListParagraph"/>
        <w:autoSpaceDE w:val="0"/>
        <w:autoSpaceDN w:val="0"/>
        <w:adjustRightInd w:val="0"/>
        <w:ind w:left="0"/>
        <w:jc w:val="both"/>
        <w:rPr>
          <w:rFonts w:ascii="Arial" w:hAnsi="Arial" w:cs="Arial"/>
          <w:color w:val="FF0000"/>
          <w:sz w:val="22"/>
          <w:szCs w:val="22"/>
          <w:vertAlign w:val="baseline"/>
          <w:lang w:val="sr-Cyrl-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lastRenderedPageBreak/>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7A3962" w:rsidRPr="008F6633" w:rsidRDefault="007A3962" w:rsidP="007A3962">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t>3. УПУСТВО ЗА ДОКАЗИВАЊЕ ИСПУЊЕНОСТИ ОБАВЕЗНИХ УСЛОВА ЗА УЧЕШЋЕ У ПОСТУПКУ</w:t>
      </w:r>
    </w:p>
    <w:p w:rsidR="007A3962" w:rsidRPr="008F6633"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CB36AD" w:rsidRPr="00DC2AB6" w:rsidRDefault="00CB36AD" w:rsidP="00CB36AD">
      <w:pPr>
        <w:autoSpaceDE w:val="0"/>
        <w:autoSpaceDN w:val="0"/>
        <w:adjustRightInd w:val="0"/>
        <w:ind w:firstLine="567"/>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DC2AB6">
        <w:rPr>
          <w:rFonts w:ascii="Arial" w:hAnsi="Arial" w:cs="Arial"/>
          <w:b/>
          <w:bCs/>
          <w:noProof/>
          <w:sz w:val="22"/>
          <w:szCs w:val="22"/>
          <w:vertAlign w:val="baseline"/>
          <w:lang w:val="ru-RU" w:eastAsia="sr-Latn-CS"/>
        </w:rPr>
        <w:t xml:space="preserve">обавезне  </w:t>
      </w:r>
      <w:r>
        <w:rPr>
          <w:rFonts w:ascii="Arial" w:hAnsi="Arial" w:cs="Arial"/>
          <w:b/>
          <w:bCs/>
          <w:noProof/>
          <w:sz w:val="22"/>
          <w:szCs w:val="22"/>
          <w:vertAlign w:val="baseline"/>
          <w:lang w:eastAsia="sr-Latn-CS"/>
        </w:rPr>
        <w:t xml:space="preserve">и додатне </w:t>
      </w:r>
      <w:r w:rsidRPr="00DC2AB6">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w:t>
      </w:r>
      <w:r>
        <w:rPr>
          <w:rFonts w:ascii="Arial" w:hAnsi="Arial" w:cs="Arial"/>
          <w:bCs/>
          <w:noProof/>
          <w:sz w:val="22"/>
          <w:szCs w:val="22"/>
          <w:vertAlign w:val="baseline"/>
          <w:lang w:val="ru-RU" w:eastAsia="sr-Latn-CS"/>
        </w:rPr>
        <w:t xml:space="preserve"> и 76. </w:t>
      </w:r>
      <w:r w:rsidRPr="00DC2AB6">
        <w:rPr>
          <w:rFonts w:ascii="Arial" w:hAnsi="Arial" w:cs="Arial"/>
          <w:bCs/>
          <w:noProof/>
          <w:sz w:val="22"/>
          <w:szCs w:val="22"/>
          <w:vertAlign w:val="baseline"/>
          <w:lang w:val="ru-RU" w:eastAsia="sr-Latn-CS"/>
        </w:rPr>
        <w:t xml:space="preserve">Закона о јавним набавкама </w:t>
      </w:r>
      <w:r w:rsidRPr="00DC2AB6">
        <w:rPr>
          <w:rFonts w:ascii="Arial" w:hAnsi="Arial" w:cs="Arial"/>
          <w:bCs/>
          <w:noProof/>
          <w:sz w:val="22"/>
          <w:szCs w:val="22"/>
          <w:vertAlign w:val="baseline"/>
          <w:lang w:val="sr-Cyrl-CS" w:eastAsia="sr-Latn-CS"/>
        </w:rPr>
        <w:t>(„Сл.гласник РС“ бр.</w:t>
      </w:r>
      <w:r w:rsidRPr="00DC2AB6">
        <w:rPr>
          <w:rFonts w:ascii="Arial" w:hAnsi="Arial" w:cs="Arial"/>
          <w:bCs/>
          <w:noProof/>
          <w:sz w:val="22"/>
          <w:szCs w:val="22"/>
          <w:vertAlign w:val="baseline"/>
          <w:lang w:val="ru-RU" w:eastAsia="sr-Latn-CS"/>
        </w:rPr>
        <w:t>124/12; 14/2015 и 68/2015</w:t>
      </w:r>
      <w:r w:rsidRPr="00DC2AB6">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 Испуњеност </w:t>
      </w:r>
      <w:r w:rsidRPr="00F96B18">
        <w:rPr>
          <w:rFonts w:ascii="Arial" w:hAnsi="Arial" w:cs="Arial"/>
          <w:b/>
          <w:bCs/>
          <w:noProof/>
          <w:sz w:val="22"/>
          <w:szCs w:val="22"/>
          <w:vertAlign w:val="baseline"/>
          <w:lang w:val="sr-Cyrl-CS" w:eastAsia="sr-Latn-CS"/>
        </w:rPr>
        <w:t>обавезних</w:t>
      </w:r>
      <w:r>
        <w:rPr>
          <w:rFonts w:ascii="Arial" w:hAnsi="Arial" w:cs="Arial"/>
          <w:bCs/>
          <w:noProof/>
          <w:sz w:val="22"/>
          <w:szCs w:val="22"/>
          <w:vertAlign w:val="baseline"/>
          <w:lang w:val="sr-Cyrl-CS" w:eastAsia="sr-Latn-CS"/>
        </w:rPr>
        <w:t xml:space="preserve"> услова понуђач доказује обрасцима број 1 и број 7  </w:t>
      </w:r>
      <w:r w:rsidRPr="00823515">
        <w:rPr>
          <w:rFonts w:ascii="Arial" w:hAnsi="Arial" w:cs="Arial"/>
          <w:bCs/>
          <w:noProof/>
          <w:sz w:val="22"/>
          <w:szCs w:val="22"/>
          <w:vertAlign w:val="baseline"/>
          <w:lang w:val="ru-RU" w:eastAsia="sr-Latn-CS"/>
        </w:rPr>
        <w:t>,</w:t>
      </w:r>
      <w:r>
        <w:rPr>
          <w:rFonts w:ascii="Arial" w:hAnsi="Arial" w:cs="Arial"/>
          <w:bCs/>
          <w:noProof/>
          <w:sz w:val="22"/>
          <w:szCs w:val="22"/>
          <w:vertAlign w:val="baseline"/>
          <w:lang w:val="ru-RU" w:eastAsia="sr-Latn-CS"/>
        </w:rPr>
        <w:t xml:space="preserve"> док испуњеност </w:t>
      </w:r>
      <w:r w:rsidRPr="007C2DD0">
        <w:rPr>
          <w:rFonts w:ascii="Arial" w:hAnsi="Arial" w:cs="Arial"/>
          <w:b/>
          <w:bCs/>
          <w:noProof/>
          <w:sz w:val="22"/>
          <w:szCs w:val="22"/>
          <w:vertAlign w:val="baseline"/>
          <w:lang w:val="ru-RU" w:eastAsia="sr-Latn-CS"/>
        </w:rPr>
        <w:t>додатних</w:t>
      </w:r>
      <w:r>
        <w:rPr>
          <w:rFonts w:ascii="Arial" w:hAnsi="Arial" w:cs="Arial"/>
          <w:bCs/>
          <w:noProof/>
          <w:sz w:val="22"/>
          <w:szCs w:val="22"/>
          <w:vertAlign w:val="baseline"/>
          <w:lang w:val="ru-RU" w:eastAsia="sr-Latn-CS"/>
        </w:rPr>
        <w:t xml:space="preserve"> услова </w:t>
      </w:r>
      <w:r w:rsidRPr="007C2DD0">
        <w:rPr>
          <w:rFonts w:ascii="Arial" w:hAnsi="Arial" w:cs="Arial"/>
          <w:bCs/>
          <w:noProof/>
          <w:sz w:val="22"/>
          <w:szCs w:val="22"/>
          <w:vertAlign w:val="baseline"/>
          <w:lang w:val="ru-RU" w:eastAsia="sr-Latn-CS"/>
        </w:rPr>
        <w:t xml:space="preserve">доказује </w:t>
      </w:r>
      <w:r>
        <w:rPr>
          <w:rFonts w:ascii="Arial" w:hAnsi="Arial" w:cs="Arial"/>
          <w:bCs/>
          <w:noProof/>
          <w:sz w:val="22"/>
          <w:szCs w:val="22"/>
          <w:vertAlign w:val="baseline"/>
          <w:lang w:val="ru-RU" w:eastAsia="sr-Latn-CS"/>
        </w:rPr>
        <w:t xml:space="preserve"> достављањем доказа уз понуду, све </w:t>
      </w:r>
      <w:r w:rsidRPr="00DC2AB6">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 xml:space="preserve">на основу </w:t>
      </w:r>
      <w:r w:rsidRPr="00DC2AB6">
        <w:rPr>
          <w:rFonts w:ascii="Arial" w:hAnsi="Arial" w:cs="Arial"/>
          <w:bCs/>
          <w:noProof/>
          <w:sz w:val="22"/>
          <w:szCs w:val="22"/>
          <w:vertAlign w:val="baseline"/>
          <w:lang w:val="ru-RU" w:eastAsia="sr-Latn-CS"/>
        </w:rPr>
        <w:t>члана 77. истог Закона.</w:t>
      </w:r>
    </w:p>
    <w:p w:rsidR="007A3962" w:rsidRPr="00ED0F65" w:rsidRDefault="007A3962" w:rsidP="007A3962">
      <w:pPr>
        <w:autoSpaceDE w:val="0"/>
        <w:autoSpaceDN w:val="0"/>
        <w:adjustRightInd w:val="0"/>
        <w:ind w:firstLine="567"/>
        <w:jc w:val="both"/>
        <w:rPr>
          <w:rFonts w:ascii="Arial" w:hAnsi="Arial" w:cs="Arial"/>
          <w:b/>
          <w:bCs/>
          <w:noProof/>
          <w:sz w:val="22"/>
          <w:szCs w:val="22"/>
          <w:vertAlign w:val="baseline"/>
          <w:lang w:eastAsia="sr-Latn-CS"/>
        </w:rPr>
      </w:pPr>
    </w:p>
    <w:p w:rsidR="007A3962" w:rsidRPr="008F663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8F6633"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C15C1F"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Cyrl-CS" w:eastAsia="sr-Latn-CS"/>
        </w:rPr>
        <w:t>5)</w:t>
      </w:r>
      <w:r w:rsidRPr="00C15C1F">
        <w:rPr>
          <w:rFonts w:ascii="Arial" w:hAnsi="Arial" w:cs="Arial"/>
          <w:bCs/>
          <w:noProof/>
          <w:sz w:val="22"/>
          <w:szCs w:val="22"/>
          <w:vertAlign w:val="baseline"/>
          <w:lang w:val="sr-Cyrl-CS" w:eastAsia="sr-Latn-CS"/>
        </w:rPr>
        <w:t xml:space="preserve"> </w:t>
      </w:r>
      <w:r w:rsidRPr="00C15C1F">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8F6633" w:rsidRDefault="007A3962" w:rsidP="007A3962">
      <w:pPr>
        <w:ind w:left="567" w:right="4"/>
        <w:rPr>
          <w:rFonts w:ascii="Arial" w:hAnsi="Arial" w:cs="Arial"/>
          <w:b/>
          <w:bCs/>
          <w:sz w:val="22"/>
          <w:szCs w:val="22"/>
          <w:vertAlign w:val="baseline"/>
          <w:lang w:val="sr-Cyrl-CS"/>
        </w:rPr>
      </w:pPr>
    </w:p>
    <w:p w:rsidR="007A3962" w:rsidRPr="008F6633" w:rsidRDefault="007A3962" w:rsidP="007A3962">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7A3962" w:rsidRPr="008F6633" w:rsidRDefault="007A3962" w:rsidP="007A3962">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7A3962" w:rsidRPr="008F6633" w:rsidRDefault="007A3962" w:rsidP="007A3962">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firstLine="567"/>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
          <w:bCs/>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3558">
        <w:rPr>
          <w:rFonts w:ascii="Arial" w:hAnsi="Arial" w:cs="Arial"/>
          <w:b/>
          <w:bCs/>
          <w:noProof/>
          <w:sz w:val="22"/>
          <w:szCs w:val="22"/>
          <w:vertAlign w:val="baseline"/>
          <w:lang w:eastAsia="sr-Latn-CS"/>
        </w:rPr>
        <w:t>5)</w:t>
      </w:r>
      <w:r w:rsidRPr="00123558">
        <w:rPr>
          <w:rFonts w:ascii="Arial" w:hAnsi="Arial" w:cs="Arial"/>
          <w:bCs/>
          <w:noProof/>
          <w:sz w:val="22"/>
          <w:szCs w:val="22"/>
          <w:vertAlign w:val="baseline"/>
          <w:lang w:val="sr-Cyrl-CS" w:eastAsia="sr-Latn-CS"/>
        </w:rPr>
        <w:t xml:space="preserve"> Потписана и оверена изјава</w:t>
      </w:r>
      <w:r w:rsidRPr="00123558">
        <w:rPr>
          <w:rFonts w:ascii="Arial" w:hAnsi="Arial" w:cs="Arial"/>
          <w:b/>
          <w:bCs/>
          <w:noProof/>
          <w:sz w:val="22"/>
          <w:szCs w:val="22"/>
          <w:vertAlign w:val="baseline"/>
          <w:lang w:val="sr-Cyrl-CS" w:eastAsia="sr-Latn-CS"/>
        </w:rPr>
        <w:t xml:space="preserve"> </w:t>
      </w:r>
      <w:r w:rsidRPr="00123558">
        <w:rPr>
          <w:rFonts w:ascii="Arial" w:hAnsi="Arial" w:cs="Arial"/>
          <w:bCs/>
          <w:noProof/>
          <w:sz w:val="22"/>
          <w:szCs w:val="22"/>
          <w:vertAlign w:val="baseline"/>
          <w:lang w:val="sr-Cyrl-CS" w:eastAsia="sr-Latn-CS"/>
        </w:rPr>
        <w:t xml:space="preserve">понуђача ( образац бр. </w:t>
      </w:r>
      <w:r w:rsidR="00123558" w:rsidRPr="00123558">
        <w:rPr>
          <w:rFonts w:ascii="Arial" w:hAnsi="Arial" w:cs="Arial"/>
          <w:bCs/>
          <w:noProof/>
          <w:sz w:val="22"/>
          <w:szCs w:val="22"/>
          <w:vertAlign w:val="baseline"/>
          <w:lang w:val="sr-Cyrl-CS" w:eastAsia="sr-Latn-CS"/>
        </w:rPr>
        <w:t>7</w:t>
      </w:r>
      <w:r w:rsidRPr="00123558">
        <w:rPr>
          <w:rFonts w:ascii="Arial" w:hAnsi="Arial" w:cs="Arial"/>
          <w:bCs/>
          <w:noProof/>
          <w:sz w:val="22"/>
          <w:szCs w:val="22"/>
          <w:vertAlign w:val="baseline"/>
          <w:lang w:val="sr-Cyrl-CS" w:eastAsia="sr-Latn-CS"/>
        </w:rPr>
        <w:t>)</w:t>
      </w:r>
    </w:p>
    <w:p w:rsidR="004F6632" w:rsidRDefault="004F6632" w:rsidP="007A3962">
      <w:pPr>
        <w:autoSpaceDE w:val="0"/>
        <w:autoSpaceDN w:val="0"/>
        <w:adjustRightInd w:val="0"/>
        <w:jc w:val="both"/>
        <w:rPr>
          <w:rFonts w:ascii="Arial" w:hAnsi="Arial" w:cs="Arial"/>
          <w:b/>
          <w:bCs/>
          <w:sz w:val="22"/>
          <w:szCs w:val="22"/>
          <w:vertAlign w:val="baseline"/>
          <w:lang w:val="sr-Cyrl-CS"/>
        </w:rPr>
      </w:pPr>
    </w:p>
    <w:p w:rsidR="004F6632" w:rsidRDefault="004F6632" w:rsidP="007A3962">
      <w:pPr>
        <w:autoSpaceDE w:val="0"/>
        <w:autoSpaceDN w:val="0"/>
        <w:adjustRightInd w:val="0"/>
        <w:jc w:val="both"/>
        <w:rPr>
          <w:rFonts w:ascii="Arial" w:hAnsi="Arial" w:cs="Arial"/>
          <w:b/>
          <w:bCs/>
          <w:sz w:val="22"/>
          <w:szCs w:val="22"/>
          <w:vertAlign w:val="baseline"/>
          <w:lang w:val="sr-Cyrl-CS"/>
        </w:rPr>
      </w:pPr>
    </w:p>
    <w:p w:rsidR="007A3962" w:rsidRPr="008F6633" w:rsidRDefault="007A3962" w:rsidP="007A3962">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t>П</w:t>
      </w:r>
      <w:r w:rsidRPr="008F6633">
        <w:rPr>
          <w:rFonts w:ascii="Arial" w:hAnsi="Arial" w:cs="Arial"/>
          <w:b/>
          <w:bCs/>
          <w:sz w:val="22"/>
          <w:szCs w:val="22"/>
          <w:vertAlign w:val="baseline"/>
          <w:lang w:val="ru-RU"/>
        </w:rPr>
        <w:t>редузетник:</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jc w:val="both"/>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
          <w:bCs/>
          <w:noProof/>
          <w:sz w:val="22"/>
          <w:szCs w:val="22"/>
          <w:vertAlign w:val="baseline"/>
          <w:lang w:eastAsia="sr-Latn-CS"/>
        </w:rPr>
      </w:pPr>
    </w:p>
    <w:p w:rsidR="007A3962" w:rsidRPr="00ED0F65" w:rsidRDefault="007A3962" w:rsidP="007A3962">
      <w:pPr>
        <w:autoSpaceDE w:val="0"/>
        <w:autoSpaceDN w:val="0"/>
        <w:adjustRightInd w:val="0"/>
        <w:jc w:val="both"/>
        <w:rPr>
          <w:rFonts w:ascii="Arial" w:hAnsi="Arial" w:cs="Arial"/>
          <w:b/>
          <w:bCs/>
          <w:noProof/>
          <w:sz w:val="22"/>
          <w:szCs w:val="22"/>
          <w:vertAlign w:val="baseline"/>
          <w:lang w:eastAsia="sr-Latn-CS"/>
        </w:rPr>
      </w:pPr>
      <w:r w:rsidRPr="00123558">
        <w:rPr>
          <w:rFonts w:ascii="Arial" w:hAnsi="Arial" w:cs="Arial"/>
          <w:b/>
          <w:bCs/>
          <w:noProof/>
          <w:sz w:val="22"/>
          <w:szCs w:val="22"/>
          <w:vertAlign w:val="baseline"/>
          <w:lang w:eastAsia="sr-Latn-CS"/>
        </w:rPr>
        <w:t>5)</w:t>
      </w:r>
      <w:r w:rsidRPr="00123558">
        <w:rPr>
          <w:rFonts w:ascii="Arial" w:hAnsi="Arial" w:cs="Arial"/>
          <w:bCs/>
          <w:noProof/>
          <w:sz w:val="22"/>
          <w:szCs w:val="22"/>
          <w:vertAlign w:val="baseline"/>
          <w:lang w:val="sr-Cyrl-CS" w:eastAsia="sr-Latn-CS"/>
        </w:rPr>
        <w:t xml:space="preserve"> Потписана и оверена изјава</w:t>
      </w:r>
      <w:r w:rsidRPr="00123558">
        <w:rPr>
          <w:rFonts w:ascii="Arial" w:hAnsi="Arial" w:cs="Arial"/>
          <w:b/>
          <w:bCs/>
          <w:noProof/>
          <w:sz w:val="22"/>
          <w:szCs w:val="22"/>
          <w:vertAlign w:val="baseline"/>
          <w:lang w:val="sr-Cyrl-CS" w:eastAsia="sr-Latn-CS"/>
        </w:rPr>
        <w:t xml:space="preserve"> </w:t>
      </w:r>
      <w:r w:rsidRPr="00123558">
        <w:rPr>
          <w:rFonts w:ascii="Arial" w:hAnsi="Arial" w:cs="Arial"/>
          <w:bCs/>
          <w:noProof/>
          <w:sz w:val="22"/>
          <w:szCs w:val="22"/>
          <w:vertAlign w:val="baseline"/>
          <w:lang w:val="sr-Cyrl-CS" w:eastAsia="sr-Latn-CS"/>
        </w:rPr>
        <w:t xml:space="preserve">понуђача ( образац бр. </w:t>
      </w:r>
      <w:r w:rsidR="00123558" w:rsidRPr="00123558">
        <w:rPr>
          <w:rFonts w:ascii="Arial" w:hAnsi="Arial" w:cs="Arial"/>
          <w:bCs/>
          <w:noProof/>
          <w:sz w:val="22"/>
          <w:szCs w:val="22"/>
          <w:vertAlign w:val="baseline"/>
          <w:lang w:val="sr-Cyrl-CS" w:eastAsia="sr-Latn-CS"/>
        </w:rPr>
        <w:t>7</w:t>
      </w:r>
      <w:r w:rsidRPr="00123558">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Pr="002D01DB"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2D01DB">
        <w:rPr>
          <w:rFonts w:ascii="Arial" w:hAnsi="Arial" w:cs="Arial"/>
          <w:b/>
          <w:bCs/>
          <w:noProof/>
          <w:sz w:val="22"/>
          <w:szCs w:val="22"/>
          <w:u w:val="single"/>
          <w:vertAlign w:val="baseline"/>
          <w:lang w:eastAsia="sr-Latn-CS"/>
        </w:rPr>
        <w:t xml:space="preserve">Додатни </w:t>
      </w:r>
      <w:r w:rsidRPr="002D01DB">
        <w:rPr>
          <w:rFonts w:ascii="Arial" w:hAnsi="Arial" w:cs="Arial"/>
          <w:b/>
          <w:bCs/>
          <w:noProof/>
          <w:sz w:val="22"/>
          <w:szCs w:val="22"/>
          <w:u w:val="single"/>
          <w:vertAlign w:val="baseline"/>
          <w:lang w:val="ru-RU" w:eastAsia="sr-Latn-CS"/>
        </w:rPr>
        <w:t xml:space="preserve"> услови</w:t>
      </w:r>
    </w:p>
    <w:p w:rsidR="007A3962" w:rsidRPr="00D64AEC" w:rsidRDefault="007A3962" w:rsidP="007A3962">
      <w:pPr>
        <w:jc w:val="center"/>
        <w:rPr>
          <w:rFonts w:ascii="Arial" w:hAnsi="Arial" w:cs="Arial"/>
          <w:b/>
          <w:sz w:val="22"/>
          <w:szCs w:val="22"/>
          <w:vertAlign w:val="baseline"/>
          <w:lang w:val="sr-Cyrl-CS"/>
        </w:rPr>
      </w:pPr>
    </w:p>
    <w:p w:rsidR="002D01DB" w:rsidRPr="0012602E" w:rsidRDefault="002D01DB" w:rsidP="002D01DB">
      <w:pPr>
        <w:autoSpaceDE w:val="0"/>
        <w:autoSpaceDN w:val="0"/>
        <w:adjustRightInd w:val="0"/>
        <w:jc w:val="both"/>
        <w:rPr>
          <w:rFonts w:ascii="Arial" w:eastAsia="Calibri" w:hAnsi="Arial" w:cs="Arial"/>
          <w:sz w:val="22"/>
          <w:szCs w:val="22"/>
          <w:vertAlign w:val="baseline"/>
          <w:lang w:val="sr-Cyrl-CS"/>
        </w:rPr>
      </w:pPr>
    </w:p>
    <w:p w:rsidR="009D669F" w:rsidRDefault="009D669F" w:rsidP="009D669F">
      <w:pPr>
        <w:pStyle w:val="ListParagraph"/>
        <w:numPr>
          <w:ilvl w:val="0"/>
          <w:numId w:val="9"/>
        </w:numPr>
        <w:autoSpaceDE w:val="0"/>
        <w:autoSpaceDN w:val="0"/>
        <w:adjustRightInd w:val="0"/>
        <w:ind w:left="0" w:firstLine="66"/>
        <w:jc w:val="both"/>
        <w:rPr>
          <w:rFonts w:ascii="Arial" w:hAnsi="Arial" w:cs="Arial"/>
          <w:bCs/>
          <w:sz w:val="22"/>
          <w:szCs w:val="22"/>
          <w:vertAlign w:val="baseline"/>
          <w:lang w:val="ru-RU"/>
        </w:rPr>
      </w:pPr>
      <w:r w:rsidRPr="0012602E">
        <w:rPr>
          <w:rFonts w:ascii="Arial" w:hAnsi="Arial" w:cs="Arial"/>
          <w:bCs/>
          <w:sz w:val="22"/>
          <w:szCs w:val="22"/>
          <w:vertAlign w:val="baseline"/>
          <w:lang w:val="ru-RU"/>
        </w:rPr>
        <w:t xml:space="preserve">Право на учешће има понуђач који </w:t>
      </w:r>
      <w:r>
        <w:rPr>
          <w:rFonts w:ascii="Arial" w:hAnsi="Arial" w:cs="Arial"/>
          <w:bCs/>
          <w:sz w:val="22"/>
          <w:szCs w:val="22"/>
          <w:vertAlign w:val="baseline"/>
          <w:lang w:val="ru-RU"/>
        </w:rPr>
        <w:t>достави следеће сертификате:</w:t>
      </w:r>
    </w:p>
    <w:p w:rsidR="009D669F" w:rsidRPr="003B0DF3" w:rsidRDefault="009D669F" w:rsidP="009D669F">
      <w:pPr>
        <w:pStyle w:val="ListParagraph"/>
        <w:autoSpaceDE w:val="0"/>
        <w:autoSpaceDN w:val="0"/>
        <w:adjustRightInd w:val="0"/>
        <w:ind w:left="66"/>
        <w:jc w:val="both"/>
        <w:rPr>
          <w:rFonts w:ascii="Arial" w:hAnsi="Arial" w:cs="Arial"/>
          <w:bCs/>
          <w:sz w:val="22"/>
          <w:szCs w:val="22"/>
          <w:vertAlign w:val="baseline"/>
          <w:lang/>
        </w:rPr>
      </w:pPr>
      <w:r>
        <w:rPr>
          <w:rFonts w:ascii="Arial" w:hAnsi="Arial" w:cs="Arial"/>
          <w:bCs/>
          <w:sz w:val="22"/>
          <w:szCs w:val="22"/>
          <w:vertAlign w:val="baseline"/>
          <w:lang w:val="ru-RU"/>
        </w:rPr>
        <w:t xml:space="preserve">- </w:t>
      </w:r>
      <w:r w:rsidR="003B0DF3">
        <w:rPr>
          <w:rFonts w:ascii="Arial" w:hAnsi="Arial" w:cs="Arial"/>
          <w:bCs/>
          <w:sz w:val="22"/>
          <w:szCs w:val="22"/>
          <w:vertAlign w:val="baseline"/>
          <w:lang/>
        </w:rPr>
        <w:t xml:space="preserve">SRPS </w:t>
      </w:r>
      <w:r>
        <w:rPr>
          <w:rFonts w:ascii="Arial" w:hAnsi="Arial" w:cs="Arial"/>
          <w:bCs/>
          <w:sz w:val="22"/>
          <w:szCs w:val="22"/>
          <w:vertAlign w:val="baseline"/>
        </w:rPr>
        <w:t>ISO 9001</w:t>
      </w:r>
      <w:r w:rsidR="003B0DF3">
        <w:rPr>
          <w:rFonts w:ascii="Arial" w:hAnsi="Arial" w:cs="Arial"/>
          <w:bCs/>
          <w:sz w:val="22"/>
          <w:szCs w:val="22"/>
          <w:vertAlign w:val="baseline"/>
          <w:lang/>
        </w:rPr>
        <w:t>или одговарајући</w:t>
      </w:r>
    </w:p>
    <w:p w:rsidR="009D669F" w:rsidRPr="008A3737" w:rsidRDefault="009D669F" w:rsidP="009D669F">
      <w:pPr>
        <w:pStyle w:val="ListParagraph"/>
        <w:autoSpaceDE w:val="0"/>
        <w:autoSpaceDN w:val="0"/>
        <w:adjustRightInd w:val="0"/>
        <w:ind w:left="284"/>
        <w:jc w:val="both"/>
        <w:rPr>
          <w:rFonts w:ascii="Arial" w:hAnsi="Arial" w:cs="Arial"/>
          <w:b/>
          <w:sz w:val="22"/>
          <w:szCs w:val="22"/>
          <w:vertAlign w:val="baseline"/>
        </w:rPr>
      </w:pPr>
      <w:r w:rsidRPr="0012602E">
        <w:rPr>
          <w:rFonts w:ascii="Arial" w:hAnsi="Arial" w:cs="Arial"/>
          <w:b/>
          <w:bCs/>
          <w:sz w:val="22"/>
          <w:szCs w:val="22"/>
          <w:vertAlign w:val="baseline"/>
          <w:lang w:val="ru-RU"/>
        </w:rPr>
        <w:t>Доказ-</w:t>
      </w:r>
      <w:r w:rsidRPr="0012602E">
        <w:rPr>
          <w:rFonts w:ascii="Arial" w:hAnsi="Arial" w:cs="Arial"/>
          <w:bCs/>
          <w:sz w:val="22"/>
          <w:szCs w:val="22"/>
          <w:vertAlign w:val="baseline"/>
          <w:lang w:val="ru-RU"/>
        </w:rPr>
        <w:t xml:space="preserve"> </w:t>
      </w:r>
      <w:r>
        <w:rPr>
          <w:rFonts w:ascii="Arial" w:hAnsi="Arial" w:cs="Arial"/>
          <w:bCs/>
          <w:sz w:val="22"/>
          <w:szCs w:val="22"/>
          <w:vertAlign w:val="baseline"/>
        </w:rPr>
        <w:t>копија сертификата који су издати од стране акредитованог тела регистрованог за издавање сертификата.</w:t>
      </w:r>
    </w:p>
    <w:p w:rsidR="009D669F"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ab/>
      </w:r>
    </w:p>
    <w:p w:rsidR="009D669F" w:rsidRPr="0012602E" w:rsidRDefault="009D669F" w:rsidP="009D669F">
      <w:pPr>
        <w:pStyle w:val="ListParagraph"/>
        <w:numPr>
          <w:ilvl w:val="0"/>
          <w:numId w:val="9"/>
        </w:numPr>
        <w:autoSpaceDE w:val="0"/>
        <w:autoSpaceDN w:val="0"/>
        <w:adjustRightInd w:val="0"/>
        <w:jc w:val="both"/>
        <w:rPr>
          <w:rFonts w:ascii="Arial" w:hAnsi="Arial" w:cs="Arial"/>
          <w:bCs/>
          <w:sz w:val="22"/>
          <w:szCs w:val="22"/>
          <w:vertAlign w:val="baseline"/>
          <w:lang w:val="ru-RU"/>
        </w:rPr>
      </w:pPr>
      <w:r w:rsidRPr="0012602E">
        <w:rPr>
          <w:rFonts w:ascii="Arial" w:hAnsi="Arial" w:cs="Arial"/>
          <w:bCs/>
          <w:sz w:val="22"/>
          <w:szCs w:val="22"/>
          <w:vertAlign w:val="baseline"/>
          <w:lang w:val="ru-RU"/>
        </w:rPr>
        <w:t>Уз понуду понуђач је дужан да достави</w:t>
      </w:r>
      <w:r>
        <w:rPr>
          <w:rFonts w:ascii="Arial" w:hAnsi="Arial" w:cs="Arial"/>
          <w:bCs/>
          <w:sz w:val="22"/>
          <w:szCs w:val="22"/>
          <w:vertAlign w:val="baseline"/>
          <w:lang w:val="ru-RU"/>
        </w:rPr>
        <w:t xml:space="preserve"> доказ да није био неликвидан у периоду од 24 месеца пре дана објављивања позива за подношења понуда на порталу јавних набавки.</w:t>
      </w:r>
    </w:p>
    <w:p w:rsidR="009D669F" w:rsidRDefault="009D669F" w:rsidP="009D669F">
      <w:pPr>
        <w:pStyle w:val="ListParagraph"/>
        <w:autoSpaceDE w:val="0"/>
        <w:autoSpaceDN w:val="0"/>
        <w:adjustRightInd w:val="0"/>
        <w:ind w:left="360"/>
        <w:jc w:val="both"/>
        <w:rPr>
          <w:rFonts w:ascii="Arial" w:hAnsi="Arial" w:cs="Arial"/>
          <w:bCs/>
          <w:sz w:val="22"/>
          <w:szCs w:val="22"/>
          <w:vertAlign w:val="baseline"/>
          <w:lang w:val="ru-RU"/>
        </w:rPr>
      </w:pPr>
      <w:r w:rsidRPr="0012602E">
        <w:rPr>
          <w:rFonts w:ascii="Arial" w:hAnsi="Arial" w:cs="Arial"/>
          <w:b/>
          <w:bCs/>
          <w:sz w:val="22"/>
          <w:szCs w:val="22"/>
          <w:vertAlign w:val="baseline"/>
          <w:lang w:val="ru-RU"/>
        </w:rPr>
        <w:t xml:space="preserve">Доказ- </w:t>
      </w:r>
      <w:r>
        <w:rPr>
          <w:rFonts w:ascii="Arial" w:hAnsi="Arial" w:cs="Arial"/>
          <w:bCs/>
          <w:sz w:val="22"/>
          <w:szCs w:val="22"/>
          <w:vertAlign w:val="baseline"/>
          <w:lang w:val="ru-RU"/>
        </w:rPr>
        <w:t>Потврда НБС о броју дана неликвидности за период од 24 месеца пре дана објављивања позива за подношења понуда на порталу јавних набавки.</w:t>
      </w:r>
    </w:p>
    <w:p w:rsidR="00801332" w:rsidRDefault="00801332" w:rsidP="009D669F">
      <w:pPr>
        <w:pStyle w:val="ListParagraph"/>
        <w:autoSpaceDE w:val="0"/>
        <w:autoSpaceDN w:val="0"/>
        <w:adjustRightInd w:val="0"/>
        <w:ind w:left="360"/>
        <w:jc w:val="both"/>
        <w:rPr>
          <w:rFonts w:ascii="Arial" w:hAnsi="Arial" w:cs="Arial"/>
          <w:bCs/>
          <w:sz w:val="22"/>
          <w:szCs w:val="22"/>
          <w:vertAlign w:val="baseline"/>
          <w:lang w:val="ru-RU"/>
        </w:rPr>
      </w:pPr>
    </w:p>
    <w:p w:rsidR="009D669F" w:rsidRPr="0012602E" w:rsidRDefault="009D669F" w:rsidP="009D669F">
      <w:pPr>
        <w:pStyle w:val="ListParagraph"/>
        <w:numPr>
          <w:ilvl w:val="0"/>
          <w:numId w:val="9"/>
        </w:numPr>
        <w:autoSpaceDE w:val="0"/>
        <w:autoSpaceDN w:val="0"/>
        <w:adjustRightInd w:val="0"/>
        <w:jc w:val="both"/>
        <w:rPr>
          <w:rFonts w:ascii="Arial" w:hAnsi="Arial" w:cs="Arial"/>
          <w:bCs/>
          <w:sz w:val="22"/>
          <w:szCs w:val="22"/>
          <w:vertAlign w:val="baseline"/>
          <w:lang w:val="ru-RU"/>
        </w:rPr>
      </w:pPr>
      <w:r w:rsidRPr="0012602E">
        <w:rPr>
          <w:rFonts w:ascii="Arial" w:hAnsi="Arial" w:cs="Arial"/>
          <w:bCs/>
          <w:sz w:val="22"/>
          <w:szCs w:val="22"/>
          <w:vertAlign w:val="baseline"/>
          <w:lang w:val="ru-RU"/>
        </w:rPr>
        <w:t>Уз понуду понуђач је дужан да достави</w:t>
      </w:r>
      <w:r>
        <w:rPr>
          <w:rFonts w:ascii="Arial" w:hAnsi="Arial" w:cs="Arial"/>
          <w:bCs/>
          <w:sz w:val="22"/>
          <w:szCs w:val="22"/>
          <w:vertAlign w:val="baseline"/>
          <w:lang w:val="ru-RU"/>
        </w:rPr>
        <w:t xml:space="preserve"> доказ да није исказао пословни губитак у периоду 201</w:t>
      </w:r>
      <w:r w:rsidR="003B0DF3">
        <w:rPr>
          <w:rFonts w:ascii="Arial" w:hAnsi="Arial" w:cs="Arial"/>
          <w:bCs/>
          <w:sz w:val="22"/>
          <w:szCs w:val="22"/>
          <w:vertAlign w:val="baseline"/>
          <w:lang w:val="ru-RU"/>
        </w:rPr>
        <w:t>6</w:t>
      </w:r>
      <w:r>
        <w:rPr>
          <w:rFonts w:ascii="Arial" w:hAnsi="Arial" w:cs="Arial"/>
          <w:bCs/>
          <w:sz w:val="22"/>
          <w:szCs w:val="22"/>
          <w:vertAlign w:val="baseline"/>
          <w:lang w:val="ru-RU"/>
        </w:rPr>
        <w:t>,201</w:t>
      </w:r>
      <w:r w:rsidR="003B0DF3">
        <w:rPr>
          <w:rFonts w:ascii="Arial" w:hAnsi="Arial" w:cs="Arial"/>
          <w:bCs/>
          <w:sz w:val="22"/>
          <w:szCs w:val="22"/>
          <w:vertAlign w:val="baseline"/>
          <w:lang w:val="ru-RU"/>
        </w:rPr>
        <w:t>7</w:t>
      </w:r>
      <w:r>
        <w:rPr>
          <w:rFonts w:ascii="Arial" w:hAnsi="Arial" w:cs="Arial"/>
          <w:bCs/>
          <w:sz w:val="22"/>
          <w:szCs w:val="22"/>
          <w:vertAlign w:val="baseline"/>
          <w:lang w:val="ru-RU"/>
        </w:rPr>
        <w:t xml:space="preserve"> и 201</w:t>
      </w:r>
      <w:r w:rsidR="003B0DF3">
        <w:rPr>
          <w:rFonts w:ascii="Arial" w:hAnsi="Arial" w:cs="Arial"/>
          <w:bCs/>
          <w:sz w:val="22"/>
          <w:szCs w:val="22"/>
          <w:vertAlign w:val="baseline"/>
          <w:lang w:val="ru-RU"/>
        </w:rPr>
        <w:t>8</w:t>
      </w:r>
      <w:r>
        <w:rPr>
          <w:rFonts w:ascii="Arial" w:hAnsi="Arial" w:cs="Arial"/>
          <w:bCs/>
          <w:sz w:val="22"/>
          <w:szCs w:val="22"/>
          <w:vertAlign w:val="baseline"/>
          <w:lang w:val="ru-RU"/>
        </w:rPr>
        <w:t>.</w:t>
      </w:r>
    </w:p>
    <w:p w:rsidR="009D669F" w:rsidRDefault="009D669F" w:rsidP="009D669F">
      <w:pPr>
        <w:pStyle w:val="ListParagraph"/>
        <w:autoSpaceDE w:val="0"/>
        <w:autoSpaceDN w:val="0"/>
        <w:adjustRightInd w:val="0"/>
        <w:ind w:left="360"/>
        <w:jc w:val="both"/>
        <w:rPr>
          <w:rFonts w:ascii="Arial" w:hAnsi="Arial" w:cs="Arial"/>
          <w:bCs/>
          <w:sz w:val="22"/>
          <w:szCs w:val="22"/>
          <w:vertAlign w:val="baseline"/>
          <w:lang w:val="ru-RU"/>
        </w:rPr>
      </w:pPr>
      <w:r w:rsidRPr="0012602E">
        <w:rPr>
          <w:rFonts w:ascii="Arial" w:hAnsi="Arial" w:cs="Arial"/>
          <w:b/>
          <w:bCs/>
          <w:sz w:val="22"/>
          <w:szCs w:val="22"/>
          <w:vertAlign w:val="baseline"/>
          <w:lang w:val="ru-RU"/>
        </w:rPr>
        <w:t xml:space="preserve">Доказ- </w:t>
      </w:r>
      <w:r>
        <w:rPr>
          <w:rFonts w:ascii="Arial" w:hAnsi="Arial" w:cs="Arial"/>
          <w:bCs/>
          <w:sz w:val="22"/>
          <w:szCs w:val="22"/>
          <w:vertAlign w:val="baseline"/>
          <w:lang w:val="ru-RU"/>
        </w:rPr>
        <w:t>копија биланса успеха за 201</w:t>
      </w:r>
      <w:r w:rsidR="003B0DF3">
        <w:rPr>
          <w:rFonts w:ascii="Arial" w:hAnsi="Arial" w:cs="Arial"/>
          <w:bCs/>
          <w:sz w:val="22"/>
          <w:szCs w:val="22"/>
          <w:vertAlign w:val="baseline"/>
          <w:lang w:val="ru-RU"/>
        </w:rPr>
        <w:t>6</w:t>
      </w:r>
      <w:r>
        <w:rPr>
          <w:rFonts w:ascii="Arial" w:hAnsi="Arial" w:cs="Arial"/>
          <w:bCs/>
          <w:sz w:val="22"/>
          <w:szCs w:val="22"/>
          <w:vertAlign w:val="baseline"/>
          <w:lang w:val="ru-RU"/>
        </w:rPr>
        <w:t>,201</w:t>
      </w:r>
      <w:r w:rsidR="003B0DF3">
        <w:rPr>
          <w:rFonts w:ascii="Arial" w:hAnsi="Arial" w:cs="Arial"/>
          <w:bCs/>
          <w:sz w:val="22"/>
          <w:szCs w:val="22"/>
          <w:vertAlign w:val="baseline"/>
          <w:lang w:val="ru-RU"/>
        </w:rPr>
        <w:t>7</w:t>
      </w:r>
      <w:r>
        <w:rPr>
          <w:rFonts w:ascii="Arial" w:hAnsi="Arial" w:cs="Arial"/>
          <w:bCs/>
          <w:sz w:val="22"/>
          <w:szCs w:val="22"/>
          <w:vertAlign w:val="baseline"/>
          <w:lang w:val="ru-RU"/>
        </w:rPr>
        <w:t xml:space="preserve"> и 201</w:t>
      </w:r>
      <w:r w:rsidR="007F2CCB">
        <w:rPr>
          <w:rFonts w:ascii="Arial" w:hAnsi="Arial" w:cs="Arial"/>
          <w:bCs/>
          <w:sz w:val="22"/>
          <w:szCs w:val="22"/>
          <w:vertAlign w:val="baseline"/>
          <w:lang w:val="ru-RU"/>
        </w:rPr>
        <w:t>8</w:t>
      </w:r>
      <w:r>
        <w:rPr>
          <w:rFonts w:ascii="Arial" w:hAnsi="Arial" w:cs="Arial"/>
          <w:bCs/>
          <w:sz w:val="22"/>
          <w:szCs w:val="22"/>
          <w:vertAlign w:val="baseline"/>
          <w:lang w:val="ru-RU"/>
        </w:rPr>
        <w:t>.</w:t>
      </w:r>
    </w:p>
    <w:p w:rsidR="00801332" w:rsidRDefault="00801332" w:rsidP="009D669F">
      <w:pPr>
        <w:pStyle w:val="ListParagraph"/>
        <w:autoSpaceDE w:val="0"/>
        <w:autoSpaceDN w:val="0"/>
        <w:adjustRightInd w:val="0"/>
        <w:ind w:left="360"/>
        <w:jc w:val="both"/>
        <w:rPr>
          <w:rFonts w:ascii="Arial" w:hAnsi="Arial" w:cs="Arial"/>
          <w:bCs/>
          <w:sz w:val="22"/>
          <w:szCs w:val="22"/>
          <w:vertAlign w:val="baseline"/>
          <w:lang w:val="ru-RU"/>
        </w:rPr>
      </w:pPr>
    </w:p>
    <w:p w:rsidR="009D669F" w:rsidRDefault="009D669F" w:rsidP="007A3962">
      <w:pPr>
        <w:autoSpaceDE w:val="0"/>
        <w:autoSpaceDN w:val="0"/>
        <w:adjustRightInd w:val="0"/>
        <w:jc w:val="both"/>
        <w:rPr>
          <w:rFonts w:ascii="Arial" w:hAnsi="Arial" w:cs="Arial"/>
          <w:bCs/>
          <w:i/>
          <w:noProof/>
          <w:sz w:val="22"/>
          <w:szCs w:val="22"/>
          <w:vertAlign w:val="baseline"/>
          <w:lang w:val="ru-RU" w:eastAsia="sr-Latn-CS"/>
        </w:rPr>
      </w:pP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7F2CCB" w:rsidRDefault="007F2CCB" w:rsidP="007A3962">
      <w:pPr>
        <w:autoSpaceDE w:val="0"/>
        <w:autoSpaceDN w:val="0"/>
        <w:adjustRightInd w:val="0"/>
        <w:jc w:val="both"/>
        <w:rPr>
          <w:rFonts w:ascii="Arial" w:hAnsi="Arial" w:cs="Arial"/>
          <w:bCs/>
          <w:i/>
          <w:noProof/>
          <w:sz w:val="22"/>
          <w:szCs w:val="22"/>
          <w:vertAlign w:val="baseline"/>
          <w:lang w:val="sr-Cyrl-CS" w:eastAsia="sr-Latn-CS"/>
        </w:rPr>
      </w:pPr>
    </w:p>
    <w:p w:rsidR="007F2CCB" w:rsidRDefault="007F2CCB" w:rsidP="007A3962">
      <w:pPr>
        <w:autoSpaceDE w:val="0"/>
        <w:autoSpaceDN w:val="0"/>
        <w:adjustRightInd w:val="0"/>
        <w:jc w:val="both"/>
        <w:rPr>
          <w:rFonts w:ascii="Arial" w:hAnsi="Arial" w:cs="Arial"/>
          <w:bCs/>
          <w:i/>
          <w:noProof/>
          <w:sz w:val="22"/>
          <w:szCs w:val="22"/>
          <w:vertAlign w:val="baseline"/>
          <w:lang w:val="sr-Cyrl-CS" w:eastAsia="sr-Latn-CS"/>
        </w:rPr>
      </w:pPr>
    </w:p>
    <w:p w:rsidR="00CB36AD" w:rsidRDefault="00CB36AD" w:rsidP="00CB36AD">
      <w:pPr>
        <w:jc w:val="center"/>
        <w:rPr>
          <w:rFonts w:ascii="Arial" w:hAnsi="Arial" w:cs="Arial"/>
          <w:b/>
          <w:sz w:val="22"/>
          <w:szCs w:val="22"/>
          <w:vertAlign w:val="baseline"/>
          <w:lang w:val="sr-Cyrl-CS"/>
        </w:rPr>
      </w:pPr>
    </w:p>
    <w:p w:rsidR="00CB36AD" w:rsidRDefault="00CB36AD" w:rsidP="00CB36AD">
      <w:pPr>
        <w:jc w:val="center"/>
        <w:rPr>
          <w:rFonts w:ascii="Arial" w:hAnsi="Arial" w:cs="Arial"/>
          <w:b/>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CB36AD" w:rsidRPr="00E856C4" w:rsidTr="00E942E6">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B36AD" w:rsidRPr="00E856C4" w:rsidRDefault="00CB36AD" w:rsidP="00E942E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CB36AD" w:rsidRPr="00EA32EF" w:rsidRDefault="00CB36AD" w:rsidP="00CB36AD">
      <w:pPr>
        <w:rPr>
          <w:rFonts w:ascii="Calibri" w:hAnsi="Calibri"/>
          <w:vertAlign w:val="baseline"/>
          <w:lang w:val="sr-Cyrl-CS"/>
        </w:rPr>
      </w:pPr>
    </w:p>
    <w:p w:rsidR="00CB36AD" w:rsidRDefault="00CB36AD" w:rsidP="00CB36AD">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CB36AD" w:rsidRDefault="00CB36AD" w:rsidP="00CB36AD">
      <w:pPr>
        <w:jc w:val="both"/>
        <w:rPr>
          <w:rFonts w:ascii="Arial" w:hAnsi="Arial" w:cs="Arial"/>
          <w:sz w:val="22"/>
          <w:szCs w:val="22"/>
          <w:vertAlign w:val="baseline"/>
          <w:lang w:val="sr-Cyrl-CS"/>
        </w:rPr>
      </w:pPr>
    </w:p>
    <w:p w:rsidR="00CB36AD" w:rsidRDefault="00CB36AD" w:rsidP="00CB36AD">
      <w:pPr>
        <w:jc w:val="both"/>
        <w:rPr>
          <w:rFonts w:ascii="Arial" w:hAnsi="Arial" w:cs="Arial"/>
          <w:sz w:val="22"/>
          <w:szCs w:val="22"/>
          <w:vertAlign w:val="baseline"/>
          <w:lang w:val="sr-Cyrl-CS"/>
        </w:rPr>
      </w:pPr>
    </w:p>
    <w:p w:rsidR="00CB36AD" w:rsidRPr="00EA32EF" w:rsidRDefault="00CB36AD" w:rsidP="00CB36AD">
      <w:pPr>
        <w:jc w:val="both"/>
        <w:rPr>
          <w:rFonts w:ascii="Arial" w:hAnsi="Arial" w:cs="Arial"/>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Pr="00DC2AB6">
        <w:rPr>
          <w:rFonts w:ascii="Arial" w:hAnsi="Arial" w:cs="Arial"/>
          <w:bCs/>
          <w:noProof/>
          <w:sz w:val="22"/>
          <w:szCs w:val="22"/>
          <w:vertAlign w:val="baseline"/>
          <w:lang w:val="sr-Cyrl-CS" w:eastAsia="sr-Latn-CS"/>
        </w:rPr>
        <w:t>(„Сл.гласник РС“ бр.</w:t>
      </w:r>
      <w:r w:rsidRPr="00DC2AB6">
        <w:rPr>
          <w:rFonts w:ascii="Arial" w:hAnsi="Arial" w:cs="Arial"/>
          <w:bCs/>
          <w:noProof/>
          <w:sz w:val="22"/>
          <w:szCs w:val="22"/>
          <w:vertAlign w:val="baseline"/>
          <w:lang w:val="ru-RU" w:eastAsia="sr-Latn-CS"/>
        </w:rPr>
        <w:t>124/12; 14/2015 и 68/2015</w:t>
      </w:r>
      <w:r w:rsidRPr="00DC2AB6">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 </w:t>
      </w: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Pr="00EA32EF" w:rsidRDefault="00CB36AD" w:rsidP="00CB36AD">
      <w:pPr>
        <w:rPr>
          <w:rFonts w:ascii="Arial" w:hAnsi="Arial" w:cs="Arial"/>
          <w:sz w:val="22"/>
          <w:szCs w:val="22"/>
          <w:vertAlign w:val="baseline"/>
          <w:lang w:val="sr-Cyrl-CS"/>
        </w:rPr>
      </w:pPr>
    </w:p>
    <w:p w:rsidR="00CB36AD" w:rsidRPr="00EA32EF" w:rsidRDefault="00CB36AD" w:rsidP="00CB36AD">
      <w:pPr>
        <w:rPr>
          <w:rFonts w:ascii="Arial" w:hAnsi="Arial" w:cs="Arial"/>
          <w:sz w:val="22"/>
          <w:szCs w:val="22"/>
          <w:vertAlign w:val="baseline"/>
          <w:lang w:val="sr-Cyrl-CS"/>
        </w:rPr>
      </w:pPr>
    </w:p>
    <w:p w:rsidR="00CB36AD" w:rsidRPr="00EA32EF" w:rsidRDefault="00CB36AD" w:rsidP="00CB36AD">
      <w:pPr>
        <w:rPr>
          <w:rFonts w:ascii="Arial" w:hAnsi="Arial" w:cs="Arial"/>
          <w:sz w:val="22"/>
          <w:szCs w:val="22"/>
          <w:vertAlign w:val="baseline"/>
          <w:lang w:val="sr-Cyrl-CS"/>
        </w:rPr>
      </w:pPr>
    </w:p>
    <w:p w:rsidR="00CB36AD" w:rsidRPr="00EA32EF" w:rsidRDefault="00CB36AD" w:rsidP="00CB36AD">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CB36AD" w:rsidRPr="00EA32EF" w:rsidRDefault="00CB36AD" w:rsidP="00CB36AD">
      <w:pPr>
        <w:jc w:val="center"/>
        <w:rPr>
          <w:rFonts w:ascii="Arial" w:hAnsi="Arial" w:cs="Arial"/>
          <w:b/>
          <w:sz w:val="22"/>
          <w:szCs w:val="22"/>
          <w:vertAlign w:val="baseline"/>
          <w:lang w:val="sr-Cyrl-CS"/>
        </w:rPr>
      </w:pPr>
    </w:p>
    <w:p w:rsidR="00CB36AD" w:rsidRPr="00EA32EF" w:rsidRDefault="00CB36AD" w:rsidP="00CB36AD">
      <w:pPr>
        <w:jc w:val="center"/>
        <w:rPr>
          <w:rFonts w:ascii="Arial" w:hAnsi="Arial" w:cs="Arial"/>
          <w:b/>
          <w:sz w:val="22"/>
          <w:szCs w:val="22"/>
          <w:vertAlign w:val="baseline"/>
          <w:lang w:val="sr-Cyrl-CS"/>
        </w:rPr>
      </w:pPr>
    </w:p>
    <w:p w:rsidR="00CB36AD" w:rsidRPr="00EA32EF" w:rsidRDefault="00CB36AD" w:rsidP="00CB36AD">
      <w:pPr>
        <w:jc w:val="both"/>
        <w:rPr>
          <w:rFonts w:ascii="Arial" w:hAnsi="Arial" w:cs="Arial"/>
          <w:b/>
          <w:sz w:val="22"/>
          <w:szCs w:val="22"/>
          <w:vertAlign w:val="baseline"/>
          <w:lang w:val="sr-Cyrl-CS"/>
        </w:rPr>
      </w:pPr>
    </w:p>
    <w:p w:rsidR="00CB36AD" w:rsidRPr="00EA32EF" w:rsidRDefault="00CB36AD" w:rsidP="00CB36AD">
      <w:pPr>
        <w:jc w:val="both"/>
        <w:rPr>
          <w:rFonts w:ascii="Arial" w:hAnsi="Arial" w:cs="Arial"/>
          <w:b/>
          <w:sz w:val="22"/>
          <w:szCs w:val="22"/>
          <w:vertAlign w:val="baseline"/>
          <w:lang w:val="sr-Cyrl-CS"/>
        </w:rPr>
      </w:pPr>
    </w:p>
    <w:p w:rsidR="00CB36AD" w:rsidRPr="00EA32EF" w:rsidRDefault="00CB36AD" w:rsidP="00CB36AD">
      <w:pPr>
        <w:jc w:val="both"/>
        <w:rPr>
          <w:rFonts w:ascii="Arial" w:hAnsi="Arial" w:cs="Arial"/>
          <w:b/>
          <w:sz w:val="22"/>
          <w:szCs w:val="22"/>
          <w:vertAlign w:val="baseline"/>
          <w:lang w:val="sr-Cyrl-CS"/>
        </w:rPr>
      </w:pPr>
    </w:p>
    <w:p w:rsidR="00CB36AD" w:rsidRPr="00EA32EF" w:rsidRDefault="00CB36AD" w:rsidP="00CB36AD">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 и  3) </w:t>
      </w:r>
      <w:r w:rsidRPr="00EA32EF">
        <w:rPr>
          <w:rFonts w:ascii="Arial" w:hAnsi="Arial" w:cs="Arial"/>
          <w:sz w:val="22"/>
          <w:szCs w:val="22"/>
          <w:vertAlign w:val="baseline"/>
          <w:lang w:val="ru-RU"/>
        </w:rPr>
        <w:t>Закона о јавним набавкама и конкурсне документације.</w:t>
      </w: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1710"/>
        <w:gridCol w:w="3528"/>
      </w:tblGrid>
      <w:tr w:rsidR="00CB36AD" w:rsidRPr="00887B40" w:rsidTr="00E942E6">
        <w:trPr>
          <w:trHeight w:val="908"/>
        </w:trPr>
        <w:tc>
          <w:tcPr>
            <w:tcW w:w="3618" w:type="dxa"/>
            <w:tcBorders>
              <w:top w:val="nil"/>
              <w:left w:val="nil"/>
              <w:bottom w:val="nil"/>
              <w:right w:val="nil"/>
            </w:tcBorders>
            <w:vAlign w:val="center"/>
          </w:tcPr>
          <w:p w:rsidR="00CB36AD" w:rsidRPr="00EA32EF" w:rsidRDefault="00CB36AD" w:rsidP="00E942E6">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CB36AD" w:rsidRPr="00EA32EF" w:rsidRDefault="00CB36AD" w:rsidP="00E942E6">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CB36AD" w:rsidRPr="00EA32EF" w:rsidRDefault="00CB36AD" w:rsidP="00E942E6">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CB36AD" w:rsidRPr="00EA32EF" w:rsidRDefault="00CB36AD" w:rsidP="00E942E6">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М.П.</w:t>
            </w:r>
          </w:p>
        </w:tc>
        <w:tc>
          <w:tcPr>
            <w:tcW w:w="3528" w:type="dxa"/>
            <w:tcBorders>
              <w:top w:val="nil"/>
              <w:left w:val="nil"/>
              <w:bottom w:val="nil"/>
              <w:right w:val="nil"/>
            </w:tcBorders>
            <w:vAlign w:val="center"/>
          </w:tcPr>
          <w:p w:rsidR="00CB36AD" w:rsidRPr="00EA32EF" w:rsidRDefault="00CB36AD" w:rsidP="00E942E6">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CB36AD" w:rsidRPr="00EA32EF" w:rsidRDefault="00CB36AD" w:rsidP="00E942E6">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CB36AD" w:rsidRPr="00EA32EF" w:rsidRDefault="00CB36AD" w:rsidP="00E942E6">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CB36AD" w:rsidRPr="00EA32EF" w:rsidRDefault="00CB36AD" w:rsidP="00CB36AD">
      <w:pPr>
        <w:rPr>
          <w:rFonts w:ascii="Arial" w:hAnsi="Arial" w:cs="Arial"/>
          <w:sz w:val="22"/>
          <w:szCs w:val="22"/>
          <w:vertAlign w:val="baseline"/>
          <w:lang w:val="ru-RU"/>
        </w:rPr>
      </w:pPr>
    </w:p>
    <w:p w:rsidR="00CB36AD" w:rsidRPr="00EA32EF" w:rsidRDefault="00CB36AD" w:rsidP="00CB36AD">
      <w:pPr>
        <w:rPr>
          <w:rFonts w:ascii="Arial" w:hAnsi="Arial" w:cs="Arial"/>
          <w:sz w:val="22"/>
          <w:szCs w:val="22"/>
          <w:vertAlign w:val="baseline"/>
          <w:lang w:val="ru-RU"/>
        </w:rPr>
      </w:pP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7F2CCB" w:rsidRPr="007F2CCB" w:rsidRDefault="007F2CCB"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39263E" w:rsidRPr="00EA32EF" w:rsidRDefault="0039263E" w:rsidP="0039263E">
      <w:pPr>
        <w:jc w:val="both"/>
        <w:rPr>
          <w:rFonts w:ascii="Arial" w:hAnsi="Arial" w:cs="Arial"/>
          <w:sz w:val="22"/>
          <w:szCs w:val="22"/>
          <w:vertAlign w:val="baseline"/>
          <w:lang w:val="ru-RU"/>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F27C6C">
        <w:rPr>
          <w:rFonts w:ascii="Arial" w:hAnsi="Arial" w:cs="Arial"/>
          <w:b/>
          <w:noProof/>
          <w:sz w:val="22"/>
          <w:szCs w:val="22"/>
          <w:vertAlign w:val="baseline"/>
          <w:lang w:val="sr-Cyrl-CS"/>
        </w:rPr>
        <w:t xml:space="preserve"> </w:t>
      </w:r>
      <w:r w:rsidR="00E942E6">
        <w:rPr>
          <w:rFonts w:ascii="Arial" w:hAnsi="Arial" w:cs="Arial"/>
          <w:b/>
          <w:noProof/>
          <w:sz w:val="22"/>
          <w:szCs w:val="22"/>
          <w:vertAlign w:val="baseline"/>
          <w:lang w:val="sr-Cyrl-CS"/>
        </w:rPr>
        <w:t>половни путарски камион са кипом</w:t>
      </w:r>
      <w:r w:rsidR="00932E90">
        <w:rPr>
          <w:rFonts w:ascii="Arial" w:hAnsi="Arial" w:cs="Arial"/>
          <w:b/>
          <w:noProof/>
          <w:sz w:val="22"/>
          <w:szCs w:val="22"/>
          <w:vertAlign w:val="baseline"/>
          <w:lang w:val="sr-Cyrl-CS"/>
        </w:rPr>
        <w:t xml:space="preserve">, </w:t>
      </w:r>
      <w:r w:rsidR="00BC3DBA">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rPr>
        <w:t>ЈН</w:t>
      </w:r>
      <w:r w:rsidR="00C85193"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w:t>
      </w:r>
      <w:r w:rsidR="00E942E6">
        <w:rPr>
          <w:rFonts w:ascii="Arial" w:hAnsi="Arial" w:cs="Arial"/>
          <w:b/>
          <w:noProof/>
          <w:sz w:val="22"/>
          <w:szCs w:val="22"/>
          <w:vertAlign w:val="baseline"/>
          <w:lang w:val="sr-Cyrl-CS"/>
        </w:rPr>
        <w:t>16</w:t>
      </w:r>
      <w:r w:rsidR="00CB36AD">
        <w:rPr>
          <w:rFonts w:ascii="Arial" w:hAnsi="Arial" w:cs="Arial"/>
          <w:b/>
          <w:noProof/>
          <w:sz w:val="22"/>
          <w:szCs w:val="22"/>
          <w:vertAlign w:val="baseline"/>
          <w:lang w:val="sr-Cyrl-CS"/>
        </w:rPr>
        <w:t>/201</w:t>
      </w:r>
      <w:r w:rsidR="007F2CCB">
        <w:rPr>
          <w:rFonts w:ascii="Arial" w:hAnsi="Arial" w:cs="Arial"/>
          <w:b/>
          <w:noProof/>
          <w:sz w:val="22"/>
          <w:szCs w:val="22"/>
          <w:vertAlign w:val="baseline"/>
          <w:lang w:val="sr-Cyrl-CS"/>
        </w:rPr>
        <w:t>9</w:t>
      </w:r>
      <w:r w:rsidRPr="00C85193">
        <w:rPr>
          <w:rFonts w:ascii="Arial" w:hAnsi="Arial" w:cs="Arial"/>
          <w:b/>
          <w:noProof/>
          <w:sz w:val="22"/>
          <w:szCs w:val="22"/>
          <w:vertAlign w:val="baseline"/>
        </w:rPr>
        <w:t>,</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C66D7C" w:rsidRDefault="00C66D7C"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E942E6">
        <w:rPr>
          <w:rFonts w:ascii="Arial" w:hAnsi="Arial" w:cs="Arial"/>
          <w:b/>
          <w:noProof/>
          <w:sz w:val="22"/>
          <w:szCs w:val="22"/>
          <w:vertAlign w:val="baseline"/>
          <w:lang w:val="sr-Cyrl-CS"/>
        </w:rPr>
        <w:t>половни путарски камион са кипом</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w:t>
      </w:r>
      <w:r w:rsidR="00E942E6">
        <w:rPr>
          <w:rFonts w:ascii="Arial" w:hAnsi="Arial" w:cs="Arial"/>
          <w:b/>
          <w:noProof/>
          <w:sz w:val="22"/>
          <w:szCs w:val="22"/>
          <w:vertAlign w:val="baseline"/>
          <w:lang w:val="sr-Cyrl-CS"/>
        </w:rPr>
        <w:t>16</w:t>
      </w:r>
      <w:r w:rsidR="00CB36AD">
        <w:rPr>
          <w:rFonts w:ascii="Arial" w:hAnsi="Arial" w:cs="Arial"/>
          <w:b/>
          <w:noProof/>
          <w:sz w:val="22"/>
          <w:szCs w:val="22"/>
          <w:vertAlign w:val="baseline"/>
          <w:lang w:val="sr-Cyrl-CS"/>
        </w:rPr>
        <w:t>/201</w:t>
      </w:r>
      <w:r w:rsidR="007F2CCB">
        <w:rPr>
          <w:rFonts w:ascii="Arial" w:hAnsi="Arial" w:cs="Arial"/>
          <w:b/>
          <w:noProof/>
          <w:sz w:val="22"/>
          <w:szCs w:val="22"/>
          <w:vertAlign w:val="baseline"/>
          <w:lang w:val="sr-Cyrl-CS"/>
        </w:rPr>
        <w:t>9</w:t>
      </w:r>
      <w:r w:rsidRPr="00DF0B95">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E942E6">
        <w:rPr>
          <w:rFonts w:ascii="Arial" w:hAnsi="Arial" w:cs="Arial"/>
          <w:b/>
          <w:noProof/>
          <w:sz w:val="22"/>
          <w:szCs w:val="22"/>
          <w:vertAlign w:val="baseline"/>
          <w:lang w:val="sr-Cyrl-CS"/>
        </w:rPr>
        <w:t>половни путарски камион са кипом</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w:t>
      </w:r>
      <w:r w:rsidR="00E942E6">
        <w:rPr>
          <w:rFonts w:ascii="Arial" w:hAnsi="Arial" w:cs="Arial"/>
          <w:b/>
          <w:noProof/>
          <w:sz w:val="22"/>
          <w:szCs w:val="22"/>
          <w:vertAlign w:val="baseline"/>
          <w:lang w:val="sr-Cyrl-CS"/>
        </w:rPr>
        <w:t>16</w:t>
      </w:r>
      <w:r w:rsidR="00CB36AD">
        <w:rPr>
          <w:rFonts w:ascii="Arial" w:hAnsi="Arial" w:cs="Arial"/>
          <w:b/>
          <w:noProof/>
          <w:sz w:val="22"/>
          <w:szCs w:val="22"/>
          <w:vertAlign w:val="baseline"/>
          <w:lang w:val="sr-Cyrl-CS"/>
        </w:rPr>
        <w:t>/2018</w:t>
      </w:r>
      <w:r w:rsidRPr="00C85193">
        <w:rPr>
          <w:rFonts w:ascii="Arial" w:hAnsi="Arial" w:cs="Arial"/>
          <w:b/>
          <w:noProof/>
          <w:sz w:val="22"/>
          <w:szCs w:val="22"/>
          <w:vertAlign w:val="baseline"/>
          <w:lang w:val="sr-Cyrl-CS"/>
        </w:rPr>
        <w:t>,</w:t>
      </w:r>
      <w:r w:rsidRPr="00C85193">
        <w:rPr>
          <w:rFonts w:ascii="Arial" w:hAnsi="Arial" w:cs="Arial"/>
          <w:b/>
          <w:sz w:val="22"/>
          <w:szCs w:val="22"/>
          <w:vertAlign w:val="baseline"/>
          <w:lang w:val="ru-RU"/>
        </w:rPr>
        <w:t xml:space="preserve"> </w:t>
      </w:r>
      <w:r w:rsidRPr="00DF0B95">
        <w:rPr>
          <w:rFonts w:ascii="Arial" w:hAnsi="Arial" w:cs="Arial"/>
          <w:sz w:val="22"/>
          <w:szCs w:val="22"/>
          <w:vertAlign w:val="baseline"/>
          <w:lang w:val="ru-RU"/>
        </w:rPr>
        <w:t>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Pr="00BC3DBA"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E942E6">
        <w:rPr>
          <w:rFonts w:ascii="Arial" w:hAnsi="Arial" w:cs="Arial"/>
          <w:b/>
          <w:noProof/>
          <w:sz w:val="22"/>
          <w:szCs w:val="22"/>
          <w:vertAlign w:val="baseline"/>
          <w:lang w:val="sr-Cyrl-CS"/>
        </w:rPr>
        <w:t>половни путарски камион са кипом</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w:t>
      </w:r>
      <w:r w:rsidR="00E942E6">
        <w:rPr>
          <w:rFonts w:ascii="Arial" w:hAnsi="Arial" w:cs="Arial"/>
          <w:b/>
          <w:noProof/>
          <w:sz w:val="22"/>
          <w:szCs w:val="22"/>
          <w:vertAlign w:val="baseline"/>
          <w:lang w:val="sr-Cyrl-CS"/>
        </w:rPr>
        <w:t>16</w:t>
      </w:r>
      <w:r w:rsidR="00CB36AD">
        <w:rPr>
          <w:rFonts w:ascii="Arial" w:hAnsi="Arial" w:cs="Arial"/>
          <w:b/>
          <w:noProof/>
          <w:sz w:val="22"/>
          <w:szCs w:val="22"/>
          <w:vertAlign w:val="baseline"/>
          <w:lang w:val="sr-Cyrl-CS"/>
        </w:rPr>
        <w:t>/201</w:t>
      </w:r>
      <w:r w:rsidR="007F2CCB">
        <w:rPr>
          <w:rFonts w:ascii="Arial" w:hAnsi="Arial" w:cs="Arial"/>
          <w:b/>
          <w:noProof/>
          <w:sz w:val="22"/>
          <w:szCs w:val="22"/>
          <w:vertAlign w:val="baseline"/>
          <w:lang w:val="sr-Cyrl-CS"/>
        </w:rPr>
        <w:t>9</w:t>
      </w:r>
      <w:r w:rsidR="00932E90" w:rsidRPr="00C85193">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546E0F" w:rsidRDefault="00546E0F" w:rsidP="0039263E">
      <w:pPr>
        <w:autoSpaceDE w:val="0"/>
        <w:autoSpaceDN w:val="0"/>
        <w:adjustRightInd w:val="0"/>
        <w:jc w:val="both"/>
        <w:rPr>
          <w:rFonts w:ascii="Arial" w:hAnsi="Arial" w:cs="Arial"/>
          <w:iCs/>
          <w:sz w:val="22"/>
          <w:szCs w:val="22"/>
          <w:vertAlign w:val="baseline"/>
          <w:lang w:val="ru-RU"/>
        </w:rPr>
      </w:pPr>
    </w:p>
    <w:p w:rsidR="00546E0F" w:rsidRDefault="00546E0F"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6</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BC3DBA">
        <w:rPr>
          <w:rFonts w:ascii="Arial" w:hAnsi="Arial" w:cs="Arial"/>
          <w:noProof/>
          <w:sz w:val="22"/>
          <w:szCs w:val="22"/>
          <w:vertAlign w:val="baseline"/>
          <w:lang w:val="ru-RU" w:eastAsia="sr-Latn-CS"/>
        </w:rPr>
        <w:t xml:space="preserve"> - </w:t>
      </w:r>
      <w:r w:rsidR="00E942E6">
        <w:rPr>
          <w:rFonts w:ascii="Arial" w:hAnsi="Arial" w:cs="Arial"/>
          <w:b/>
          <w:noProof/>
          <w:sz w:val="22"/>
          <w:szCs w:val="22"/>
          <w:vertAlign w:val="baseline"/>
          <w:lang w:val="sr-Cyrl-CS"/>
        </w:rPr>
        <w:t>половни путарски камион са кипом</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w:t>
      </w:r>
      <w:r w:rsidR="00E942E6">
        <w:rPr>
          <w:rFonts w:ascii="Arial" w:hAnsi="Arial" w:cs="Arial"/>
          <w:b/>
          <w:noProof/>
          <w:sz w:val="22"/>
          <w:szCs w:val="22"/>
          <w:vertAlign w:val="baseline"/>
          <w:lang w:val="sr-Cyrl-CS"/>
        </w:rPr>
        <w:t>16</w:t>
      </w:r>
      <w:r w:rsidR="00CB36AD">
        <w:rPr>
          <w:rFonts w:ascii="Arial" w:hAnsi="Arial" w:cs="Arial"/>
          <w:b/>
          <w:noProof/>
          <w:sz w:val="22"/>
          <w:szCs w:val="22"/>
          <w:vertAlign w:val="baseline"/>
          <w:lang w:val="sr-Cyrl-CS"/>
        </w:rPr>
        <w:t>/201</w:t>
      </w:r>
      <w:r w:rsidR="007F2CCB">
        <w:rPr>
          <w:rFonts w:ascii="Arial" w:hAnsi="Arial" w:cs="Arial"/>
          <w:b/>
          <w:noProof/>
          <w:sz w:val="22"/>
          <w:szCs w:val="22"/>
          <w:vertAlign w:val="baseline"/>
          <w:lang w:val="sr-Cyrl-CS"/>
        </w:rPr>
        <w:t>9</w:t>
      </w:r>
      <w:r w:rsidRPr="00C85193">
        <w:rPr>
          <w:rFonts w:ascii="Arial" w:hAnsi="Arial" w:cs="Arial"/>
          <w:b/>
          <w:noProof/>
          <w:sz w:val="22"/>
          <w:szCs w:val="22"/>
          <w:vertAlign w:val="baseline"/>
        </w:rPr>
        <w:t>,</w:t>
      </w:r>
      <w:r w:rsidR="00932E90" w:rsidRPr="00BC3DBA">
        <w:rPr>
          <w:rFonts w:ascii="Arial" w:hAnsi="Arial" w:cs="Arial"/>
          <w:b/>
          <w:noProof/>
          <w:color w:val="FF0000"/>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7</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E942E6">
        <w:rPr>
          <w:rFonts w:ascii="Arial" w:hAnsi="Arial" w:cs="Arial"/>
          <w:b/>
          <w:noProof/>
          <w:sz w:val="22"/>
          <w:szCs w:val="22"/>
          <w:vertAlign w:val="baseline"/>
          <w:lang w:val="sr-Cyrl-CS"/>
        </w:rPr>
        <w:t>половни путарски камион са кипом</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w:t>
      </w:r>
      <w:r w:rsidR="00E942E6">
        <w:rPr>
          <w:rFonts w:ascii="Arial" w:hAnsi="Arial" w:cs="Arial"/>
          <w:b/>
          <w:noProof/>
          <w:sz w:val="22"/>
          <w:szCs w:val="22"/>
          <w:vertAlign w:val="baseline"/>
          <w:lang w:val="sr-Cyrl-CS"/>
        </w:rPr>
        <w:t>16</w:t>
      </w:r>
      <w:r w:rsidR="00CB36AD">
        <w:rPr>
          <w:rFonts w:ascii="Arial" w:hAnsi="Arial" w:cs="Arial"/>
          <w:b/>
          <w:noProof/>
          <w:sz w:val="22"/>
          <w:szCs w:val="22"/>
          <w:vertAlign w:val="baseline"/>
          <w:lang w:val="sr-Cyrl-CS"/>
        </w:rPr>
        <w:t>/201</w:t>
      </w:r>
      <w:r w:rsidR="007F2CCB">
        <w:rPr>
          <w:rFonts w:ascii="Arial" w:hAnsi="Arial" w:cs="Arial"/>
          <w:b/>
          <w:noProof/>
          <w:sz w:val="22"/>
          <w:szCs w:val="22"/>
          <w:vertAlign w:val="baseline"/>
          <w:lang w:val="sr-Cyrl-CS"/>
        </w:rPr>
        <w:t>9</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8</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Pr="002E0907"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eastAsia="sr-Latn-CS"/>
        </w:rPr>
      </w:pPr>
    </w:p>
    <w:p w:rsidR="00015A3C" w:rsidRDefault="00932E90" w:rsidP="00BC3DBA">
      <w:pPr>
        <w:autoSpaceDE w:val="0"/>
        <w:autoSpaceDN w:val="0"/>
        <w:adjustRightInd w:val="0"/>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 xml:space="preserve">     </w:t>
      </w:r>
    </w:p>
    <w:p w:rsidR="00015A3C" w:rsidRDefault="00015A3C" w:rsidP="00BC3DBA">
      <w:pPr>
        <w:autoSpaceDE w:val="0"/>
        <w:autoSpaceDN w:val="0"/>
        <w:adjustRightInd w:val="0"/>
        <w:rPr>
          <w:rFonts w:ascii="Arial" w:hAnsi="Arial" w:cs="Arial"/>
          <w:bCs/>
          <w:noProof/>
          <w:sz w:val="22"/>
          <w:szCs w:val="22"/>
          <w:vertAlign w:val="baseline"/>
          <w:lang w:val="sr-Cyrl-CS" w:eastAsia="sr-Latn-CS"/>
        </w:rPr>
      </w:pPr>
    </w:p>
    <w:p w:rsidR="00015A3C" w:rsidRDefault="00015A3C" w:rsidP="00BC3DBA">
      <w:pPr>
        <w:autoSpaceDE w:val="0"/>
        <w:autoSpaceDN w:val="0"/>
        <w:adjustRightInd w:val="0"/>
        <w:rPr>
          <w:rFonts w:ascii="Arial" w:hAnsi="Arial" w:cs="Arial"/>
          <w:bCs/>
          <w:noProof/>
          <w:sz w:val="22"/>
          <w:szCs w:val="22"/>
          <w:vertAlign w:val="baseline"/>
          <w:lang w:val="sr-Cyrl-CS" w:eastAsia="sr-Latn-CS"/>
        </w:rPr>
      </w:pPr>
    </w:p>
    <w:p w:rsidR="0039263E" w:rsidRPr="002E0907" w:rsidRDefault="0039263E" w:rsidP="00BC3DBA">
      <w:pPr>
        <w:autoSpaceDE w:val="0"/>
        <w:autoSpaceDN w:val="0"/>
        <w:adjustRightInd w:val="0"/>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9</w:t>
            </w:r>
          </w:p>
        </w:tc>
      </w:tr>
    </w:tbl>
    <w:p w:rsidR="0039263E" w:rsidRDefault="0039263E" w:rsidP="0039263E">
      <w:pPr>
        <w:autoSpaceDE w:val="0"/>
        <w:autoSpaceDN w:val="0"/>
        <w:adjustRightInd w:val="0"/>
        <w:jc w:val="center"/>
        <w:rPr>
          <w:rFonts w:ascii="Arial" w:hAnsi="Arial" w:cs="Arial"/>
          <w:b/>
          <w:noProof/>
          <w:vertAlign w:val="baseline"/>
          <w:lang w:val="ru-RU" w:eastAsia="sr-Latn-CS"/>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8840D1" w:rsidRDefault="008840D1" w:rsidP="0039263E">
      <w:pPr>
        <w:autoSpaceDE w:val="0"/>
        <w:autoSpaceDN w:val="0"/>
        <w:adjustRightInd w:val="0"/>
        <w:ind w:firstLine="567"/>
        <w:jc w:val="both"/>
        <w:rPr>
          <w:rFonts w:ascii="Arial" w:hAnsi="Arial" w:cs="Arial"/>
          <w:b/>
          <w:sz w:val="22"/>
          <w:szCs w:val="22"/>
          <w:vertAlign w:val="baseline"/>
          <w:lang w:val="ru-RU"/>
        </w:rPr>
      </w:pPr>
    </w:p>
    <w:p w:rsidR="008840D1" w:rsidRDefault="008840D1" w:rsidP="0039263E">
      <w:pPr>
        <w:autoSpaceDE w:val="0"/>
        <w:autoSpaceDN w:val="0"/>
        <w:adjustRightInd w:val="0"/>
        <w:ind w:firstLine="567"/>
        <w:jc w:val="both"/>
        <w:rPr>
          <w:rFonts w:ascii="Arial" w:hAnsi="Arial" w:cs="Arial"/>
          <w:b/>
          <w:sz w:val="22"/>
          <w:szCs w:val="22"/>
          <w:vertAlign w:val="baseline"/>
          <w:lang w:val="ru-RU"/>
        </w:rPr>
      </w:pPr>
      <w:r>
        <w:rPr>
          <w:rFonts w:ascii="Arial" w:hAnsi="Arial" w:cs="Arial"/>
          <w:b/>
          <w:sz w:val="22"/>
          <w:szCs w:val="22"/>
          <w:vertAlign w:val="baseline"/>
          <w:lang w:val="ru-RU"/>
        </w:rPr>
        <w:t xml:space="preserve">                                             СТРУКТУРА ЦЕНА</w:t>
      </w: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BC3DBA" w:rsidRPr="00092549" w:rsidRDefault="00BC3DBA" w:rsidP="00BC3DBA">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4"/>
        <w:gridCol w:w="1015"/>
        <w:gridCol w:w="1049"/>
        <w:gridCol w:w="3970"/>
      </w:tblGrid>
      <w:tr w:rsidR="00320ADB" w:rsidRPr="00092549" w:rsidTr="00E942E6">
        <w:trPr>
          <w:trHeight w:val="300"/>
        </w:trPr>
        <w:tc>
          <w:tcPr>
            <w:tcW w:w="2614" w:type="dxa"/>
          </w:tcPr>
          <w:p w:rsidR="00320ADB" w:rsidRPr="000C39EE" w:rsidRDefault="00320AD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320ADB" w:rsidRPr="000C39EE" w:rsidRDefault="00320AD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320ADB" w:rsidRPr="000C39EE" w:rsidRDefault="00320AD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3970" w:type="dxa"/>
          </w:tcPr>
          <w:p w:rsidR="00320ADB" w:rsidRPr="000C39EE" w:rsidRDefault="00320ADB" w:rsidP="001A03D5">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320ADB" w:rsidRPr="00092549" w:rsidTr="00E94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1"/>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0ADB" w:rsidRPr="00E942E6" w:rsidRDefault="00E942E6" w:rsidP="00BC3DBA">
            <w:pPr>
              <w:jc w:val="center"/>
              <w:rPr>
                <w:rFonts w:ascii="Calibri" w:hAnsi="Calibri" w:cs="Calibri"/>
                <w:sz w:val="22"/>
                <w:szCs w:val="22"/>
                <w:vertAlign w:val="baseline"/>
              </w:rPr>
            </w:pPr>
            <w:r>
              <w:rPr>
                <w:rFonts w:ascii="Calibri" w:hAnsi="Calibri" w:cs="Calibri"/>
                <w:sz w:val="22"/>
                <w:szCs w:val="22"/>
                <w:vertAlign w:val="baseline"/>
              </w:rPr>
              <w:t>Половни путарски камион са кипом</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0ADB" w:rsidRPr="000C39EE" w:rsidRDefault="00320ADB" w:rsidP="001A03D5">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320ADB" w:rsidRPr="00932E90" w:rsidRDefault="00320ADB" w:rsidP="001A03D5">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3970" w:type="dxa"/>
            <w:tcBorders>
              <w:top w:val="single" w:sz="4" w:space="0" w:color="auto"/>
              <w:left w:val="nil"/>
              <w:bottom w:val="single" w:sz="4" w:space="0" w:color="auto"/>
              <w:right w:val="single" w:sz="4" w:space="0" w:color="auto"/>
            </w:tcBorders>
            <w:shd w:val="clear" w:color="auto" w:fill="auto"/>
            <w:vAlign w:val="bottom"/>
          </w:tcPr>
          <w:p w:rsidR="00320ADB" w:rsidRPr="000C39EE" w:rsidRDefault="00320ADB" w:rsidP="001A03D5">
            <w:pPr>
              <w:jc w:val="center"/>
              <w:rPr>
                <w:sz w:val="20"/>
                <w:szCs w:val="20"/>
                <w:vertAlign w:val="baseline"/>
                <w:lang w:val="en-US"/>
              </w:rPr>
            </w:pPr>
          </w:p>
        </w:tc>
      </w:tr>
    </w:tbl>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BC3DBA" w:rsidRPr="00A55CE8" w:rsidRDefault="00BC3DBA" w:rsidP="00BC3DBA">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BC3DBA" w:rsidRPr="00A55CE8"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BC3DBA" w:rsidRPr="00A55CE8" w:rsidRDefault="00BC3DBA" w:rsidP="00BC3DBA">
      <w:pPr>
        <w:jc w:val="both"/>
        <w:rPr>
          <w:rFonts w:ascii="Arial" w:hAnsi="Arial" w:cs="Arial"/>
          <w:sz w:val="22"/>
          <w:szCs w:val="22"/>
          <w:vertAlign w:val="baseline"/>
          <w:lang w:val="sr-Cyrl-CS"/>
        </w:rPr>
      </w:pPr>
    </w:p>
    <w:p w:rsidR="00BC3DBA" w:rsidRDefault="00BC3DBA" w:rsidP="00BC3DBA">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BC3DBA"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b/>
          <w:sz w:val="22"/>
          <w:szCs w:val="22"/>
          <w:vertAlign w:val="baseline"/>
          <w:lang w:val="sr-Cyrl-CS"/>
        </w:rPr>
      </w:pPr>
    </w:p>
    <w:p w:rsidR="00BC3DBA" w:rsidRPr="00A55CE8" w:rsidRDefault="00974A8B" w:rsidP="00BC3DBA">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C3DBA" w:rsidRPr="00A55CE8">
        <w:rPr>
          <w:rFonts w:ascii="Arial" w:hAnsi="Arial" w:cs="Arial"/>
          <w:sz w:val="22"/>
          <w:szCs w:val="22"/>
          <w:vertAlign w:val="baseline"/>
          <w:lang w:val="sr-Cyrl-CS"/>
        </w:rPr>
        <w:t xml:space="preserve">Словима: ______________________________________________ динара. </w:t>
      </w: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AD33EF" w:rsidRDefault="00AD33EF" w:rsidP="0039263E">
      <w:pPr>
        <w:suppressAutoHyphens/>
        <w:rPr>
          <w:rFonts w:ascii="Arial" w:hAnsi="Arial" w:cs="Arial"/>
          <w:sz w:val="22"/>
          <w:szCs w:val="22"/>
          <w:vertAlign w:val="baseline"/>
          <w:lang w:eastAsia="ar-SA"/>
        </w:rPr>
      </w:pPr>
    </w:p>
    <w:p w:rsidR="00AD33EF" w:rsidRPr="000A661D" w:rsidRDefault="00AD33EF" w:rsidP="00AD33EF">
      <w:pPr>
        <w:suppressAutoHyphens/>
        <w:rPr>
          <w:rFonts w:ascii="Arial" w:hAnsi="Arial" w:cs="Arial"/>
          <w:sz w:val="22"/>
          <w:szCs w:val="22"/>
          <w:vertAlign w:val="baseline"/>
          <w:lang w:val="sr-Cyrl-CS" w:eastAsia="ar-SA"/>
        </w:rPr>
      </w:pPr>
    </w:p>
    <w:tbl>
      <w:tblPr>
        <w:tblW w:w="0" w:type="auto"/>
        <w:tblLook w:val="04A0"/>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Pr="008840D1" w:rsidRDefault="008840D1" w:rsidP="0039263E">
      <w:pPr>
        <w:suppressAutoHyphens/>
        <w:rPr>
          <w:rFonts w:ascii="Calibri" w:hAnsi="Calibri"/>
          <w:vertAlign w:val="baseline"/>
          <w:lang w:val="sr-Cyrl-CS"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C66D7C">
              <w:rPr>
                <w:rFonts w:ascii="Arial" w:hAnsi="Arial" w:cs="Arial"/>
                <w:b/>
                <w:sz w:val="22"/>
                <w:szCs w:val="22"/>
                <w:vertAlign w:val="baseline"/>
                <w:lang w:val="sr-Cyrl-CS"/>
              </w:rPr>
              <w:t>0</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974A8B"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E942E6">
        <w:rPr>
          <w:rFonts w:ascii="Arial" w:hAnsi="Arial" w:cs="Arial"/>
          <w:noProof/>
          <w:sz w:val="22"/>
          <w:szCs w:val="22"/>
          <w:vertAlign w:val="baseline"/>
          <w:lang w:val="sr-Cyrl-CS" w:eastAsia="sr-Latn-CS"/>
        </w:rPr>
        <w:t>–</w:t>
      </w:r>
      <w:r w:rsidR="00932E90" w:rsidRPr="00932E90">
        <w:rPr>
          <w:rFonts w:ascii="Arial" w:hAnsi="Arial" w:cs="Arial"/>
          <w:b/>
          <w:noProof/>
          <w:sz w:val="22"/>
          <w:szCs w:val="22"/>
          <w:vertAlign w:val="baseline"/>
          <w:lang w:val="sr-Cyrl-CS"/>
        </w:rPr>
        <w:t xml:space="preserve"> </w:t>
      </w:r>
      <w:r w:rsidR="00E942E6">
        <w:rPr>
          <w:rFonts w:ascii="Arial" w:hAnsi="Arial" w:cs="Arial"/>
          <w:b/>
          <w:noProof/>
          <w:sz w:val="22"/>
          <w:szCs w:val="22"/>
          <w:vertAlign w:val="baseline"/>
          <w:lang w:val="sr-Cyrl-CS"/>
        </w:rPr>
        <w:t>половни путарски камион са кипом</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CB36AD">
        <w:rPr>
          <w:rFonts w:ascii="Arial" w:hAnsi="Arial" w:cs="Arial"/>
          <w:b/>
          <w:noProof/>
          <w:sz w:val="22"/>
          <w:szCs w:val="22"/>
          <w:vertAlign w:val="baseline"/>
          <w:lang w:val="sr-Cyrl-CS"/>
        </w:rPr>
        <w:t>1.1.</w:t>
      </w:r>
      <w:r w:rsidR="00E942E6">
        <w:rPr>
          <w:rFonts w:ascii="Arial" w:hAnsi="Arial" w:cs="Arial"/>
          <w:b/>
          <w:noProof/>
          <w:sz w:val="22"/>
          <w:szCs w:val="22"/>
          <w:vertAlign w:val="baseline"/>
          <w:lang w:val="sr-Cyrl-CS"/>
        </w:rPr>
        <w:t>16</w:t>
      </w:r>
      <w:r w:rsidR="00CB36AD">
        <w:rPr>
          <w:rFonts w:ascii="Arial" w:hAnsi="Arial" w:cs="Arial"/>
          <w:b/>
          <w:noProof/>
          <w:sz w:val="22"/>
          <w:szCs w:val="22"/>
          <w:vertAlign w:val="baseline"/>
          <w:lang w:val="sr-Cyrl-CS"/>
        </w:rPr>
        <w:t>/201</w:t>
      </w:r>
      <w:r w:rsidR="007F2CCB">
        <w:rPr>
          <w:rFonts w:ascii="Arial" w:hAnsi="Arial" w:cs="Arial"/>
          <w:b/>
          <w:noProof/>
          <w:sz w:val="22"/>
          <w:szCs w:val="22"/>
          <w:vertAlign w:val="baseline"/>
          <w:lang w:val="sr-Cyrl-CS"/>
        </w:rPr>
        <w:t>9</w:t>
      </w:r>
      <w:r w:rsidR="00974A8B" w:rsidRPr="00974A8B">
        <w:rPr>
          <w:rFonts w:ascii="Arial" w:hAnsi="Arial" w:cs="Arial"/>
          <w:b/>
          <w:noProof/>
          <w:sz w:val="22"/>
          <w:szCs w:val="22"/>
          <w:vertAlign w:val="baseline"/>
          <w:lang w:val="sr-Cyrl-CS" w:eastAsia="sr-Latn-CS"/>
        </w:rPr>
        <w:t>,</w:t>
      </w:r>
      <w:r w:rsidR="00974A8B" w:rsidRPr="00974A8B">
        <w:rPr>
          <w:rFonts w:ascii="Arial" w:hAnsi="Arial" w:cs="Arial"/>
          <w:noProof/>
          <w:sz w:val="22"/>
          <w:szCs w:val="22"/>
          <w:vertAlign w:val="baseline"/>
          <w:lang w:val="sr-Cyrl-CS" w:eastAsia="sr-Latn-CS"/>
        </w:rPr>
        <w:t xml:space="preserve"> </w:t>
      </w:r>
      <w:r w:rsidRPr="00974A8B">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CB36AD">
        <w:rPr>
          <w:rFonts w:ascii="Arial" w:hAnsi="Arial" w:cs="Arial"/>
          <w:b/>
          <w:bCs/>
          <w:noProof/>
          <w:sz w:val="22"/>
          <w:szCs w:val="22"/>
          <w:vertAlign w:val="baseline"/>
          <w:lang w:val="sr-Cyrl-CS" w:eastAsia="sr-Latn-CS"/>
        </w:rPr>
        <w:t>8</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974A8B" w:rsidRDefault="00974A8B"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C37A6E" w:rsidRPr="009C6976" w:rsidRDefault="00974A8B" w:rsidP="00C37A6E">
      <w:pPr>
        <w:ind w:firstLine="567"/>
        <w:jc w:val="both"/>
        <w:rPr>
          <w:rFonts w:ascii="Arial" w:hAnsi="Arial" w:cs="Arial"/>
          <w:sz w:val="22"/>
          <w:szCs w:val="22"/>
          <w:vertAlign w:val="baseline"/>
          <w:lang w:val="sr-Cyrl-CS"/>
        </w:rPr>
      </w:pPr>
      <w:r w:rsidRPr="00123558">
        <w:rPr>
          <w:rFonts w:ascii="Arial" w:hAnsi="Arial" w:cs="Arial"/>
          <w:b/>
          <w:sz w:val="22"/>
          <w:szCs w:val="22"/>
          <w:vertAlign w:val="baseline"/>
          <w:lang w:val="sr-Cyrl-CS"/>
        </w:rPr>
        <w:t>б) Рок за испоруку</w:t>
      </w:r>
      <w:r w:rsidRPr="00123558">
        <w:rPr>
          <w:rFonts w:ascii="Arial" w:hAnsi="Arial" w:cs="Arial"/>
          <w:sz w:val="22"/>
          <w:szCs w:val="22"/>
          <w:vertAlign w:val="baseline"/>
          <w:lang w:val="sr-Cyrl-CS"/>
        </w:rPr>
        <w:t xml:space="preserve"> </w:t>
      </w:r>
      <w:r w:rsidR="00C37A6E">
        <w:rPr>
          <w:rFonts w:ascii="Arial" w:hAnsi="Arial" w:cs="Arial"/>
          <w:sz w:val="22"/>
          <w:szCs w:val="22"/>
          <w:vertAlign w:val="baseline"/>
          <w:lang w:val="sr-Cyrl-CS"/>
        </w:rPr>
        <w:t>не може бити дужи од 5  дана</w:t>
      </w:r>
      <w:r w:rsidR="00C37A6E" w:rsidRPr="009C6976">
        <w:rPr>
          <w:rFonts w:ascii="Arial" w:hAnsi="Arial" w:cs="Arial"/>
          <w:sz w:val="22"/>
          <w:szCs w:val="22"/>
          <w:vertAlign w:val="baseline"/>
          <w:lang w:val="sr-Cyrl-CS"/>
        </w:rPr>
        <w:t xml:space="preserve"> </w:t>
      </w:r>
      <w:r w:rsidR="00C37A6E">
        <w:rPr>
          <w:rFonts w:ascii="Arial" w:hAnsi="Arial" w:cs="Arial"/>
          <w:sz w:val="22"/>
          <w:szCs w:val="22"/>
          <w:vertAlign w:val="baseline"/>
          <w:lang w:val="sr-Cyrl-CS"/>
        </w:rPr>
        <w:t xml:space="preserve">од </w:t>
      </w:r>
      <w:r w:rsidR="00C37A6E" w:rsidRPr="009C6976">
        <w:rPr>
          <w:rFonts w:ascii="Arial" w:hAnsi="Arial" w:cs="Arial"/>
          <w:sz w:val="22"/>
          <w:szCs w:val="22"/>
          <w:vertAlign w:val="baseline"/>
          <w:lang w:val="sr-Cyrl-CS"/>
        </w:rPr>
        <w:t xml:space="preserve">дана потписивања уговора.  </w:t>
      </w:r>
    </w:p>
    <w:p w:rsidR="00974A8B" w:rsidRPr="00123558" w:rsidRDefault="00974A8B" w:rsidP="00C37A6E">
      <w:pPr>
        <w:ind w:left="567"/>
        <w:jc w:val="both"/>
        <w:rPr>
          <w:rFonts w:ascii="Arial" w:hAnsi="Arial" w:cs="Arial"/>
          <w:sz w:val="22"/>
          <w:szCs w:val="22"/>
          <w:vertAlign w:val="baseline"/>
          <w:lang w:val="sr-Cyrl-CS"/>
        </w:rPr>
      </w:pPr>
      <w:r w:rsidRPr="00123558">
        <w:rPr>
          <w:rFonts w:ascii="Arial" w:hAnsi="Arial" w:cs="Arial"/>
          <w:sz w:val="22"/>
          <w:szCs w:val="22"/>
          <w:vertAlign w:val="baseline"/>
          <w:lang w:val="sr-Cyrl-CS"/>
        </w:rPr>
        <w:t xml:space="preserve"> </w:t>
      </w:r>
    </w:p>
    <w:p w:rsidR="007F2CCB" w:rsidRDefault="00974A8B" w:rsidP="007F2CCB">
      <w:pPr>
        <w:suppressAutoHyphens/>
        <w:autoSpaceDE w:val="0"/>
        <w:ind w:right="-11" w:firstLine="567"/>
        <w:jc w:val="both"/>
        <w:rPr>
          <w:rFonts w:ascii="Arial" w:hAnsi="Arial" w:cs="Arial"/>
          <w:noProof/>
          <w:sz w:val="22"/>
          <w:szCs w:val="22"/>
          <w:vertAlign w:val="baseline"/>
          <w:lang w:eastAsia="zh-CN"/>
        </w:rPr>
      </w:pPr>
      <w:r w:rsidRPr="00123558">
        <w:rPr>
          <w:rFonts w:ascii="Arial" w:hAnsi="Arial" w:cs="Arial"/>
          <w:b/>
          <w:noProof/>
          <w:sz w:val="22"/>
          <w:szCs w:val="22"/>
          <w:vertAlign w:val="baseline"/>
          <w:lang w:val="ru-RU"/>
        </w:rPr>
        <w:t>в)</w:t>
      </w:r>
      <w:r w:rsidRPr="00123558">
        <w:rPr>
          <w:rFonts w:ascii="Arial" w:hAnsi="Arial" w:cs="Arial"/>
          <w:noProof/>
          <w:sz w:val="22"/>
          <w:szCs w:val="22"/>
          <w:vertAlign w:val="baseline"/>
          <w:lang w:val="ru-RU"/>
        </w:rPr>
        <w:t xml:space="preserve"> </w:t>
      </w:r>
      <w:r w:rsidR="007F2CCB" w:rsidRPr="003B0DF3">
        <w:rPr>
          <w:rFonts w:ascii="Arial" w:hAnsi="Arial" w:cs="Arial"/>
          <w:noProof/>
          <w:sz w:val="22"/>
          <w:szCs w:val="22"/>
          <w:vertAlign w:val="baseline"/>
          <w:lang w:eastAsia="zh-CN"/>
        </w:rPr>
        <w:t>Плаћање ће се вршити 45 дана од дана примопредаје добара</w:t>
      </w:r>
    </w:p>
    <w:p w:rsidR="00C37A6E" w:rsidRDefault="00C37A6E" w:rsidP="00C37A6E">
      <w:pPr>
        <w:autoSpaceDE w:val="0"/>
        <w:autoSpaceDN w:val="0"/>
        <w:adjustRightInd w:val="0"/>
        <w:ind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w:t>
      </w:r>
    </w:p>
    <w:p w:rsidR="00974A8B" w:rsidRPr="00123558" w:rsidRDefault="00974A8B" w:rsidP="00C37A6E">
      <w:pPr>
        <w:autoSpaceDE w:val="0"/>
        <w:autoSpaceDN w:val="0"/>
        <w:adjustRightInd w:val="0"/>
        <w:ind w:left="567"/>
        <w:jc w:val="both"/>
        <w:rPr>
          <w:rFonts w:ascii="Arial" w:hAnsi="Arial" w:cs="Arial"/>
          <w:noProof/>
          <w:sz w:val="22"/>
          <w:szCs w:val="22"/>
          <w:vertAlign w:val="baseline"/>
          <w:lang w:val="sr-Cyrl-CS" w:eastAsia="zh-CN"/>
        </w:rPr>
      </w:pPr>
    </w:p>
    <w:p w:rsidR="00CF4909" w:rsidRPr="00123558" w:rsidRDefault="008840D1" w:rsidP="00CF4909">
      <w:pPr>
        <w:suppressAutoHyphens/>
        <w:ind w:right="184" w:firstLine="567"/>
        <w:jc w:val="both"/>
        <w:rPr>
          <w:rFonts w:ascii="Arial" w:hAnsi="Arial" w:cs="Arial"/>
          <w:b/>
          <w:noProof/>
          <w:sz w:val="22"/>
          <w:szCs w:val="22"/>
          <w:vertAlign w:val="baseline"/>
          <w:lang w:val="sr-Cyrl-CS" w:eastAsia="zh-CN"/>
        </w:rPr>
      </w:pPr>
      <w:r w:rsidRPr="00123558">
        <w:rPr>
          <w:rFonts w:ascii="Arial" w:hAnsi="Arial" w:cs="Arial"/>
          <w:b/>
          <w:noProof/>
          <w:sz w:val="22"/>
          <w:szCs w:val="22"/>
          <w:vertAlign w:val="baseline"/>
          <w:lang w:val="ru-RU" w:eastAsia="zh-CN"/>
        </w:rPr>
        <w:t>г)</w:t>
      </w:r>
      <w:r w:rsidRPr="00123558">
        <w:rPr>
          <w:rFonts w:ascii="Arial" w:hAnsi="Arial" w:cs="Arial"/>
          <w:noProof/>
          <w:sz w:val="22"/>
          <w:szCs w:val="22"/>
          <w:vertAlign w:val="baseline"/>
          <w:lang w:val="ru-RU" w:eastAsia="zh-CN"/>
        </w:rPr>
        <w:t xml:space="preserve"> Гарантни рок за </w:t>
      </w:r>
      <w:r w:rsidR="00B71DB5">
        <w:rPr>
          <w:rFonts w:ascii="Arial" w:hAnsi="Arial" w:cs="Arial"/>
          <w:noProof/>
          <w:sz w:val="22"/>
          <w:szCs w:val="22"/>
          <w:vertAlign w:val="baseline"/>
          <w:lang w:val="ru-RU" w:eastAsia="zh-CN"/>
        </w:rPr>
        <w:t>путарски камион</w:t>
      </w:r>
      <w:r w:rsidRPr="00123558">
        <w:rPr>
          <w:rFonts w:ascii="Arial" w:hAnsi="Arial" w:cs="Arial"/>
          <w:noProof/>
          <w:sz w:val="22"/>
          <w:szCs w:val="22"/>
          <w:vertAlign w:val="baseline"/>
          <w:lang w:val="ru-RU" w:eastAsia="zh-CN"/>
        </w:rPr>
        <w:t xml:space="preserve">: </w:t>
      </w:r>
      <w:r w:rsidR="007F2CCB">
        <w:rPr>
          <w:rFonts w:ascii="Arial" w:hAnsi="Arial" w:cs="Arial"/>
          <w:b/>
          <w:noProof/>
          <w:sz w:val="22"/>
          <w:szCs w:val="22"/>
          <w:vertAlign w:val="baseline"/>
          <w:lang w:val="ru-RU" w:eastAsia="zh-CN"/>
        </w:rPr>
        <w:t>минимум 6 месеци</w:t>
      </w:r>
      <w:r w:rsidR="00CF4909" w:rsidRPr="00123558">
        <w:rPr>
          <w:rFonts w:ascii="Arial" w:hAnsi="Arial" w:cs="Arial"/>
          <w:b/>
          <w:noProof/>
          <w:sz w:val="22"/>
          <w:szCs w:val="22"/>
          <w:vertAlign w:val="baseline"/>
          <w:lang w:val="ru-RU" w:eastAsia="zh-CN"/>
        </w:rPr>
        <w:t xml:space="preserve"> </w:t>
      </w:r>
    </w:p>
    <w:p w:rsidR="00CF4909" w:rsidRDefault="00CF4909" w:rsidP="00CF4909">
      <w:pPr>
        <w:suppressAutoHyphens/>
        <w:autoSpaceDE w:val="0"/>
        <w:ind w:right="-11" w:firstLine="567"/>
        <w:jc w:val="both"/>
        <w:rPr>
          <w:rFonts w:ascii="Arial" w:hAnsi="Arial" w:cs="Arial"/>
          <w:noProof/>
          <w:sz w:val="22"/>
          <w:szCs w:val="22"/>
          <w:vertAlign w:val="baseline"/>
          <w:lang w:eastAsia="zh-CN"/>
        </w:rPr>
      </w:pPr>
    </w:p>
    <w:p w:rsidR="0039263E" w:rsidRPr="00123558" w:rsidRDefault="0039263E" w:rsidP="00CF4909">
      <w:pPr>
        <w:suppressAutoHyphens/>
        <w:ind w:right="184" w:firstLine="567"/>
        <w:jc w:val="both"/>
        <w:rPr>
          <w:rFonts w:ascii="Arial" w:hAnsi="Arial" w:cs="Arial"/>
          <w:bCs/>
          <w:noProof/>
          <w:sz w:val="22"/>
          <w:szCs w:val="22"/>
          <w:vertAlign w:val="baseline"/>
          <w:lang w:val="sr-Cyrl-CS" w:eastAsia="sr-Latn-CS"/>
        </w:rPr>
      </w:pPr>
    </w:p>
    <w:p w:rsidR="0039263E" w:rsidRDefault="0039263E" w:rsidP="00932E90">
      <w:pPr>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6382D" w:rsidRPr="00974A8B">
        <w:rPr>
          <w:rFonts w:ascii="Arial" w:hAnsi="Arial" w:cs="Arial"/>
          <w:b/>
          <w:bCs/>
          <w:noProof/>
          <w:sz w:val="22"/>
          <w:szCs w:val="22"/>
          <w:vertAlign w:val="baseline"/>
          <w:lang w:val="sr-Cyrl-CS" w:eastAsia="sr-Latn-CS"/>
        </w:rPr>
        <w:t>д</w:t>
      </w:r>
      <w:r w:rsidRPr="00974A8B">
        <w:rPr>
          <w:rFonts w:ascii="Arial" w:hAnsi="Arial" w:cs="Arial"/>
          <w:b/>
          <w:bCs/>
          <w:noProof/>
          <w:sz w:val="22"/>
          <w:szCs w:val="22"/>
          <w:vertAlign w:val="baseline"/>
          <w:lang w:val="sr-Cyrl-CS" w:eastAsia="sr-Latn-CS"/>
        </w:rPr>
        <w:t>)</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00974A8B" w:rsidRPr="00974A8B">
        <w:rPr>
          <w:rFonts w:ascii="Arial" w:hAnsi="Arial" w:cs="Arial"/>
          <w:b/>
          <w:bCs/>
          <w:noProof/>
          <w:sz w:val="22"/>
          <w:szCs w:val="22"/>
          <w:vertAlign w:val="baseline"/>
          <w:lang w:val="sr-Cyrl-CS" w:eastAsia="sr-Latn-CS"/>
        </w:rPr>
        <w:t>45</w:t>
      </w:r>
      <w:r w:rsidRPr="00974A8B">
        <w:rPr>
          <w:rFonts w:ascii="Arial" w:hAnsi="Arial" w:cs="Arial"/>
          <w:b/>
          <w:bCs/>
          <w:noProof/>
          <w:sz w:val="22"/>
          <w:szCs w:val="22"/>
          <w:vertAlign w:val="baseline"/>
          <w:lang w:val="sr-Cyrl-CS" w:eastAsia="sr-Latn-CS"/>
        </w:rPr>
        <w:t xml:space="preserve"> (</w:t>
      </w:r>
      <w:r w:rsidR="00974A8B" w:rsidRPr="00974A8B">
        <w:rPr>
          <w:rFonts w:ascii="Arial" w:hAnsi="Arial" w:cs="Arial"/>
          <w:b/>
          <w:bCs/>
          <w:noProof/>
          <w:sz w:val="22"/>
          <w:szCs w:val="22"/>
          <w:vertAlign w:val="baseline"/>
          <w:lang w:val="sr-Cyrl-CS" w:eastAsia="sr-Latn-CS"/>
        </w:rPr>
        <w:t>четрдесетпет</w:t>
      </w:r>
      <w:r w:rsidRPr="00974A8B">
        <w:rPr>
          <w:rFonts w:ascii="Arial" w:hAnsi="Arial" w:cs="Arial"/>
          <w:b/>
          <w:bCs/>
          <w:noProof/>
          <w:sz w:val="22"/>
          <w:szCs w:val="22"/>
          <w:vertAlign w:val="baseline"/>
          <w:lang w:val="sr-Cyrl-CS" w:eastAsia="sr-Latn-CS"/>
        </w:rPr>
        <w:t>)</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tblPr>
      <w:tblGrid>
        <w:gridCol w:w="3258"/>
        <w:gridCol w:w="2070"/>
        <w:gridCol w:w="3510"/>
      </w:tblGrid>
      <w:tr w:rsidR="00974A8B" w:rsidRPr="00E856C4" w:rsidTr="001A03D5">
        <w:tc>
          <w:tcPr>
            <w:tcW w:w="3258"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974A8B" w:rsidRPr="00E856C4" w:rsidRDefault="00974A8B" w:rsidP="001A03D5">
            <w:pPr>
              <w:jc w:val="center"/>
              <w:rPr>
                <w:rFonts w:ascii="Arial" w:eastAsia="Calibri" w:hAnsi="Arial" w:cs="Arial"/>
                <w:sz w:val="22"/>
                <w:szCs w:val="22"/>
                <w:vertAlign w:val="baseline"/>
                <w:lang w:val="sr-Cyrl-CS"/>
              </w:rPr>
            </w:pPr>
          </w:p>
        </w:tc>
        <w:tc>
          <w:tcPr>
            <w:tcW w:w="207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7C7468" w:rsidRDefault="007C7468" w:rsidP="00974A8B">
      <w:pPr>
        <w:suppressAutoHyphens/>
        <w:rPr>
          <w:rFonts w:ascii="Calibri" w:hAnsi="Calibri"/>
          <w:vertAlign w:val="baseline"/>
          <w:lang w:eastAsia="ar-SA"/>
        </w:rPr>
      </w:pPr>
    </w:p>
    <w:p w:rsidR="007C7468" w:rsidRDefault="007C7468" w:rsidP="00974A8B">
      <w:pPr>
        <w:suppressAutoHyphens/>
        <w:rPr>
          <w:rFonts w:ascii="Calibri" w:hAnsi="Calibri"/>
          <w:vertAlign w:val="baseline"/>
          <w:lang w:eastAsia="ar-SA"/>
        </w:rPr>
      </w:pPr>
    </w:p>
    <w:p w:rsidR="007C7468" w:rsidRDefault="007C7468"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6E527B" w:rsidRDefault="006E527B" w:rsidP="00974A8B">
      <w:pPr>
        <w:suppressAutoHyphens/>
        <w:rPr>
          <w:rFonts w:ascii="Calibri" w:hAnsi="Calibri"/>
          <w:vertAlign w:val="baseline"/>
          <w:lang w:eastAsia="ar-SA"/>
        </w:rPr>
      </w:pPr>
    </w:p>
    <w:p w:rsidR="006E527B" w:rsidRPr="006E527B" w:rsidRDefault="006E527B" w:rsidP="00974A8B">
      <w:pPr>
        <w:suppressAutoHyphens/>
        <w:rPr>
          <w:rFonts w:ascii="Calibri" w:hAnsi="Calibri"/>
          <w:vertAlign w:val="baseline"/>
          <w:lang w:eastAsia="ar-SA"/>
        </w:rPr>
      </w:pPr>
    </w:p>
    <w:p w:rsidR="0039263E" w:rsidRDefault="0039263E" w:rsidP="000C39E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sr-Cyrl-CS" w:eastAsia="sr-Latn-CS"/>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D7325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D73256">
              <w:rPr>
                <w:rFonts w:ascii="Arial" w:hAnsi="Arial" w:cs="Arial"/>
                <w:b/>
                <w:sz w:val="22"/>
                <w:szCs w:val="22"/>
                <w:vertAlign w:val="baseline"/>
                <w:lang w:val="sr-Cyrl-CS"/>
              </w:rPr>
              <w:t>1</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r w:rsidR="00133D26">
        <w:rPr>
          <w:rFonts w:ascii="Arial" w:hAnsi="Arial" w:cs="Arial"/>
          <w:sz w:val="22"/>
          <w:szCs w:val="22"/>
          <w:vertAlign w:val="baseline"/>
          <w:lang w:val="sr-Cyrl-CS" w:eastAsia="ar-SA"/>
        </w:rPr>
        <w:t>Употреба печата није обавезна !</w:t>
      </w: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1A03D5" w:rsidRPr="00DF7D0C" w:rsidRDefault="001A03D5" w:rsidP="001A03D5">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1A03D5" w:rsidRPr="00DF7D0C" w:rsidRDefault="001A03D5" w:rsidP="001A03D5">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1A03D5" w:rsidRPr="00DF7D0C" w:rsidRDefault="001A03D5" w:rsidP="001A03D5">
      <w:pPr>
        <w:suppressAutoHyphens/>
        <w:rPr>
          <w:rFonts w:ascii="Arial" w:hAnsi="Arial" w:cs="Arial"/>
          <w:sz w:val="22"/>
          <w:szCs w:val="22"/>
          <w:vertAlign w:val="baseline"/>
          <w:lang w:val="ru-RU" w:eastAsia="ar-SA"/>
        </w:rPr>
      </w:pPr>
    </w:p>
    <w:p w:rsidR="00DC334E" w:rsidRDefault="00DC334E" w:rsidP="00DC334E">
      <w:pPr>
        <w:ind w:left="360"/>
        <w:jc w:val="both"/>
        <w:rPr>
          <w:rFonts w:ascii="Arial" w:hAnsi="Arial" w:cs="Arial"/>
          <w:sz w:val="22"/>
          <w:szCs w:val="22"/>
          <w:vertAlign w:val="baseline"/>
          <w:lang w:val="sr-Cyrl-CS" w:eastAsia="ar-SA"/>
        </w:rPr>
      </w:pPr>
      <w:r w:rsidRPr="0072654D">
        <w:rPr>
          <w:rFonts w:ascii="Arial" w:hAnsi="Arial" w:cs="Arial"/>
          <w:sz w:val="22"/>
          <w:szCs w:val="22"/>
          <w:vertAlign w:val="baseline"/>
          <w:lang w:val="sr-Cyrl-CS"/>
        </w:rPr>
        <w:t>ЈКП „ВИДРАК“ ВАЉЕВО, Војводе Мишића 50, Мат.бр.07096844, Тек.рачун 160-6864-48, ПИБ 100069386, кога заступа в.д.директор</w:t>
      </w:r>
      <w:r>
        <w:rPr>
          <w:rFonts w:ascii="Arial" w:hAnsi="Arial" w:cs="Arial"/>
          <w:sz w:val="22"/>
          <w:szCs w:val="22"/>
          <w:vertAlign w:val="baseline"/>
          <w:lang w:val="sr-Cyrl-CS"/>
        </w:rPr>
        <w:t>а</w:t>
      </w:r>
      <w:r w:rsidRPr="0072654D">
        <w:rPr>
          <w:rFonts w:ascii="Arial" w:hAnsi="Arial" w:cs="Arial"/>
          <w:sz w:val="22"/>
          <w:szCs w:val="22"/>
          <w:vertAlign w:val="baseline"/>
          <w:lang w:val="sr-Cyrl-CS"/>
        </w:rPr>
        <w:t xml:space="preserve"> </w:t>
      </w:r>
      <w:r>
        <w:rPr>
          <w:rFonts w:ascii="Arial" w:hAnsi="Arial" w:cs="Arial"/>
          <w:sz w:val="22"/>
          <w:szCs w:val="22"/>
          <w:vertAlign w:val="baseline"/>
        </w:rPr>
        <w:t>Јелена Калат</w:t>
      </w:r>
      <w:r w:rsidRPr="0072654D">
        <w:rPr>
          <w:rFonts w:ascii="Arial" w:hAnsi="Arial" w:cs="Arial"/>
          <w:sz w:val="22"/>
          <w:szCs w:val="22"/>
          <w:vertAlign w:val="baseline"/>
        </w:rPr>
        <w:t xml:space="preserve"> (у даљем тексту овог Уговора: </w:t>
      </w:r>
      <w:r w:rsidRPr="0072654D">
        <w:rPr>
          <w:rFonts w:ascii="Arial" w:hAnsi="Arial" w:cs="Arial"/>
          <w:b/>
          <w:bCs/>
          <w:snapToGrid w:val="0"/>
          <w:sz w:val="22"/>
          <w:szCs w:val="22"/>
          <w:vertAlign w:val="baseline"/>
        </w:rPr>
        <w:t>Наручилац</w:t>
      </w:r>
      <w:r w:rsidRPr="0072654D">
        <w:rPr>
          <w:rFonts w:ascii="Arial" w:hAnsi="Arial" w:cs="Arial"/>
          <w:sz w:val="22"/>
          <w:szCs w:val="22"/>
          <w:vertAlign w:val="baseline"/>
        </w:rPr>
        <w:t>)</w:t>
      </w:r>
      <w:r w:rsidRPr="006919C0">
        <w:rPr>
          <w:rFonts w:ascii="Arial" w:hAnsi="Arial" w:cs="Arial"/>
          <w:sz w:val="22"/>
          <w:szCs w:val="22"/>
          <w:vertAlign w:val="baseline"/>
          <w:lang w:val="sr-Cyrl-CS" w:eastAsia="ar-SA"/>
        </w:rPr>
        <w:t>,</w:t>
      </w:r>
    </w:p>
    <w:p w:rsidR="00DC334E" w:rsidRDefault="00DC334E" w:rsidP="00DC334E">
      <w:pPr>
        <w:ind w:left="360"/>
        <w:jc w:val="both"/>
        <w:rPr>
          <w:rFonts w:ascii="Arial" w:hAnsi="Arial" w:cs="Arial"/>
          <w:sz w:val="22"/>
          <w:szCs w:val="22"/>
          <w:vertAlign w:val="baseline"/>
          <w:lang w:val="sr-Cyrl-CS" w:eastAsia="ar-SA"/>
        </w:rPr>
      </w:pPr>
    </w:p>
    <w:p w:rsidR="00DC334E" w:rsidRPr="006919C0" w:rsidRDefault="00DC334E" w:rsidP="00DC334E">
      <w:pPr>
        <w:ind w:left="360"/>
        <w:jc w:val="both"/>
        <w:rPr>
          <w:rFonts w:ascii="Arial" w:hAnsi="Arial" w:cs="Arial"/>
          <w:sz w:val="22"/>
          <w:szCs w:val="22"/>
          <w:vertAlign w:val="baseline"/>
          <w:lang w:val="sr-Cyrl-CS" w:eastAsia="ar-SA"/>
        </w:rPr>
      </w:pPr>
      <w:r w:rsidRPr="006919C0">
        <w:rPr>
          <w:rFonts w:ascii="Arial" w:hAnsi="Arial" w:cs="Arial"/>
          <w:sz w:val="22"/>
          <w:szCs w:val="22"/>
          <w:vertAlign w:val="baseline"/>
          <w:lang w:val="sr-Cyrl-CS" w:eastAsia="ar-SA"/>
        </w:rPr>
        <w:t xml:space="preserve"> и </w:t>
      </w:r>
    </w:p>
    <w:p w:rsidR="001A03D5" w:rsidRPr="00DF7D0C" w:rsidRDefault="001A03D5" w:rsidP="00DC334E">
      <w:pPr>
        <w:suppressAutoHyphens/>
        <w:ind w:left="426"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w:t>
      </w:r>
      <w:r w:rsidR="00E942E6">
        <w:rPr>
          <w:rFonts w:ascii="Arial" w:hAnsi="Arial" w:cs="Arial"/>
          <w:sz w:val="22"/>
          <w:szCs w:val="22"/>
          <w:vertAlign w:val="baseline"/>
          <w:lang w:val="sr-Cyrl-CS" w:eastAsia="ar-SA"/>
        </w:rPr>
        <w:t xml:space="preserve"> </w:t>
      </w:r>
      <w:r w:rsidRPr="00DF7D0C">
        <w:rPr>
          <w:rFonts w:ascii="Arial" w:hAnsi="Arial" w:cs="Arial"/>
          <w:sz w:val="22"/>
          <w:szCs w:val="22"/>
          <w:vertAlign w:val="baseline"/>
          <w:lang w:val="sr-Cyrl-CS" w:eastAsia="ar-SA"/>
        </w:rPr>
        <w:t>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1A03D5" w:rsidRPr="00DF7D0C" w:rsidRDefault="001A03D5" w:rsidP="001A03D5">
      <w:pPr>
        <w:suppressAutoHyphens/>
        <w:ind w:firstLine="450"/>
        <w:jc w:val="both"/>
        <w:rPr>
          <w:rFonts w:ascii="Arial" w:hAnsi="Arial" w:cs="Arial"/>
          <w:sz w:val="22"/>
          <w:szCs w:val="22"/>
          <w:vertAlign w:val="baseline"/>
          <w:lang w:val="sr-Cyrl-CS" w:eastAsia="ar-SA"/>
        </w:rPr>
      </w:pPr>
    </w:p>
    <w:p w:rsidR="001A03D5" w:rsidRPr="00DF7D0C" w:rsidRDefault="001A03D5" w:rsidP="001A03D5">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1A03D5" w:rsidRPr="00DF7D0C" w:rsidRDefault="001A03D5" w:rsidP="001A03D5">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1A03D5"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да је наручилац, на основу члана 3</w:t>
      </w:r>
      <w:r w:rsidR="00DC334E">
        <w:rPr>
          <w:rFonts w:ascii="Arial" w:hAnsi="Arial" w:cs="Arial"/>
          <w:sz w:val="22"/>
          <w:szCs w:val="22"/>
          <w:vertAlign w:val="baseline"/>
          <w:lang w:eastAsia="ar-SA"/>
        </w:rPr>
        <w:t>9</w:t>
      </w:r>
      <w:r w:rsidRPr="00DF7D0C">
        <w:rPr>
          <w:rFonts w:ascii="Arial" w:hAnsi="Arial" w:cs="Arial"/>
          <w:sz w:val="22"/>
          <w:szCs w:val="22"/>
          <w:vertAlign w:val="baseline"/>
          <w:lang w:val="sr-Cyrl-CS" w:eastAsia="ar-SA"/>
        </w:rPr>
        <w:t xml:space="preserve">. Закона о јавним набавкама </w:t>
      </w:r>
      <w:r w:rsidRPr="00DF7D0C">
        <w:rPr>
          <w:rFonts w:ascii="Arial" w:hAnsi="Arial" w:cs="Arial"/>
          <w:sz w:val="22"/>
          <w:szCs w:val="22"/>
          <w:vertAlign w:val="baseline"/>
          <w:lang w:val="ru-RU"/>
        </w:rPr>
        <w:t>(,,Сл.гласник РС“, број 124/12</w:t>
      </w:r>
      <w:r w:rsidRPr="00DF7D0C">
        <w:rPr>
          <w:rFonts w:ascii="Arial" w:hAnsi="Arial" w:cs="Arial"/>
          <w:sz w:val="22"/>
          <w:szCs w:val="22"/>
          <w:vertAlign w:val="baseline"/>
        </w:rPr>
        <w:t>; 14/2015 и 68/2015</w:t>
      </w:r>
      <w:r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sidR="00DC334E">
        <w:rPr>
          <w:rFonts w:ascii="Arial" w:hAnsi="Arial" w:cs="Arial"/>
          <w:sz w:val="22"/>
          <w:szCs w:val="22"/>
          <w:vertAlign w:val="baseline"/>
          <w:lang w:eastAsia="ar-SA"/>
        </w:rPr>
        <w:t>мале вреднсоти</w:t>
      </w:r>
      <w:r w:rsidRPr="00DF7D0C">
        <w:rPr>
          <w:rFonts w:ascii="Arial" w:hAnsi="Arial" w:cs="Arial"/>
          <w:sz w:val="22"/>
          <w:szCs w:val="22"/>
          <w:vertAlign w:val="baseline"/>
          <w:lang w:val="sr-Cyrl-CS" w:eastAsia="ar-SA"/>
        </w:rPr>
        <w:t xml:space="preserve">, (редни број набавке </w:t>
      </w:r>
      <w:r w:rsidR="00DC334E">
        <w:rPr>
          <w:rFonts w:ascii="Arial" w:hAnsi="Arial" w:cs="Arial"/>
          <w:b/>
          <w:noProof/>
          <w:sz w:val="22"/>
          <w:szCs w:val="22"/>
          <w:vertAlign w:val="baseline"/>
          <w:lang w:val="sr-Cyrl-CS"/>
        </w:rPr>
        <w:t>1.1.</w:t>
      </w:r>
      <w:r w:rsidR="00E942E6">
        <w:rPr>
          <w:rFonts w:ascii="Arial" w:hAnsi="Arial" w:cs="Arial"/>
          <w:b/>
          <w:noProof/>
          <w:sz w:val="22"/>
          <w:szCs w:val="22"/>
          <w:vertAlign w:val="baseline"/>
          <w:lang w:val="sr-Cyrl-CS"/>
        </w:rPr>
        <w:t>16</w:t>
      </w:r>
      <w:r w:rsidR="00DC334E">
        <w:rPr>
          <w:rFonts w:ascii="Arial" w:hAnsi="Arial" w:cs="Arial"/>
          <w:b/>
          <w:noProof/>
          <w:sz w:val="22"/>
          <w:szCs w:val="22"/>
          <w:vertAlign w:val="baseline"/>
          <w:lang w:val="sr-Cyrl-CS"/>
        </w:rPr>
        <w:t>/201</w:t>
      </w:r>
      <w:r w:rsidR="007F2CCB">
        <w:rPr>
          <w:rFonts w:ascii="Arial" w:hAnsi="Arial" w:cs="Arial"/>
          <w:b/>
          <w:noProof/>
          <w:sz w:val="22"/>
          <w:szCs w:val="22"/>
          <w:vertAlign w:val="baseline"/>
          <w:lang w:val="sr-Cyrl-CS"/>
        </w:rPr>
        <w:t>9</w:t>
      </w:r>
      <w:r w:rsidRPr="00DF7D0C">
        <w:rPr>
          <w:rFonts w:ascii="Arial" w:hAnsi="Arial" w:cs="Arial"/>
          <w:sz w:val="22"/>
          <w:szCs w:val="22"/>
          <w:vertAlign w:val="baseline"/>
          <w:lang w:val="sr-Cyrl-CS" w:eastAsia="ar-SA"/>
        </w:rPr>
        <w:t xml:space="preserve">); </w:t>
      </w:r>
    </w:p>
    <w:p w:rsidR="001A03D5" w:rsidRPr="00DF7D0C"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p>
    <w:p w:rsidR="001A03D5" w:rsidRPr="00DF7D0C" w:rsidRDefault="001A03D5" w:rsidP="001A03D5">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1A03D5"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Pr="007D172C">
        <w:rPr>
          <w:rFonts w:ascii="Arial" w:hAnsi="Arial" w:cs="Arial"/>
          <w:b/>
          <w:noProof/>
          <w:sz w:val="22"/>
          <w:szCs w:val="22"/>
          <w:vertAlign w:val="baseline"/>
          <w:lang w:val="sr-Cyrl-CS"/>
        </w:rPr>
        <w:t xml:space="preserve">набавка </w:t>
      </w:r>
      <w:r w:rsidR="00BF6DE2">
        <w:rPr>
          <w:rFonts w:ascii="Arial" w:hAnsi="Arial" w:cs="Arial"/>
          <w:b/>
          <w:noProof/>
          <w:sz w:val="22"/>
          <w:szCs w:val="22"/>
          <w:vertAlign w:val="baseline"/>
          <w:lang w:val="sr-Cyrl-CS"/>
        </w:rPr>
        <w:t>половни путарски камион са кипом</w:t>
      </w:r>
      <w:r>
        <w:rPr>
          <w:rFonts w:ascii="Arial" w:hAnsi="Arial" w:cs="Arial"/>
          <w:b/>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1A03D5" w:rsidRPr="00DF7D0C"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7F2CCB" w:rsidRDefault="001A03D5" w:rsidP="007F2CCB">
      <w:pPr>
        <w:suppressAutoHyphens/>
        <w:autoSpaceDE w:val="0"/>
        <w:ind w:right="-11" w:firstLine="567"/>
        <w:jc w:val="both"/>
        <w:rPr>
          <w:rFonts w:ascii="Arial" w:hAnsi="Arial" w:cs="Arial"/>
          <w:noProof/>
          <w:sz w:val="22"/>
          <w:szCs w:val="22"/>
          <w:vertAlign w:val="baseline"/>
          <w:lang w:eastAsia="zh-CN"/>
        </w:rPr>
      </w:pPr>
      <w:r w:rsidRPr="00123558">
        <w:rPr>
          <w:rFonts w:ascii="Arial" w:hAnsi="Arial" w:cs="Arial"/>
          <w:b/>
          <w:sz w:val="22"/>
          <w:szCs w:val="22"/>
          <w:vertAlign w:val="baseline"/>
          <w:lang w:val="sr-Cyrl-CS" w:eastAsia="ar-SA"/>
        </w:rPr>
        <w:t>4.1.</w:t>
      </w:r>
      <w:r w:rsidRPr="00123558">
        <w:rPr>
          <w:rFonts w:ascii="Arial" w:hAnsi="Arial" w:cs="Arial"/>
          <w:noProof/>
          <w:color w:val="000000"/>
          <w:sz w:val="22"/>
          <w:szCs w:val="22"/>
          <w:vertAlign w:val="baseline"/>
          <w:lang w:val="ru-RU"/>
        </w:rPr>
        <w:t xml:space="preserve"> </w:t>
      </w:r>
      <w:r w:rsidR="007F2CCB" w:rsidRPr="003B0DF3">
        <w:rPr>
          <w:rFonts w:ascii="Arial" w:hAnsi="Arial" w:cs="Arial"/>
          <w:noProof/>
          <w:sz w:val="22"/>
          <w:szCs w:val="22"/>
          <w:vertAlign w:val="baseline"/>
          <w:lang w:eastAsia="zh-CN"/>
        </w:rPr>
        <w:t>Плаћање ће се вршити 45 дана од дана примопредаје добара</w:t>
      </w:r>
    </w:p>
    <w:p w:rsidR="00C37A6E" w:rsidRDefault="00C37A6E" w:rsidP="007F2CCB">
      <w:pPr>
        <w:autoSpaceDE w:val="0"/>
        <w:autoSpaceDN w:val="0"/>
        <w:adjustRightInd w:val="0"/>
        <w:ind w:firstLine="567"/>
        <w:jc w:val="both"/>
        <w:rPr>
          <w:rFonts w:ascii="Arial" w:hAnsi="Arial" w:cs="Arial"/>
          <w:b/>
          <w:sz w:val="22"/>
          <w:szCs w:val="22"/>
          <w:vertAlign w:val="baseline"/>
          <w:lang w:val="sr-Cyrl-CS"/>
        </w:rPr>
      </w:pPr>
    </w:p>
    <w:p w:rsidR="001A03D5" w:rsidRPr="0019486E" w:rsidRDefault="001A03D5" w:rsidP="00C37A6E">
      <w:pPr>
        <w:autoSpaceDE w:val="0"/>
        <w:autoSpaceDN w:val="0"/>
        <w:adjustRightInd w:val="0"/>
        <w:jc w:val="center"/>
        <w:rPr>
          <w:rFonts w:ascii="Arial" w:hAnsi="Arial" w:cs="Arial"/>
          <w:b/>
          <w:sz w:val="22"/>
          <w:szCs w:val="22"/>
          <w:vertAlign w:val="baseline"/>
          <w:lang w:val="sr-Cyrl-CS"/>
        </w:rPr>
      </w:pPr>
      <w:r w:rsidRPr="0019486E">
        <w:rPr>
          <w:rFonts w:ascii="Arial" w:hAnsi="Arial" w:cs="Arial"/>
          <w:b/>
          <w:sz w:val="22"/>
          <w:szCs w:val="22"/>
          <w:vertAlign w:val="baseline"/>
          <w:lang w:val="sr-Cyrl-CS"/>
        </w:rPr>
        <w:t>Члан 5.</w:t>
      </w:r>
    </w:p>
    <w:p w:rsidR="00C37A6E" w:rsidRPr="009C6976" w:rsidRDefault="001A03D5" w:rsidP="00C37A6E">
      <w:pPr>
        <w:jc w:val="both"/>
        <w:rPr>
          <w:rFonts w:ascii="Arial" w:hAnsi="Arial" w:cs="Arial"/>
          <w:sz w:val="22"/>
          <w:szCs w:val="22"/>
          <w:vertAlign w:val="baseline"/>
          <w:lang w:val="sr-Cyrl-CS"/>
        </w:rPr>
      </w:pPr>
      <w:r w:rsidRPr="00123558">
        <w:rPr>
          <w:rFonts w:ascii="Arial" w:hAnsi="Arial" w:cs="Arial"/>
          <w:b/>
          <w:sz w:val="22"/>
          <w:szCs w:val="22"/>
          <w:vertAlign w:val="baseline"/>
          <w:lang w:val="sr-Cyrl-CS"/>
        </w:rPr>
        <w:t xml:space="preserve">5.1. </w:t>
      </w:r>
      <w:r w:rsidR="00C37A6E" w:rsidRPr="009C6976">
        <w:rPr>
          <w:rFonts w:ascii="Arial" w:hAnsi="Arial" w:cs="Arial"/>
          <w:sz w:val="22"/>
          <w:szCs w:val="22"/>
          <w:vertAlign w:val="baseline"/>
          <w:lang w:val="sr-Cyrl-CS"/>
        </w:rPr>
        <w:t xml:space="preserve">Рок за испоруку </w:t>
      </w:r>
      <w:r w:rsidR="00C37A6E">
        <w:rPr>
          <w:rFonts w:ascii="Arial" w:hAnsi="Arial" w:cs="Arial"/>
          <w:sz w:val="22"/>
          <w:szCs w:val="22"/>
          <w:vertAlign w:val="baseline"/>
          <w:lang w:val="sr-Cyrl-CS"/>
        </w:rPr>
        <w:t>путарског  возила са кипом  не може бити дужи од 5  дана</w:t>
      </w:r>
      <w:r w:rsidR="00C37A6E" w:rsidRPr="009C6976">
        <w:rPr>
          <w:rFonts w:ascii="Arial" w:hAnsi="Arial" w:cs="Arial"/>
          <w:sz w:val="22"/>
          <w:szCs w:val="22"/>
          <w:vertAlign w:val="baseline"/>
          <w:lang w:val="sr-Cyrl-CS"/>
        </w:rPr>
        <w:t xml:space="preserve"> </w:t>
      </w:r>
      <w:r w:rsidR="00C37A6E">
        <w:rPr>
          <w:rFonts w:ascii="Arial" w:hAnsi="Arial" w:cs="Arial"/>
          <w:sz w:val="22"/>
          <w:szCs w:val="22"/>
          <w:vertAlign w:val="baseline"/>
          <w:lang w:val="sr-Cyrl-CS"/>
        </w:rPr>
        <w:t xml:space="preserve">од </w:t>
      </w:r>
      <w:r w:rsidR="00C37A6E" w:rsidRPr="009C6976">
        <w:rPr>
          <w:rFonts w:ascii="Arial" w:hAnsi="Arial" w:cs="Arial"/>
          <w:sz w:val="22"/>
          <w:szCs w:val="22"/>
          <w:vertAlign w:val="baseline"/>
          <w:lang w:val="sr-Cyrl-CS"/>
        </w:rPr>
        <w:t xml:space="preserve">дана потписивања уговора.  </w:t>
      </w:r>
    </w:p>
    <w:p w:rsidR="001A03D5" w:rsidRPr="00DF7D0C" w:rsidRDefault="001A03D5" w:rsidP="00C37A6E">
      <w:pPr>
        <w:jc w:val="both"/>
        <w:rPr>
          <w:rFonts w:ascii="Arial" w:hAnsi="Arial" w:cs="Tahoma"/>
          <w:sz w:val="22"/>
          <w:szCs w:val="22"/>
          <w:vertAlign w:val="baseline"/>
          <w:lang w:val="sr-Cyrl-CS"/>
        </w:rPr>
      </w:pPr>
      <w:r w:rsidRPr="00DF7D0C">
        <w:rPr>
          <w:rFonts w:ascii="Arial" w:hAnsi="Arial" w:cs="Tahoma"/>
          <w:b/>
          <w:sz w:val="22"/>
          <w:szCs w:val="22"/>
          <w:vertAlign w:val="baseline"/>
        </w:rPr>
        <w:t>5.</w:t>
      </w:r>
      <w:r w:rsidR="00BF6DE2">
        <w:rPr>
          <w:rFonts w:ascii="Arial" w:hAnsi="Arial" w:cs="Tahoma"/>
          <w:b/>
          <w:sz w:val="22"/>
          <w:szCs w:val="22"/>
          <w:vertAlign w:val="baseline"/>
        </w:rPr>
        <w:t>2</w:t>
      </w:r>
      <w:r w:rsidRPr="00DF7D0C">
        <w:rPr>
          <w:rFonts w:ascii="Arial" w:hAnsi="Arial" w:cs="Tahoma"/>
          <w:b/>
          <w:sz w:val="22"/>
          <w:szCs w:val="22"/>
          <w:vertAlign w:val="baseline"/>
        </w:rPr>
        <w:t>.</w:t>
      </w:r>
      <w:r w:rsidRPr="00DF7D0C">
        <w:rPr>
          <w:rFonts w:ascii="Arial" w:hAnsi="Arial" w:cs="Tahoma"/>
          <w:sz w:val="22"/>
          <w:szCs w:val="22"/>
          <w:vertAlign w:val="baseline"/>
          <w:lang w:val="sr-Latn-CS"/>
        </w:rPr>
        <w:t xml:space="preserve">Приликом испоруке, </w:t>
      </w:r>
      <w:r w:rsidRPr="00DF7D0C">
        <w:rPr>
          <w:rFonts w:ascii="Arial" w:hAnsi="Arial" w:cs="Tahoma"/>
          <w:sz w:val="22"/>
          <w:szCs w:val="22"/>
          <w:vertAlign w:val="baseline"/>
        </w:rPr>
        <w:t>испоручилац добра</w:t>
      </w:r>
      <w:r>
        <w:rPr>
          <w:rFonts w:ascii="Arial" w:hAnsi="Arial" w:cs="Tahoma"/>
          <w:sz w:val="22"/>
          <w:szCs w:val="22"/>
          <w:vertAlign w:val="baseline"/>
        </w:rPr>
        <w:t xml:space="preserve"> </w:t>
      </w:r>
      <w:r w:rsidRPr="00DF7D0C">
        <w:rPr>
          <w:rFonts w:ascii="Arial" w:hAnsi="Arial" w:cs="Tahoma"/>
          <w:sz w:val="22"/>
          <w:szCs w:val="22"/>
          <w:vertAlign w:val="baseline"/>
        </w:rPr>
        <w:t xml:space="preserve">је дужан да </w:t>
      </w:r>
      <w:r w:rsidRPr="00DF7D0C">
        <w:rPr>
          <w:rFonts w:ascii="Arial" w:hAnsi="Arial" w:cs="Tahoma"/>
          <w:sz w:val="22"/>
          <w:szCs w:val="22"/>
          <w:vertAlign w:val="baseline"/>
          <w:lang w:val="sr-Latn-CS"/>
        </w:rPr>
        <w:t xml:space="preserve"> наручиоцу преда </w:t>
      </w:r>
      <w:r>
        <w:rPr>
          <w:rFonts w:ascii="Arial" w:hAnsi="Arial" w:cs="Tahoma"/>
          <w:sz w:val="22"/>
          <w:szCs w:val="22"/>
          <w:vertAlign w:val="baseline"/>
        </w:rPr>
        <w:t>о</w:t>
      </w:r>
      <w:r w:rsidRPr="00DF7D0C">
        <w:rPr>
          <w:rFonts w:ascii="Arial" w:hAnsi="Arial" w:cs="Tahoma"/>
          <w:sz w:val="22"/>
          <w:szCs w:val="22"/>
          <w:vertAlign w:val="baseline"/>
          <w:lang w:val="sr-Latn-CS"/>
        </w:rPr>
        <w:t>дговарајуће</w:t>
      </w:r>
      <w:r>
        <w:rPr>
          <w:rFonts w:ascii="Arial" w:hAnsi="Arial" w:cs="Tahoma"/>
          <w:sz w:val="22"/>
          <w:szCs w:val="22"/>
          <w:vertAlign w:val="baseline"/>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320ADB" w:rsidRPr="009C6976" w:rsidRDefault="001A03D5" w:rsidP="00320ADB">
      <w:pPr>
        <w:jc w:val="both"/>
        <w:rPr>
          <w:rFonts w:ascii="Arial" w:hAnsi="Arial" w:cs="Arial"/>
          <w:sz w:val="22"/>
          <w:szCs w:val="22"/>
          <w:vertAlign w:val="baseline"/>
          <w:lang w:val="sr-Cyrl-CS"/>
        </w:rPr>
      </w:pPr>
      <w:r w:rsidRPr="002B2493">
        <w:rPr>
          <w:rFonts w:ascii="Arial" w:hAnsi="Arial" w:cs="Tahoma"/>
          <w:b/>
          <w:sz w:val="22"/>
          <w:szCs w:val="22"/>
          <w:vertAlign w:val="baseline"/>
          <w:lang w:val="sr-Cyrl-CS"/>
        </w:rPr>
        <w:t>5.</w:t>
      </w:r>
      <w:r w:rsidR="00BF6DE2">
        <w:rPr>
          <w:rFonts w:ascii="Arial" w:hAnsi="Arial" w:cs="Tahoma"/>
          <w:b/>
          <w:sz w:val="22"/>
          <w:szCs w:val="22"/>
          <w:vertAlign w:val="baseline"/>
          <w:lang w:val="sr-Cyrl-CS"/>
        </w:rPr>
        <w:t>3</w:t>
      </w:r>
      <w:r w:rsidRPr="002B2493">
        <w:rPr>
          <w:rFonts w:ascii="Arial" w:hAnsi="Arial" w:cs="Tahoma"/>
          <w:b/>
          <w:sz w:val="22"/>
          <w:szCs w:val="22"/>
          <w:vertAlign w:val="baseline"/>
          <w:lang w:val="sr-Cyrl-CS"/>
        </w:rPr>
        <w:t>.</w:t>
      </w:r>
      <w:r w:rsidRPr="00DF7D0C">
        <w:rPr>
          <w:rFonts w:ascii="Arial" w:hAnsi="Arial" w:cs="Tahoma"/>
          <w:sz w:val="22"/>
          <w:szCs w:val="22"/>
          <w:vertAlign w:val="baseline"/>
          <w:lang w:val="sr-Cyrl-CS"/>
        </w:rPr>
        <w:t xml:space="preserve"> </w:t>
      </w:r>
      <w:r w:rsidR="00320ADB" w:rsidRPr="009C6976">
        <w:rPr>
          <w:rFonts w:ascii="Arial" w:hAnsi="Arial" w:cs="Arial"/>
          <w:sz w:val="22"/>
          <w:szCs w:val="22"/>
          <w:vertAlign w:val="baseline"/>
          <w:lang w:val="sr-Cyrl-CS"/>
        </w:rPr>
        <w:t xml:space="preserve">Место испоруке је </w:t>
      </w:r>
      <w:r w:rsidR="00BF6DE2">
        <w:rPr>
          <w:rFonts w:ascii="Arial" w:hAnsi="Arial" w:cs="Arial"/>
          <w:sz w:val="22"/>
          <w:szCs w:val="22"/>
          <w:vertAlign w:val="baseline"/>
          <w:lang w:val="sr-Cyrl-CS"/>
        </w:rPr>
        <w:t>ЈКП „ Видрак“ Ваљево, ул. Војводе Мишића бр.50</w:t>
      </w:r>
      <w:r w:rsidR="00320ADB">
        <w:rPr>
          <w:rFonts w:ascii="Arial" w:hAnsi="Arial" w:cs="Arial"/>
          <w:sz w:val="22"/>
          <w:szCs w:val="22"/>
          <w:vertAlign w:val="baseline"/>
          <w:lang w:val="sr-Cyrl-CS"/>
        </w:rPr>
        <w:t xml:space="preserve">,  Ваљево </w:t>
      </w:r>
      <w:r w:rsidR="00320ADB" w:rsidRPr="009C6976">
        <w:rPr>
          <w:rFonts w:ascii="Arial" w:hAnsi="Arial" w:cs="Arial"/>
          <w:sz w:val="22"/>
          <w:szCs w:val="22"/>
          <w:vertAlign w:val="baseline"/>
          <w:lang w:val="sr-Cyrl-CS"/>
        </w:rPr>
        <w:t>.</w:t>
      </w:r>
    </w:p>
    <w:p w:rsidR="001A03D5" w:rsidRPr="00DF7D0C" w:rsidRDefault="001A03D5" w:rsidP="001A03D5">
      <w:pPr>
        <w:rPr>
          <w:rFonts w:ascii="Arial" w:hAnsi="Arial"/>
          <w:b/>
          <w:i/>
          <w:iCs/>
          <w:sz w:val="22"/>
          <w:szCs w:val="22"/>
          <w:vertAlign w:val="baseline"/>
          <w:lang w:val="sr-Cyrl-CS"/>
        </w:rPr>
      </w:pPr>
    </w:p>
    <w:p w:rsidR="001A03D5" w:rsidRPr="00DF7D0C" w:rsidRDefault="001A03D5" w:rsidP="001A03D5">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1A03D5" w:rsidRPr="00DF7D0C" w:rsidRDefault="001A03D5" w:rsidP="001A03D5">
      <w:pPr>
        <w:rPr>
          <w:rFonts w:ascii="Arial" w:hAnsi="Arial" w:cs="Arial"/>
          <w:sz w:val="22"/>
          <w:szCs w:val="22"/>
          <w:vertAlign w:val="baseline"/>
        </w:rPr>
      </w:pPr>
      <w:r w:rsidRPr="00DF7D0C">
        <w:rPr>
          <w:rFonts w:ascii="Arial" w:hAnsi="Arial" w:cs="Arial"/>
          <w:b/>
          <w:sz w:val="22"/>
          <w:szCs w:val="22"/>
          <w:vertAlign w:val="baseline"/>
        </w:rPr>
        <w:t>6.1</w:t>
      </w:r>
      <w:r w:rsidRPr="00DF7D0C">
        <w:rPr>
          <w:rFonts w:ascii="Arial" w:hAnsi="Arial" w:cs="Arial"/>
          <w:sz w:val="22"/>
          <w:szCs w:val="22"/>
          <w:vertAlign w:val="baseline"/>
        </w:rPr>
        <w:t>Квалитет</w:t>
      </w:r>
      <w:r>
        <w:rPr>
          <w:rFonts w:ascii="Arial" w:hAnsi="Arial" w:cs="Arial"/>
          <w:sz w:val="22"/>
          <w:szCs w:val="22"/>
          <w:vertAlign w:val="baseline"/>
        </w:rPr>
        <w:t xml:space="preserve"> </w:t>
      </w:r>
      <w:r w:rsidRPr="00DF7D0C">
        <w:rPr>
          <w:rFonts w:ascii="Arial" w:hAnsi="Arial" w:cs="Arial"/>
          <w:sz w:val="22"/>
          <w:szCs w:val="22"/>
          <w:vertAlign w:val="baseline"/>
        </w:rPr>
        <w:t>добра</w:t>
      </w:r>
      <w:r>
        <w:rPr>
          <w:rFonts w:ascii="Arial" w:hAnsi="Arial" w:cs="Arial"/>
          <w:sz w:val="22"/>
          <w:szCs w:val="22"/>
          <w:vertAlign w:val="baseline"/>
        </w:rPr>
        <w:t xml:space="preserve"> </w:t>
      </w:r>
      <w:r w:rsidRPr="00DF7D0C">
        <w:rPr>
          <w:rFonts w:ascii="Arial" w:hAnsi="Arial" w:cs="Arial"/>
          <w:sz w:val="22"/>
          <w:szCs w:val="22"/>
          <w:vertAlign w:val="baseline"/>
        </w:rPr>
        <w:t>кој</w:t>
      </w:r>
      <w:r>
        <w:rPr>
          <w:rFonts w:ascii="Arial" w:hAnsi="Arial" w:cs="Arial"/>
          <w:sz w:val="22"/>
          <w:szCs w:val="22"/>
          <w:vertAlign w:val="baseline"/>
        </w:rPr>
        <w:t xml:space="preserve">е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предмет</w:t>
      </w:r>
      <w:r>
        <w:rPr>
          <w:rFonts w:ascii="Arial" w:hAnsi="Arial" w:cs="Arial"/>
          <w:sz w:val="22"/>
          <w:szCs w:val="22"/>
          <w:vertAlign w:val="baseline"/>
        </w:rPr>
        <w:t xml:space="preserve"> </w:t>
      </w:r>
      <w:r w:rsidRPr="00DF7D0C">
        <w:rPr>
          <w:rFonts w:ascii="Arial" w:hAnsi="Arial" w:cs="Arial"/>
          <w:sz w:val="22"/>
          <w:szCs w:val="22"/>
          <w:vertAlign w:val="baseline"/>
        </w:rPr>
        <w:t>овог</w:t>
      </w:r>
      <w:r>
        <w:rPr>
          <w:rFonts w:ascii="Arial" w:hAnsi="Arial" w:cs="Arial"/>
          <w:sz w:val="22"/>
          <w:szCs w:val="22"/>
          <w:vertAlign w:val="baseline"/>
        </w:rPr>
        <w:t xml:space="preserve"> </w:t>
      </w:r>
      <w:r w:rsidRPr="00DF7D0C">
        <w:rPr>
          <w:rFonts w:ascii="Arial" w:hAnsi="Arial" w:cs="Arial"/>
          <w:sz w:val="22"/>
          <w:szCs w:val="22"/>
          <w:vertAlign w:val="baseline"/>
        </w:rPr>
        <w:t>уговора,мора у потпуности</w:t>
      </w:r>
      <w:r>
        <w:rPr>
          <w:rFonts w:ascii="Arial" w:hAnsi="Arial" w:cs="Arial"/>
          <w:sz w:val="22"/>
          <w:szCs w:val="22"/>
          <w:vertAlign w:val="baseline"/>
        </w:rPr>
        <w:t xml:space="preserve"> </w:t>
      </w:r>
      <w:r w:rsidRPr="00DF7D0C">
        <w:rPr>
          <w:rFonts w:ascii="Arial" w:hAnsi="Arial" w:cs="Arial"/>
          <w:sz w:val="22"/>
          <w:szCs w:val="22"/>
          <w:vertAlign w:val="baseline"/>
        </w:rPr>
        <w:t>одговарати</w:t>
      </w:r>
      <w:r>
        <w:rPr>
          <w:rFonts w:ascii="Arial" w:hAnsi="Arial" w:cs="Arial"/>
          <w:sz w:val="22"/>
          <w:szCs w:val="22"/>
          <w:vertAlign w:val="baseline"/>
        </w:rPr>
        <w:t xml:space="preserve"> </w:t>
      </w:r>
      <w:r w:rsidRPr="00DF7D0C">
        <w:rPr>
          <w:rFonts w:ascii="Arial" w:hAnsi="Arial" w:cs="Arial"/>
          <w:sz w:val="22"/>
          <w:szCs w:val="22"/>
          <w:vertAlign w:val="baseline"/>
        </w:rPr>
        <w:t>важећим</w:t>
      </w:r>
      <w:r>
        <w:rPr>
          <w:rFonts w:ascii="Arial" w:hAnsi="Arial" w:cs="Arial"/>
          <w:sz w:val="22"/>
          <w:szCs w:val="22"/>
          <w:vertAlign w:val="baseline"/>
        </w:rPr>
        <w:t xml:space="preserve"> </w:t>
      </w:r>
      <w:r w:rsidRPr="00DF7D0C">
        <w:rPr>
          <w:rFonts w:ascii="Arial" w:hAnsi="Arial" w:cs="Arial"/>
          <w:sz w:val="22"/>
          <w:szCs w:val="22"/>
          <w:vertAlign w:val="baseline"/>
        </w:rPr>
        <w:t>домаћим</w:t>
      </w:r>
      <w:r>
        <w:rPr>
          <w:rFonts w:ascii="Arial" w:hAnsi="Arial" w:cs="Arial"/>
          <w:sz w:val="22"/>
          <w:szCs w:val="22"/>
          <w:vertAlign w:val="baseline"/>
        </w:rPr>
        <w:t xml:space="preserve"> </w:t>
      </w:r>
      <w:r w:rsidRPr="00DF7D0C">
        <w:rPr>
          <w:rFonts w:ascii="Arial" w:hAnsi="Arial" w:cs="Arial"/>
          <w:sz w:val="22"/>
          <w:szCs w:val="22"/>
          <w:vertAlign w:val="baseline"/>
        </w:rPr>
        <w:t>или</w:t>
      </w:r>
      <w:r>
        <w:rPr>
          <w:rFonts w:ascii="Arial" w:hAnsi="Arial" w:cs="Arial"/>
          <w:sz w:val="22"/>
          <w:szCs w:val="22"/>
          <w:vertAlign w:val="baseline"/>
        </w:rPr>
        <w:t xml:space="preserve"> </w:t>
      </w:r>
      <w:r w:rsidRPr="00DF7D0C">
        <w:rPr>
          <w:rFonts w:ascii="Arial" w:hAnsi="Arial" w:cs="Arial"/>
          <w:sz w:val="22"/>
          <w:szCs w:val="22"/>
          <w:vertAlign w:val="baseline"/>
        </w:rPr>
        <w:t>међународним</w:t>
      </w:r>
      <w:r>
        <w:rPr>
          <w:rFonts w:ascii="Arial" w:hAnsi="Arial" w:cs="Arial"/>
          <w:sz w:val="22"/>
          <w:szCs w:val="22"/>
          <w:vertAlign w:val="baseline"/>
        </w:rPr>
        <w:t xml:space="preserve"> </w:t>
      </w:r>
      <w:r w:rsidRPr="00DF7D0C">
        <w:rPr>
          <w:rFonts w:ascii="Arial" w:hAnsi="Arial" w:cs="Arial"/>
          <w:sz w:val="22"/>
          <w:szCs w:val="22"/>
          <w:vertAlign w:val="baseline"/>
        </w:rPr>
        <w:t>стандардима</w:t>
      </w:r>
      <w:r>
        <w:rPr>
          <w:rFonts w:ascii="Arial" w:hAnsi="Arial" w:cs="Arial"/>
          <w:sz w:val="22"/>
          <w:szCs w:val="22"/>
          <w:vertAlign w:val="baseline"/>
        </w:rPr>
        <w:t xml:space="preserve"> </w:t>
      </w:r>
      <w:r w:rsidRPr="00DF7D0C">
        <w:rPr>
          <w:rFonts w:ascii="Arial" w:hAnsi="Arial" w:cs="Arial"/>
          <w:sz w:val="22"/>
          <w:szCs w:val="22"/>
          <w:vertAlign w:val="baseline"/>
        </w:rPr>
        <w:t>за</w:t>
      </w:r>
      <w:r>
        <w:rPr>
          <w:rFonts w:ascii="Arial" w:hAnsi="Arial" w:cs="Arial"/>
          <w:sz w:val="22"/>
          <w:szCs w:val="22"/>
          <w:vertAlign w:val="baseline"/>
        </w:rPr>
        <w:t xml:space="preserve"> </w:t>
      </w:r>
      <w:r w:rsidRPr="00DF7D0C">
        <w:rPr>
          <w:rFonts w:ascii="Arial" w:hAnsi="Arial" w:cs="Arial"/>
          <w:sz w:val="22"/>
          <w:szCs w:val="22"/>
          <w:vertAlign w:val="baseline"/>
        </w:rPr>
        <w:t>ту</w:t>
      </w:r>
      <w:r>
        <w:rPr>
          <w:rFonts w:ascii="Arial" w:hAnsi="Arial" w:cs="Arial"/>
          <w:sz w:val="22"/>
          <w:szCs w:val="22"/>
          <w:vertAlign w:val="baseline"/>
        </w:rPr>
        <w:t xml:space="preserve"> </w:t>
      </w:r>
      <w:r w:rsidRPr="00DF7D0C">
        <w:rPr>
          <w:rFonts w:ascii="Arial" w:hAnsi="Arial" w:cs="Arial"/>
          <w:sz w:val="22"/>
          <w:szCs w:val="22"/>
          <w:vertAlign w:val="baseline"/>
        </w:rPr>
        <w:t>врсту</w:t>
      </w:r>
      <w:r>
        <w:rPr>
          <w:rFonts w:ascii="Arial" w:hAnsi="Arial" w:cs="Arial"/>
          <w:sz w:val="22"/>
          <w:szCs w:val="22"/>
          <w:vertAlign w:val="baseline"/>
        </w:rPr>
        <w:t xml:space="preserve"> </w:t>
      </w:r>
      <w:r w:rsidRPr="00DF7D0C">
        <w:rPr>
          <w:rFonts w:ascii="Arial" w:hAnsi="Arial" w:cs="Arial"/>
          <w:sz w:val="22"/>
          <w:szCs w:val="22"/>
          <w:vertAlign w:val="baseline"/>
        </w:rPr>
        <w:t>добра.</w:t>
      </w:r>
    </w:p>
    <w:p w:rsidR="001A03D5" w:rsidRPr="00DF7D0C" w:rsidRDefault="001A03D5" w:rsidP="001A03D5">
      <w:pPr>
        <w:jc w:val="both"/>
        <w:rPr>
          <w:rFonts w:ascii="Arial" w:hAnsi="Arial" w:cs="Arial"/>
          <w:sz w:val="22"/>
          <w:szCs w:val="22"/>
          <w:vertAlign w:val="baseline"/>
        </w:rPr>
      </w:pPr>
      <w:r w:rsidRPr="00DF7D0C">
        <w:rPr>
          <w:rFonts w:ascii="Arial" w:hAnsi="Arial" w:cs="Arial"/>
          <w:b/>
          <w:sz w:val="22"/>
          <w:szCs w:val="22"/>
          <w:vertAlign w:val="baseline"/>
        </w:rPr>
        <w:t>6.2 К</w:t>
      </w:r>
      <w:r w:rsidRPr="00DF7D0C">
        <w:rPr>
          <w:rFonts w:ascii="Arial" w:hAnsi="Arial" w:cs="Arial"/>
          <w:sz w:val="22"/>
          <w:szCs w:val="22"/>
          <w:vertAlign w:val="baseline"/>
        </w:rPr>
        <w:t>валитативни пријем</w:t>
      </w:r>
      <w:r>
        <w:rPr>
          <w:rFonts w:ascii="Arial" w:hAnsi="Arial" w:cs="Arial"/>
          <w:sz w:val="22"/>
          <w:szCs w:val="22"/>
          <w:vertAlign w:val="baseline"/>
        </w:rPr>
        <w:t xml:space="preserve"> </w:t>
      </w:r>
      <w:r w:rsidRPr="00DF7D0C">
        <w:rPr>
          <w:rFonts w:ascii="Arial" w:hAnsi="Arial" w:cs="Arial"/>
          <w:sz w:val="22"/>
          <w:szCs w:val="22"/>
          <w:vertAlign w:val="baseline"/>
        </w:rPr>
        <w:t>добра</w:t>
      </w:r>
      <w:r>
        <w:rPr>
          <w:rFonts w:ascii="Arial" w:hAnsi="Arial" w:cs="Arial"/>
          <w:sz w:val="22"/>
          <w:szCs w:val="22"/>
          <w:vertAlign w:val="baseline"/>
        </w:rPr>
        <w:t xml:space="preserve"> </w:t>
      </w:r>
      <w:r w:rsidRPr="00DF7D0C">
        <w:rPr>
          <w:rFonts w:ascii="Arial" w:hAnsi="Arial" w:cs="Arial"/>
          <w:sz w:val="22"/>
          <w:szCs w:val="22"/>
          <w:vertAlign w:val="baseline"/>
        </w:rPr>
        <w:t>вршиће</w:t>
      </w:r>
      <w:r>
        <w:rPr>
          <w:rFonts w:ascii="Arial" w:hAnsi="Arial" w:cs="Arial"/>
          <w:sz w:val="22"/>
          <w:szCs w:val="22"/>
          <w:vertAlign w:val="baseline"/>
        </w:rPr>
        <w:t xml:space="preserve"> </w:t>
      </w:r>
      <w:r w:rsidRPr="00DF7D0C">
        <w:rPr>
          <w:rFonts w:ascii="Arial" w:hAnsi="Arial" w:cs="Arial"/>
          <w:sz w:val="22"/>
          <w:szCs w:val="22"/>
          <w:vertAlign w:val="baseline"/>
        </w:rPr>
        <w:t>се</w:t>
      </w:r>
      <w:r>
        <w:rPr>
          <w:rFonts w:ascii="Arial" w:hAnsi="Arial" w:cs="Arial"/>
          <w:sz w:val="22"/>
          <w:szCs w:val="22"/>
          <w:vertAlign w:val="baseline"/>
        </w:rPr>
        <w:t xml:space="preserve"> </w:t>
      </w:r>
      <w:r w:rsidRPr="00DF7D0C">
        <w:rPr>
          <w:rFonts w:ascii="Arial" w:hAnsi="Arial" w:cs="Arial"/>
          <w:sz w:val="22"/>
          <w:szCs w:val="22"/>
          <w:vertAlign w:val="baseline"/>
        </w:rPr>
        <w:t>у присуству представника</w:t>
      </w:r>
      <w:r>
        <w:rPr>
          <w:rFonts w:ascii="Arial" w:hAnsi="Arial" w:cs="Arial"/>
          <w:sz w:val="22"/>
          <w:szCs w:val="22"/>
          <w:vertAlign w:val="baseline"/>
        </w:rPr>
        <w:t xml:space="preserve"> </w:t>
      </w:r>
      <w:r w:rsidRPr="00DF7D0C">
        <w:rPr>
          <w:rFonts w:ascii="Arial" w:hAnsi="Arial" w:cs="Arial"/>
          <w:sz w:val="22"/>
          <w:szCs w:val="22"/>
          <w:vertAlign w:val="baseline"/>
        </w:rPr>
        <w:t>наручиоца</w:t>
      </w:r>
      <w:r>
        <w:rPr>
          <w:rFonts w:ascii="Arial" w:hAnsi="Arial" w:cs="Arial"/>
          <w:sz w:val="22"/>
          <w:szCs w:val="22"/>
          <w:vertAlign w:val="baseline"/>
        </w:rPr>
        <w:t xml:space="preserve"> </w:t>
      </w:r>
      <w:r w:rsidRPr="00DF7D0C">
        <w:rPr>
          <w:rFonts w:ascii="Arial" w:hAnsi="Arial" w:cs="Arial"/>
          <w:sz w:val="22"/>
          <w:szCs w:val="22"/>
          <w:vertAlign w:val="baseline"/>
        </w:rPr>
        <w:t xml:space="preserve">и испоручиоца добра. </w:t>
      </w:r>
    </w:p>
    <w:p w:rsidR="001A03D5" w:rsidRPr="00DF7D0C" w:rsidRDefault="001A03D5" w:rsidP="001A03D5">
      <w:pPr>
        <w:rPr>
          <w:rFonts w:ascii="Arial" w:hAnsi="Arial" w:cs="Arial"/>
          <w:sz w:val="22"/>
          <w:szCs w:val="22"/>
          <w:vertAlign w:val="baseline"/>
        </w:rPr>
      </w:pPr>
      <w:r w:rsidRPr="00DF7D0C">
        <w:rPr>
          <w:rFonts w:ascii="Arial" w:hAnsi="Arial" w:cs="Arial"/>
          <w:b/>
          <w:sz w:val="22"/>
          <w:szCs w:val="22"/>
          <w:vertAlign w:val="baseline"/>
        </w:rPr>
        <w:t xml:space="preserve">6.3  </w:t>
      </w:r>
      <w:r w:rsidRPr="00DF7D0C">
        <w:rPr>
          <w:rFonts w:ascii="Arial" w:hAnsi="Arial" w:cs="Arial"/>
          <w:sz w:val="22"/>
          <w:szCs w:val="22"/>
          <w:vertAlign w:val="baseline"/>
        </w:rPr>
        <w:t>У случају</w:t>
      </w:r>
      <w:r>
        <w:rPr>
          <w:rFonts w:ascii="Arial" w:hAnsi="Arial" w:cs="Arial"/>
          <w:sz w:val="22"/>
          <w:szCs w:val="22"/>
          <w:vertAlign w:val="baseline"/>
        </w:rPr>
        <w:t xml:space="preserve"> </w:t>
      </w:r>
      <w:r w:rsidRPr="00DF7D0C">
        <w:rPr>
          <w:rFonts w:ascii="Arial" w:hAnsi="Arial" w:cs="Arial"/>
          <w:sz w:val="22"/>
          <w:szCs w:val="22"/>
          <w:vertAlign w:val="baseline"/>
        </w:rPr>
        <w:t>да</w:t>
      </w:r>
      <w:r>
        <w:rPr>
          <w:rFonts w:ascii="Arial" w:hAnsi="Arial" w:cs="Arial"/>
          <w:sz w:val="22"/>
          <w:szCs w:val="22"/>
          <w:vertAlign w:val="baseline"/>
        </w:rPr>
        <w:t xml:space="preserve"> </w:t>
      </w:r>
      <w:r w:rsidRPr="00DF7D0C">
        <w:rPr>
          <w:rFonts w:ascii="Arial" w:hAnsi="Arial" w:cs="Arial"/>
          <w:sz w:val="22"/>
          <w:szCs w:val="22"/>
          <w:vertAlign w:val="baseline"/>
        </w:rPr>
        <w:t>испорука</w:t>
      </w:r>
      <w:r>
        <w:rPr>
          <w:rFonts w:ascii="Arial" w:hAnsi="Arial" w:cs="Arial"/>
          <w:sz w:val="22"/>
          <w:szCs w:val="22"/>
          <w:vertAlign w:val="baseline"/>
        </w:rPr>
        <w:t xml:space="preserve"> </w:t>
      </w:r>
      <w:r w:rsidRPr="00DF7D0C">
        <w:rPr>
          <w:rFonts w:ascii="Arial" w:hAnsi="Arial" w:cs="Arial"/>
          <w:sz w:val="22"/>
          <w:szCs w:val="22"/>
          <w:vertAlign w:val="baseline"/>
        </w:rPr>
        <w:t>не</w:t>
      </w:r>
      <w:r>
        <w:rPr>
          <w:rFonts w:ascii="Arial" w:hAnsi="Arial" w:cs="Arial"/>
          <w:sz w:val="22"/>
          <w:szCs w:val="22"/>
          <w:vertAlign w:val="baseline"/>
        </w:rPr>
        <w:t xml:space="preserve"> </w:t>
      </w:r>
      <w:r w:rsidRPr="00DF7D0C">
        <w:rPr>
          <w:rFonts w:ascii="Arial" w:hAnsi="Arial" w:cs="Arial"/>
          <w:sz w:val="22"/>
          <w:szCs w:val="22"/>
          <w:vertAlign w:val="baseline"/>
        </w:rPr>
        <w:t>задовољи</w:t>
      </w:r>
      <w:r>
        <w:rPr>
          <w:rFonts w:ascii="Arial" w:hAnsi="Arial" w:cs="Arial"/>
          <w:sz w:val="22"/>
          <w:szCs w:val="22"/>
          <w:vertAlign w:val="baseline"/>
        </w:rPr>
        <w:t xml:space="preserve"> </w:t>
      </w:r>
      <w:r w:rsidRPr="00DF7D0C">
        <w:rPr>
          <w:rFonts w:ascii="Arial" w:hAnsi="Arial" w:cs="Arial"/>
          <w:sz w:val="22"/>
          <w:szCs w:val="22"/>
          <w:vertAlign w:val="baseline"/>
        </w:rPr>
        <w:t>квалитет, испоручилац</w:t>
      </w:r>
      <w:r>
        <w:rPr>
          <w:rFonts w:ascii="Arial" w:hAnsi="Arial" w:cs="Arial"/>
          <w:sz w:val="22"/>
          <w:szCs w:val="22"/>
          <w:vertAlign w:val="baseline"/>
        </w:rPr>
        <w:t xml:space="preserve">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у</w:t>
      </w:r>
      <w:r>
        <w:rPr>
          <w:rFonts w:ascii="Arial" w:hAnsi="Arial" w:cs="Arial"/>
          <w:sz w:val="22"/>
          <w:szCs w:val="22"/>
          <w:vertAlign w:val="baseline"/>
        </w:rPr>
        <w:t xml:space="preserve"> </w:t>
      </w:r>
      <w:r w:rsidRPr="00DF7D0C">
        <w:rPr>
          <w:rFonts w:ascii="Arial" w:hAnsi="Arial" w:cs="Arial"/>
          <w:sz w:val="22"/>
          <w:szCs w:val="22"/>
          <w:vertAlign w:val="baseline"/>
        </w:rPr>
        <w:t>обавези</w:t>
      </w:r>
      <w:r>
        <w:rPr>
          <w:rFonts w:ascii="Arial" w:hAnsi="Arial" w:cs="Arial"/>
          <w:sz w:val="22"/>
          <w:szCs w:val="22"/>
          <w:vertAlign w:val="baseline"/>
        </w:rPr>
        <w:t xml:space="preserve"> </w:t>
      </w:r>
      <w:r w:rsidRPr="00DF7D0C">
        <w:rPr>
          <w:rFonts w:ascii="Arial" w:hAnsi="Arial" w:cs="Arial"/>
          <w:sz w:val="22"/>
          <w:szCs w:val="22"/>
          <w:vertAlign w:val="baseline"/>
        </w:rPr>
        <w:t>да</w:t>
      </w:r>
      <w:r>
        <w:rPr>
          <w:rFonts w:ascii="Arial" w:hAnsi="Arial" w:cs="Arial"/>
          <w:sz w:val="22"/>
          <w:szCs w:val="22"/>
          <w:vertAlign w:val="baseline"/>
        </w:rPr>
        <w:t xml:space="preserve">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замени</w:t>
      </w:r>
      <w:r>
        <w:rPr>
          <w:rFonts w:ascii="Arial" w:hAnsi="Arial" w:cs="Arial"/>
          <w:sz w:val="22"/>
          <w:szCs w:val="22"/>
          <w:vertAlign w:val="baseline"/>
        </w:rPr>
        <w:t xml:space="preserve"> </w:t>
      </w:r>
      <w:r w:rsidRPr="00DF7D0C">
        <w:rPr>
          <w:rFonts w:ascii="Arial" w:hAnsi="Arial" w:cs="Arial"/>
          <w:sz w:val="22"/>
          <w:szCs w:val="22"/>
          <w:vertAlign w:val="baseline"/>
        </w:rPr>
        <w:t>добром</w:t>
      </w:r>
      <w:r>
        <w:rPr>
          <w:rFonts w:ascii="Arial" w:hAnsi="Arial" w:cs="Arial"/>
          <w:sz w:val="22"/>
          <w:szCs w:val="22"/>
          <w:vertAlign w:val="baseline"/>
        </w:rPr>
        <w:t xml:space="preserve"> </w:t>
      </w:r>
      <w:r w:rsidRPr="00DF7D0C">
        <w:rPr>
          <w:rFonts w:ascii="Arial" w:hAnsi="Arial" w:cs="Arial"/>
          <w:sz w:val="22"/>
          <w:szCs w:val="22"/>
          <w:vertAlign w:val="baseline"/>
        </w:rPr>
        <w:t>одговарајуће</w:t>
      </w:r>
      <w:r>
        <w:rPr>
          <w:rFonts w:ascii="Arial" w:hAnsi="Arial" w:cs="Arial"/>
          <w:sz w:val="22"/>
          <w:szCs w:val="22"/>
          <w:vertAlign w:val="baseline"/>
        </w:rPr>
        <w:t xml:space="preserve"> </w:t>
      </w:r>
      <w:r w:rsidRPr="00DF7D0C">
        <w:rPr>
          <w:rFonts w:ascii="Arial" w:hAnsi="Arial" w:cs="Arial"/>
          <w:sz w:val="22"/>
          <w:szCs w:val="22"/>
          <w:vertAlign w:val="baseline"/>
        </w:rPr>
        <w:t>гквалитета, у рокуод 3 дана</w:t>
      </w:r>
      <w:r>
        <w:rPr>
          <w:rFonts w:ascii="Arial" w:hAnsi="Arial" w:cs="Arial"/>
          <w:sz w:val="22"/>
          <w:szCs w:val="22"/>
          <w:vertAlign w:val="baseline"/>
        </w:rPr>
        <w:t xml:space="preserve"> </w:t>
      </w:r>
      <w:r w:rsidRPr="00DF7D0C">
        <w:rPr>
          <w:rFonts w:ascii="Arial" w:hAnsi="Arial" w:cs="Arial"/>
          <w:sz w:val="22"/>
          <w:szCs w:val="22"/>
          <w:vertAlign w:val="baseline"/>
        </w:rPr>
        <w:t>рачунајући</w:t>
      </w:r>
      <w:r>
        <w:rPr>
          <w:rFonts w:ascii="Arial" w:hAnsi="Arial" w:cs="Arial"/>
          <w:sz w:val="22"/>
          <w:szCs w:val="22"/>
          <w:vertAlign w:val="baseline"/>
        </w:rPr>
        <w:t xml:space="preserve"> </w:t>
      </w:r>
      <w:r w:rsidRPr="00DF7D0C">
        <w:rPr>
          <w:rFonts w:ascii="Arial" w:hAnsi="Arial" w:cs="Arial"/>
          <w:sz w:val="22"/>
          <w:szCs w:val="22"/>
          <w:vertAlign w:val="baseline"/>
        </w:rPr>
        <w:t>од</w:t>
      </w:r>
      <w:r>
        <w:rPr>
          <w:rFonts w:ascii="Arial" w:hAnsi="Arial" w:cs="Arial"/>
          <w:sz w:val="22"/>
          <w:szCs w:val="22"/>
          <w:vertAlign w:val="baseline"/>
        </w:rPr>
        <w:t xml:space="preserve"> </w:t>
      </w:r>
      <w:r w:rsidRPr="00DF7D0C">
        <w:rPr>
          <w:rFonts w:ascii="Arial" w:hAnsi="Arial" w:cs="Arial"/>
          <w:sz w:val="22"/>
          <w:szCs w:val="22"/>
          <w:vertAlign w:val="baseline"/>
        </w:rPr>
        <w:t>дана</w:t>
      </w:r>
      <w:r>
        <w:rPr>
          <w:rFonts w:ascii="Arial" w:hAnsi="Arial" w:cs="Arial"/>
          <w:sz w:val="22"/>
          <w:szCs w:val="22"/>
          <w:vertAlign w:val="baseline"/>
        </w:rPr>
        <w:t xml:space="preserve"> </w:t>
      </w:r>
      <w:r w:rsidRPr="00DF7D0C">
        <w:rPr>
          <w:rFonts w:ascii="Arial" w:hAnsi="Arial" w:cs="Arial"/>
          <w:sz w:val="22"/>
          <w:szCs w:val="22"/>
          <w:vertAlign w:val="baseline"/>
        </w:rPr>
        <w:t>пријема</w:t>
      </w:r>
      <w:r>
        <w:rPr>
          <w:rFonts w:ascii="Arial" w:hAnsi="Arial" w:cs="Arial"/>
          <w:sz w:val="22"/>
          <w:szCs w:val="22"/>
          <w:vertAlign w:val="baseline"/>
        </w:rPr>
        <w:t xml:space="preserve"> </w:t>
      </w:r>
      <w:r w:rsidRPr="00DF7D0C">
        <w:rPr>
          <w:rFonts w:ascii="Arial" w:hAnsi="Arial" w:cs="Arial"/>
          <w:sz w:val="22"/>
          <w:szCs w:val="22"/>
          <w:vertAlign w:val="baseline"/>
        </w:rPr>
        <w:t>писмене</w:t>
      </w:r>
      <w:r>
        <w:rPr>
          <w:rFonts w:ascii="Arial" w:hAnsi="Arial" w:cs="Arial"/>
          <w:sz w:val="22"/>
          <w:szCs w:val="22"/>
          <w:vertAlign w:val="baseline"/>
        </w:rPr>
        <w:t xml:space="preserve"> </w:t>
      </w:r>
      <w:r w:rsidRPr="00DF7D0C">
        <w:rPr>
          <w:rFonts w:ascii="Arial" w:hAnsi="Arial" w:cs="Arial"/>
          <w:sz w:val="22"/>
          <w:szCs w:val="22"/>
          <w:vertAlign w:val="baseline"/>
        </w:rPr>
        <w:t>рекламације</w:t>
      </w:r>
      <w:r>
        <w:rPr>
          <w:rFonts w:ascii="Arial" w:hAnsi="Arial" w:cs="Arial"/>
          <w:sz w:val="22"/>
          <w:szCs w:val="22"/>
          <w:vertAlign w:val="baseline"/>
        </w:rPr>
        <w:t xml:space="preserve"> </w:t>
      </w:r>
      <w:r w:rsidRPr="00DF7D0C">
        <w:rPr>
          <w:rFonts w:ascii="Arial" w:hAnsi="Arial" w:cs="Arial"/>
          <w:sz w:val="22"/>
          <w:szCs w:val="22"/>
          <w:vertAlign w:val="baseline"/>
        </w:rPr>
        <w:t>наручиоца.</w:t>
      </w:r>
    </w:p>
    <w:p w:rsidR="001A03D5"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rPr>
        <w:t xml:space="preserve">6.4  </w:t>
      </w:r>
      <w:r w:rsidRPr="00DF7D0C">
        <w:rPr>
          <w:rFonts w:ascii="Arial" w:hAnsi="Arial" w:cs="Arial"/>
          <w:sz w:val="22"/>
          <w:szCs w:val="22"/>
          <w:vertAlign w:val="baseline"/>
        </w:rPr>
        <w:t>Уколико</w:t>
      </w:r>
      <w:r>
        <w:rPr>
          <w:rFonts w:ascii="Arial" w:hAnsi="Arial" w:cs="Arial"/>
          <w:sz w:val="22"/>
          <w:szCs w:val="22"/>
          <w:vertAlign w:val="baseline"/>
        </w:rPr>
        <w:t xml:space="preserve"> </w:t>
      </w:r>
      <w:r w:rsidRPr="00DF7D0C">
        <w:rPr>
          <w:rFonts w:ascii="Arial" w:hAnsi="Arial" w:cs="Arial"/>
          <w:sz w:val="22"/>
          <w:szCs w:val="22"/>
          <w:vertAlign w:val="baseline"/>
        </w:rPr>
        <w:t>испоручилац</w:t>
      </w:r>
      <w:r>
        <w:rPr>
          <w:rFonts w:ascii="Arial" w:hAnsi="Arial" w:cs="Arial"/>
          <w:sz w:val="22"/>
          <w:szCs w:val="22"/>
          <w:vertAlign w:val="baseline"/>
        </w:rPr>
        <w:t xml:space="preserve"> </w:t>
      </w:r>
      <w:r w:rsidRPr="00DF7D0C">
        <w:rPr>
          <w:rFonts w:ascii="Arial" w:hAnsi="Arial" w:cs="Arial"/>
          <w:sz w:val="22"/>
          <w:szCs w:val="22"/>
          <w:vertAlign w:val="baseline"/>
        </w:rPr>
        <w:t>не</w:t>
      </w:r>
      <w:r>
        <w:rPr>
          <w:rFonts w:ascii="Arial" w:hAnsi="Arial" w:cs="Arial"/>
          <w:sz w:val="22"/>
          <w:szCs w:val="22"/>
          <w:vertAlign w:val="baseline"/>
        </w:rPr>
        <w:t xml:space="preserve"> </w:t>
      </w:r>
      <w:r w:rsidRPr="00DF7D0C">
        <w:rPr>
          <w:rFonts w:ascii="Arial" w:hAnsi="Arial" w:cs="Arial"/>
          <w:sz w:val="22"/>
          <w:szCs w:val="22"/>
          <w:vertAlign w:val="baseline"/>
        </w:rPr>
        <w:t>испуни</w:t>
      </w:r>
      <w:r>
        <w:rPr>
          <w:rFonts w:ascii="Arial" w:hAnsi="Arial" w:cs="Arial"/>
          <w:sz w:val="22"/>
          <w:szCs w:val="22"/>
          <w:vertAlign w:val="baseline"/>
        </w:rPr>
        <w:t xml:space="preserve"> </w:t>
      </w:r>
      <w:r w:rsidRPr="00DF7D0C">
        <w:rPr>
          <w:rFonts w:ascii="Arial" w:hAnsi="Arial" w:cs="Arial"/>
          <w:sz w:val="22"/>
          <w:szCs w:val="22"/>
          <w:vertAlign w:val="baseline"/>
        </w:rPr>
        <w:t>своју</w:t>
      </w:r>
      <w:r>
        <w:rPr>
          <w:rFonts w:ascii="Arial" w:hAnsi="Arial" w:cs="Arial"/>
          <w:sz w:val="22"/>
          <w:szCs w:val="22"/>
          <w:vertAlign w:val="baseline"/>
        </w:rPr>
        <w:t xml:space="preserve"> </w:t>
      </w:r>
      <w:r w:rsidRPr="00DF7D0C">
        <w:rPr>
          <w:rFonts w:ascii="Arial" w:hAnsi="Arial" w:cs="Arial"/>
          <w:sz w:val="22"/>
          <w:szCs w:val="22"/>
          <w:vertAlign w:val="baseline"/>
        </w:rPr>
        <w:t>обавезу</w:t>
      </w:r>
      <w:r>
        <w:rPr>
          <w:rFonts w:ascii="Arial" w:hAnsi="Arial" w:cs="Arial"/>
          <w:sz w:val="22"/>
          <w:szCs w:val="22"/>
          <w:vertAlign w:val="baseline"/>
        </w:rPr>
        <w:t xml:space="preserve">, </w:t>
      </w:r>
      <w:r w:rsidRPr="00DF7D0C">
        <w:rPr>
          <w:rFonts w:ascii="Arial" w:hAnsi="Arial" w:cs="Arial"/>
          <w:sz w:val="22"/>
          <w:szCs w:val="22"/>
          <w:vertAlign w:val="baseline"/>
          <w:lang w:val="sr-Cyrl-CS"/>
        </w:rPr>
        <w:t>наручилац ће раскинути уговор.</w:t>
      </w:r>
    </w:p>
    <w:p w:rsidR="00320ADB" w:rsidRPr="007E767F" w:rsidRDefault="00320ADB" w:rsidP="00320ADB">
      <w:pPr>
        <w:jc w:val="both"/>
        <w:rPr>
          <w:rFonts w:ascii="Arial Narrow" w:hAnsi="Arial Narrow" w:cs="Arial"/>
          <w:sz w:val="22"/>
          <w:szCs w:val="22"/>
          <w:vertAlign w:val="baseline"/>
        </w:rPr>
      </w:pPr>
      <w:r w:rsidRPr="00320ADB">
        <w:rPr>
          <w:rFonts w:ascii="Arial" w:hAnsi="Arial" w:cs="Arial"/>
          <w:b/>
          <w:sz w:val="22"/>
          <w:szCs w:val="22"/>
          <w:vertAlign w:val="baseline"/>
          <w:lang w:val="sr-Cyrl-CS"/>
        </w:rPr>
        <w:t>6.</w:t>
      </w:r>
      <w:r>
        <w:rPr>
          <w:rFonts w:ascii="Arial" w:hAnsi="Arial" w:cs="Arial"/>
          <w:b/>
          <w:sz w:val="22"/>
          <w:szCs w:val="22"/>
          <w:vertAlign w:val="baseline"/>
          <w:lang w:val="sr-Cyrl-CS"/>
        </w:rPr>
        <w:t>5</w:t>
      </w:r>
      <w:r w:rsidRPr="00320ADB">
        <w:rPr>
          <w:rFonts w:ascii="Arial" w:hAnsi="Arial" w:cs="Arial"/>
          <w:b/>
          <w:sz w:val="22"/>
          <w:szCs w:val="22"/>
          <w:vertAlign w:val="baseline"/>
          <w:lang w:val="sr-Cyrl-CS"/>
        </w:rPr>
        <w:t>.</w:t>
      </w:r>
      <w:r>
        <w:rPr>
          <w:rFonts w:ascii="Arial" w:hAnsi="Arial" w:cs="Arial"/>
          <w:sz w:val="22"/>
          <w:szCs w:val="22"/>
          <w:vertAlign w:val="baseline"/>
          <w:lang w:val="sr-Cyrl-CS"/>
        </w:rPr>
        <w:t xml:space="preserve"> </w:t>
      </w:r>
      <w:r w:rsidRPr="00320ADB">
        <w:rPr>
          <w:rFonts w:ascii="Arial" w:hAnsi="Arial" w:cs="Arial"/>
          <w:sz w:val="22"/>
          <w:szCs w:val="22"/>
          <w:vertAlign w:val="baseline"/>
        </w:rPr>
        <w:t>Пријем испоручених добара извршиће се комисијски у месту испоруке. По извршеном пријему, сачиниће се записник</w:t>
      </w:r>
      <w:r w:rsidRPr="007E767F">
        <w:rPr>
          <w:rFonts w:ascii="Arial Narrow" w:hAnsi="Arial Narrow" w:cs="Arial"/>
          <w:sz w:val="22"/>
          <w:szCs w:val="22"/>
          <w:vertAlign w:val="baseline"/>
        </w:rPr>
        <w:t>.</w:t>
      </w:r>
    </w:p>
    <w:p w:rsidR="00320ADB" w:rsidRPr="00DF7D0C" w:rsidRDefault="00320ADB" w:rsidP="001A03D5">
      <w:pPr>
        <w:jc w:val="both"/>
        <w:rPr>
          <w:rFonts w:ascii="Arial" w:hAnsi="Arial" w:cs="Arial"/>
          <w:sz w:val="22"/>
          <w:szCs w:val="22"/>
          <w:vertAlign w:val="baseline"/>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7. </w:t>
      </w:r>
    </w:p>
    <w:p w:rsidR="001A03D5" w:rsidRPr="00233ABD" w:rsidRDefault="001A03D5" w:rsidP="00CF4909">
      <w:pPr>
        <w:suppressAutoHyphens/>
        <w:ind w:right="184"/>
        <w:jc w:val="both"/>
        <w:rPr>
          <w:rFonts w:ascii="Arial" w:hAnsi="Arial" w:cs="Arial"/>
          <w:noProof/>
          <w:color w:val="FF0000"/>
          <w:sz w:val="22"/>
          <w:szCs w:val="22"/>
          <w:vertAlign w:val="baseline"/>
          <w:lang w:val="ru-RU" w:eastAsia="zh-CN"/>
        </w:rPr>
      </w:pPr>
      <w:r w:rsidRPr="00123558">
        <w:rPr>
          <w:rFonts w:ascii="Arial" w:hAnsi="Arial" w:cs="Arial"/>
          <w:b/>
          <w:bCs/>
          <w:sz w:val="22"/>
          <w:szCs w:val="22"/>
          <w:vertAlign w:val="baseline"/>
          <w:lang w:val="ru-RU"/>
        </w:rPr>
        <w:t xml:space="preserve">7.1. </w:t>
      </w:r>
      <w:r w:rsidRPr="00123558">
        <w:rPr>
          <w:rFonts w:ascii="Arial" w:hAnsi="Arial" w:cs="Arial"/>
          <w:noProof/>
          <w:sz w:val="22"/>
          <w:szCs w:val="22"/>
          <w:vertAlign w:val="baseline"/>
          <w:lang w:val="ru-RU" w:eastAsia="zh-CN"/>
        </w:rPr>
        <w:t xml:space="preserve">Гарантни рок за </w:t>
      </w:r>
      <w:r w:rsidR="00BF6DE2">
        <w:rPr>
          <w:rFonts w:ascii="Arial" w:hAnsi="Arial" w:cs="Arial"/>
          <w:noProof/>
          <w:sz w:val="22"/>
          <w:szCs w:val="22"/>
          <w:vertAlign w:val="baseline"/>
          <w:lang w:val="ru-RU" w:eastAsia="zh-CN"/>
        </w:rPr>
        <w:t xml:space="preserve">половни путарски камион са кипом </w:t>
      </w:r>
      <w:r w:rsidRPr="00123558">
        <w:rPr>
          <w:rFonts w:ascii="Arial" w:hAnsi="Arial" w:cs="Arial"/>
          <w:noProof/>
          <w:sz w:val="22"/>
          <w:szCs w:val="22"/>
          <w:vertAlign w:val="baseline"/>
          <w:lang w:val="ru-RU" w:eastAsia="zh-CN"/>
        </w:rPr>
        <w:t xml:space="preserve"> је </w:t>
      </w:r>
      <w:r w:rsidR="007F2CCB">
        <w:rPr>
          <w:rFonts w:ascii="Arial" w:hAnsi="Arial" w:cs="Arial"/>
          <w:b/>
          <w:noProof/>
          <w:sz w:val="22"/>
          <w:szCs w:val="22"/>
          <w:vertAlign w:val="baseline"/>
          <w:lang w:val="ru-RU" w:eastAsia="zh-CN"/>
        </w:rPr>
        <w:t>минимум 6 месеци.</w:t>
      </w:r>
    </w:p>
    <w:p w:rsidR="00123558" w:rsidRPr="00123558" w:rsidRDefault="00123558" w:rsidP="001A03D5">
      <w:pPr>
        <w:suppressAutoHyphens/>
        <w:ind w:right="184"/>
        <w:jc w:val="both"/>
        <w:rPr>
          <w:rFonts w:ascii="Arial" w:hAnsi="Arial" w:cs="Arial"/>
          <w:noProof/>
          <w:sz w:val="22"/>
          <w:szCs w:val="22"/>
          <w:vertAlign w:val="baseline"/>
          <w:lang w:val="sr-Cyrl-CS" w:eastAsia="zh-CN"/>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8.</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8.1. </w:t>
      </w:r>
      <w:r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Pr="00DF7D0C">
        <w:rPr>
          <w:rFonts w:ascii="Arial" w:hAnsi="Arial" w:cs="Arial"/>
          <w:sz w:val="22"/>
          <w:szCs w:val="22"/>
          <w:vertAlign w:val="subscript"/>
          <w:lang w:val="sr-Cyrl-CS"/>
        </w:rPr>
        <w:t>о</w:t>
      </w:r>
      <w:r w:rsidRPr="00DF7D0C">
        <w:rPr>
          <w:rFonts w:ascii="Arial" w:hAnsi="Arial" w:cs="Arial"/>
          <w:sz w:val="22"/>
          <w:szCs w:val="22"/>
          <w:vertAlign w:val="baseline"/>
          <w:lang w:val="sr-Cyrl-CS"/>
        </w:rPr>
        <w:t xml:space="preserve"> од вредности не испорученогдобра за сваки дан закашњења, а уколико укупна казна пређе износ од 5% од укупне вредности добра, уговор се сматра раскинутим. </w:t>
      </w:r>
    </w:p>
    <w:p w:rsidR="001A03D5" w:rsidRPr="00DF7D0C" w:rsidRDefault="001A03D5" w:rsidP="001A03D5">
      <w:pPr>
        <w:jc w:val="both"/>
        <w:rPr>
          <w:rFonts w:ascii="Arial" w:hAnsi="Arial" w:cs="Arial"/>
          <w:sz w:val="22"/>
          <w:szCs w:val="22"/>
          <w:vertAlign w:val="baseline"/>
          <w:lang w:val="sr-Cyrl-CS"/>
        </w:rPr>
      </w:pPr>
    </w:p>
    <w:p w:rsidR="001A03D5" w:rsidRPr="0019486E" w:rsidRDefault="001A03D5" w:rsidP="001A03D5">
      <w:pPr>
        <w:jc w:val="center"/>
        <w:rPr>
          <w:rFonts w:ascii="Arial" w:hAnsi="Arial" w:cs="Arial"/>
          <w:sz w:val="22"/>
          <w:szCs w:val="22"/>
          <w:vertAlign w:val="baseline"/>
          <w:lang w:val="sr-Cyrl-CS"/>
        </w:rPr>
      </w:pPr>
      <w:r w:rsidRPr="0019486E">
        <w:rPr>
          <w:rFonts w:ascii="Arial" w:hAnsi="Arial" w:cs="Arial"/>
          <w:b/>
          <w:sz w:val="22"/>
          <w:szCs w:val="22"/>
          <w:vertAlign w:val="baseline"/>
          <w:lang w:val="sr-Cyrl-CS"/>
        </w:rPr>
        <w:t>Члан 9</w:t>
      </w:r>
      <w:r w:rsidRPr="0019486E">
        <w:rPr>
          <w:rFonts w:ascii="Arial" w:hAnsi="Arial" w:cs="Arial"/>
          <w:sz w:val="22"/>
          <w:szCs w:val="22"/>
          <w:vertAlign w:val="baseline"/>
          <w:lang w:val="sr-Cyrl-CS"/>
        </w:rPr>
        <w:t>.</w:t>
      </w:r>
    </w:p>
    <w:p w:rsidR="00C37A6E" w:rsidRPr="00DA4858" w:rsidRDefault="00C37A6E" w:rsidP="00C37A6E">
      <w:pPr>
        <w:autoSpaceDE w:val="0"/>
        <w:autoSpaceDN w:val="0"/>
        <w:adjustRightInd w:val="0"/>
        <w:jc w:val="both"/>
        <w:rPr>
          <w:rFonts w:ascii="Arial" w:hAnsi="Arial" w:cs="Arial"/>
          <w:b/>
          <w:sz w:val="22"/>
          <w:szCs w:val="22"/>
          <w:vertAlign w:val="baseline"/>
          <w:lang w:val="sr-Cyrl-CS"/>
        </w:rPr>
      </w:pPr>
    </w:p>
    <w:p w:rsidR="00C37A6E" w:rsidRPr="00C37A6E" w:rsidRDefault="00C37A6E" w:rsidP="00C37A6E">
      <w:pPr>
        <w:pStyle w:val="ListParagraph"/>
        <w:numPr>
          <w:ilvl w:val="1"/>
          <w:numId w:val="22"/>
        </w:numPr>
        <w:autoSpaceDE w:val="0"/>
        <w:autoSpaceDN w:val="0"/>
        <w:adjustRightInd w:val="0"/>
        <w:ind w:left="142" w:hanging="87"/>
        <w:jc w:val="both"/>
        <w:rPr>
          <w:rFonts w:ascii="Arial" w:hAnsi="Arial" w:cs="Arial"/>
          <w:sz w:val="22"/>
          <w:szCs w:val="22"/>
          <w:vertAlign w:val="baseline"/>
          <w:lang w:val="sr-Cyrl-CS"/>
        </w:rPr>
      </w:pPr>
      <w:r w:rsidRPr="00C37A6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C37A6E">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C37A6E">
        <w:rPr>
          <w:rFonts w:ascii="Arial" w:hAnsi="Arial" w:cs="Arial"/>
          <w:sz w:val="22"/>
          <w:szCs w:val="22"/>
          <w:vertAlign w:val="baseline"/>
        </w:rPr>
        <w:t>без</w:t>
      </w:r>
      <w:r w:rsidRPr="00C37A6E">
        <w:rPr>
          <w:rFonts w:ascii="Arial" w:hAnsi="Arial" w:cs="Arial"/>
          <w:sz w:val="22"/>
          <w:szCs w:val="22"/>
          <w:vertAlign w:val="baseline"/>
          <w:lang w:val="sr-Cyrl-CS"/>
        </w:rPr>
        <w:t xml:space="preserve"> ПДВ-а, са роком важности који је 10 дана дужи од уговореног рока </w:t>
      </w:r>
      <w:r w:rsidRPr="00C37A6E">
        <w:rPr>
          <w:rFonts w:ascii="Arial" w:hAnsi="Arial" w:cs="Arial"/>
          <w:sz w:val="22"/>
          <w:szCs w:val="22"/>
          <w:vertAlign w:val="baseline"/>
        </w:rPr>
        <w:t>испоруке добара</w:t>
      </w:r>
      <w:r w:rsidRPr="00C37A6E">
        <w:rPr>
          <w:rFonts w:ascii="Arial" w:hAnsi="Arial" w:cs="Arial"/>
          <w:sz w:val="22"/>
          <w:szCs w:val="22"/>
          <w:vertAlign w:val="baseline"/>
          <w:lang w:val="sr-Cyrl-CS"/>
        </w:rPr>
        <w:t xml:space="preserve">, као средство за </w:t>
      </w:r>
      <w:r w:rsidRPr="00C37A6E">
        <w:rPr>
          <w:rFonts w:ascii="Arial" w:hAnsi="Arial" w:cs="Arial"/>
          <w:b/>
          <w:sz w:val="22"/>
          <w:szCs w:val="22"/>
          <w:vertAlign w:val="baseline"/>
          <w:lang w:val="sr-Cyrl-CS"/>
        </w:rPr>
        <w:t xml:space="preserve">добро извршење посла. </w:t>
      </w:r>
      <w:r w:rsidRPr="00C37A6E">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19486E" w:rsidRDefault="0019486E" w:rsidP="0019486E">
      <w:pPr>
        <w:rPr>
          <w:rFonts w:ascii="Arial" w:hAnsi="Arial" w:cs="Arial"/>
          <w:sz w:val="22"/>
          <w:szCs w:val="22"/>
          <w:vertAlign w:val="baseline"/>
          <w:lang w:val="sr-Cyrl-CS"/>
        </w:rPr>
      </w:pPr>
    </w:p>
    <w:p w:rsidR="001A03D5" w:rsidRPr="007B4579" w:rsidRDefault="001A03D5" w:rsidP="001A03D5">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10.</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DF7D0C">
        <w:rPr>
          <w:rFonts w:ascii="Arial" w:hAnsi="Arial" w:cs="Arial"/>
          <w:b/>
          <w:sz w:val="22"/>
          <w:szCs w:val="22"/>
          <w:vertAlign w:val="baseline"/>
          <w:lang w:val="sr-Cyrl-CS"/>
        </w:rPr>
        <w:t>.1.</w:t>
      </w:r>
      <w:r w:rsidRPr="002B2493">
        <w:rPr>
          <w:rFonts w:ascii="Arial" w:hAnsi="Arial" w:cs="Arial"/>
          <w:sz w:val="22"/>
          <w:szCs w:val="22"/>
          <w:vertAlign w:val="baseline"/>
          <w:lang w:val="sr-Cyrl-CS"/>
        </w:rPr>
        <w:t xml:space="preserve">Уговор ће бити </w:t>
      </w:r>
      <w:r>
        <w:rPr>
          <w:rFonts w:ascii="Arial" w:hAnsi="Arial" w:cs="Arial"/>
          <w:sz w:val="22"/>
          <w:szCs w:val="22"/>
          <w:vertAlign w:val="baseline"/>
          <w:lang w:val="sr-Cyrl-CS"/>
        </w:rPr>
        <w:t>достављен понуђачу</w:t>
      </w:r>
      <w:r w:rsidRPr="002B2493">
        <w:rPr>
          <w:rFonts w:ascii="Arial" w:hAnsi="Arial" w:cs="Arial"/>
          <w:sz w:val="22"/>
          <w:szCs w:val="22"/>
          <w:vertAlign w:val="baseline"/>
          <w:lang w:val="sr-Cyrl-CS"/>
        </w:rPr>
        <w:t xml:space="preserve"> у року од 8 дана од дана истека рока из члана 149.</w:t>
      </w:r>
      <w:r>
        <w:rPr>
          <w:rFonts w:ascii="Arial" w:hAnsi="Arial" w:cs="Arial"/>
          <w:sz w:val="22"/>
          <w:szCs w:val="22"/>
          <w:vertAlign w:val="baseline"/>
          <w:lang w:val="sr-Cyrl-CS"/>
        </w:rPr>
        <w:t xml:space="preserve"> ЗЈН.</w:t>
      </w:r>
    </w:p>
    <w:p w:rsidR="001A03D5" w:rsidRPr="002B2493"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.3.</w:t>
      </w:r>
      <w:r w:rsidRPr="00DF7D0C">
        <w:rPr>
          <w:rFonts w:ascii="Arial" w:hAnsi="Arial" w:cs="Arial"/>
          <w:sz w:val="22"/>
          <w:szCs w:val="22"/>
          <w:vertAlign w:val="baseline"/>
          <w:lang w:val="sr-Cyrl-CS"/>
        </w:rPr>
        <w:t>Овајуговор ступа на снагу од дана потписивања уговорних страна и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права и обавеза.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C37A6E" w:rsidRDefault="00C37A6E" w:rsidP="001A03D5">
      <w:pPr>
        <w:jc w:val="center"/>
        <w:rPr>
          <w:rFonts w:ascii="Arial" w:hAnsi="Arial" w:cs="Arial"/>
          <w:b/>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1A03D5" w:rsidRPr="00DF7D0C" w:rsidRDefault="001A03D5" w:rsidP="001A03D5">
      <w:pPr>
        <w:jc w:val="center"/>
        <w:rPr>
          <w:rFonts w:ascii="Arial" w:hAnsi="Arial" w:cs="Arial"/>
          <w:b/>
          <w:sz w:val="22"/>
          <w:szCs w:val="22"/>
          <w:vertAlign w:val="baseline"/>
          <w:lang w:val="ru-RU"/>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3</w:t>
      </w:r>
      <w:r w:rsidRPr="00DF7D0C">
        <w:rPr>
          <w:rFonts w:ascii="Arial" w:hAnsi="Arial" w:cs="Arial"/>
          <w:sz w:val="22"/>
          <w:szCs w:val="22"/>
          <w:vertAlign w:val="baseline"/>
          <w:lang w:val="sr-Cyrl-CS"/>
        </w:rPr>
        <w:t xml:space="preserve">. </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1A03D5" w:rsidRPr="00DF7D0C" w:rsidRDefault="001A03D5" w:rsidP="001A03D5">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1A03D5" w:rsidRPr="00DF7D0C" w:rsidRDefault="001A03D5" w:rsidP="001A03D5">
      <w:pPr>
        <w:suppressAutoHyphens/>
        <w:jc w:val="both"/>
        <w:rPr>
          <w:rFonts w:asciiTheme="minorHAnsi" w:hAnsiTheme="minorHAnsi"/>
          <w:sz w:val="22"/>
          <w:szCs w:val="22"/>
          <w:vertAlign w:val="baseline"/>
          <w:lang w:val="sr-Cyrl-CS" w:eastAsia="ar-SA"/>
        </w:rPr>
      </w:pPr>
    </w:p>
    <w:p w:rsidR="001A03D5" w:rsidRPr="00DF7D0C" w:rsidRDefault="001A03D5" w:rsidP="001A03D5">
      <w:pPr>
        <w:suppressAutoHyphens/>
        <w:jc w:val="both"/>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DE52DC" w:rsidRDefault="00DE52DC" w:rsidP="00DE52DC">
      <w:pPr>
        <w:autoSpaceDE w:val="0"/>
        <w:autoSpaceDN w:val="0"/>
        <w:adjustRightInd w:val="0"/>
        <w:jc w:val="center"/>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ab/>
      </w:r>
      <w:r w:rsidRPr="00012596">
        <w:rPr>
          <w:rFonts w:ascii="Arial" w:hAnsi="Arial" w:cs="Arial"/>
          <w:b/>
          <w:noProof/>
          <w:sz w:val="22"/>
          <w:szCs w:val="22"/>
          <w:vertAlign w:val="baseline"/>
          <w:lang w:val="ru-RU" w:eastAsia="sr-Latn-CS"/>
        </w:rPr>
        <w:t>ТЕХНИЧКА  СПЕЦИФИКАЦИЈА</w:t>
      </w:r>
    </w:p>
    <w:p w:rsidR="00B71DB5" w:rsidRDefault="00B71DB5" w:rsidP="00DE52DC">
      <w:pPr>
        <w:autoSpaceDE w:val="0"/>
        <w:autoSpaceDN w:val="0"/>
        <w:adjustRightInd w:val="0"/>
        <w:jc w:val="center"/>
        <w:rPr>
          <w:rFonts w:ascii="Arial" w:hAnsi="Arial" w:cs="Arial"/>
          <w:b/>
          <w:noProof/>
          <w:sz w:val="22"/>
          <w:szCs w:val="22"/>
          <w:vertAlign w:val="baseline"/>
          <w:lang w:val="ru-RU" w:eastAsia="sr-Latn-CS"/>
        </w:rPr>
      </w:pPr>
    </w:p>
    <w:p w:rsidR="005A7A2C" w:rsidRPr="00CC4125" w:rsidRDefault="005A7A2C" w:rsidP="00C31140">
      <w:pPr>
        <w:autoSpaceDE w:val="0"/>
        <w:autoSpaceDN w:val="0"/>
        <w:adjustRightInd w:val="0"/>
        <w:rPr>
          <w:rFonts w:ascii="Arial" w:hAnsi="Arial" w:cs="Arial"/>
          <w:color w:val="000000"/>
          <w:sz w:val="21"/>
          <w:szCs w:val="21"/>
          <w:vertAlign w:val="baseline"/>
        </w:rPr>
      </w:pPr>
    </w:p>
    <w:p w:rsidR="007C7468" w:rsidRDefault="007C7468" w:rsidP="007C7468">
      <w:pPr>
        <w:autoSpaceDE w:val="0"/>
        <w:autoSpaceDN w:val="0"/>
        <w:adjustRightInd w:val="0"/>
        <w:rPr>
          <w:rFonts w:ascii="Arial" w:hAnsi="Arial" w:cs="Arial"/>
          <w:bCs/>
          <w:sz w:val="22"/>
          <w:szCs w:val="22"/>
          <w:vertAlign w:val="baseline"/>
        </w:rPr>
      </w:pPr>
    </w:p>
    <w:p w:rsidR="00BF6DE2" w:rsidRPr="00B71DB5" w:rsidRDefault="00BF6DE2" w:rsidP="007C7468">
      <w:pPr>
        <w:autoSpaceDE w:val="0"/>
        <w:autoSpaceDN w:val="0"/>
        <w:adjustRightInd w:val="0"/>
        <w:rPr>
          <w:rFonts w:ascii="Arial" w:hAnsi="Arial" w:cs="Arial"/>
          <w:bCs/>
          <w:sz w:val="22"/>
          <w:szCs w:val="22"/>
          <w:vertAlign w:val="baseline"/>
        </w:rPr>
      </w:pP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Категорија  –  путар са кипер сандуком.</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 xml:space="preserve">Киповање </w:t>
      </w:r>
      <w:r w:rsidR="007F2CCB">
        <w:rPr>
          <w:rFonts w:ascii="Arial" w:hAnsi="Arial" w:cs="Arial"/>
          <w:sz w:val="22"/>
          <w:szCs w:val="22"/>
          <w:vertAlign w:val="baseline"/>
          <w:lang w:val="sr-Cyrl-CS"/>
        </w:rPr>
        <w:t>само једнострано-позади</w:t>
      </w:r>
      <w:r w:rsidRPr="00B71DB5">
        <w:rPr>
          <w:rFonts w:ascii="Arial" w:hAnsi="Arial" w:cs="Arial"/>
          <w:sz w:val="22"/>
          <w:szCs w:val="22"/>
          <w:vertAlign w:val="baseline"/>
          <w:lang w:val="sr-Cyrl-CS"/>
        </w:rPr>
        <w:t>.</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Запремина мотора  –  2,</w:t>
      </w:r>
      <w:r w:rsidR="007F2CCB">
        <w:rPr>
          <w:rFonts w:ascii="Arial" w:hAnsi="Arial" w:cs="Arial"/>
          <w:sz w:val="22"/>
          <w:szCs w:val="22"/>
          <w:vertAlign w:val="baseline"/>
          <w:lang w:val="sr-Cyrl-CS"/>
        </w:rPr>
        <w:t>45</w:t>
      </w:r>
      <w:r w:rsidRPr="00B71DB5">
        <w:rPr>
          <w:rFonts w:ascii="Arial" w:hAnsi="Arial" w:cs="Arial"/>
          <w:sz w:val="22"/>
          <w:szCs w:val="22"/>
          <w:vertAlign w:val="baseline"/>
          <w:lang w:val="sr-Cyrl-CS"/>
        </w:rPr>
        <w:t>0 - 2,</w:t>
      </w:r>
      <w:r w:rsidR="007F2CCB">
        <w:rPr>
          <w:rFonts w:ascii="Arial" w:hAnsi="Arial" w:cs="Arial"/>
          <w:sz w:val="22"/>
          <w:szCs w:val="22"/>
          <w:vertAlign w:val="baseline"/>
          <w:lang w:val="sr-Cyrl-CS"/>
        </w:rPr>
        <w:t>5</w:t>
      </w:r>
      <w:r w:rsidRPr="00B71DB5">
        <w:rPr>
          <w:rFonts w:ascii="Arial" w:hAnsi="Arial" w:cs="Arial"/>
          <w:sz w:val="22"/>
          <w:szCs w:val="22"/>
          <w:vertAlign w:val="baseline"/>
          <w:lang w:val="sr-Cyrl-CS"/>
        </w:rPr>
        <w:t>00 цм</w:t>
      </w:r>
      <w:r w:rsidRPr="007F2CCB">
        <w:rPr>
          <w:rFonts w:ascii="Arial" w:hAnsi="Arial" w:cs="Arial"/>
          <w:sz w:val="22"/>
          <w:szCs w:val="22"/>
          <w:lang w:val="sr-Cyrl-CS"/>
        </w:rPr>
        <w:t>3</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Снага мотора  –   70-</w:t>
      </w:r>
      <w:r w:rsidR="007F2CCB">
        <w:rPr>
          <w:rFonts w:ascii="Arial" w:hAnsi="Arial" w:cs="Arial"/>
          <w:sz w:val="22"/>
          <w:szCs w:val="22"/>
          <w:vertAlign w:val="baseline"/>
          <w:lang/>
        </w:rPr>
        <w:t>75</w:t>
      </w:r>
      <w:r w:rsidRPr="00B71DB5">
        <w:rPr>
          <w:rFonts w:ascii="Arial" w:hAnsi="Arial" w:cs="Arial"/>
          <w:sz w:val="22"/>
          <w:szCs w:val="22"/>
          <w:vertAlign w:val="baseline"/>
          <w:lang w:val="sr-Cyrl-CS"/>
        </w:rPr>
        <w:t xml:space="preserve"> </w:t>
      </w:r>
      <w:r w:rsidRPr="00B71DB5">
        <w:rPr>
          <w:rFonts w:ascii="Arial" w:hAnsi="Arial" w:cs="Arial"/>
          <w:sz w:val="22"/>
          <w:szCs w:val="22"/>
          <w:vertAlign w:val="baseline"/>
          <w:lang w:val="sr-Latn-CS"/>
        </w:rPr>
        <w:t>kw</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Врста горива  –  дизел.</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Мотор мин. ЕУРО 3</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Број седишта  –   6+1</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Мануелни мењач</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Година производње мин. 200</w:t>
      </w:r>
      <w:r w:rsidR="007F2CCB">
        <w:rPr>
          <w:rFonts w:ascii="Arial" w:hAnsi="Arial" w:cs="Arial"/>
          <w:sz w:val="22"/>
          <w:szCs w:val="22"/>
          <w:vertAlign w:val="baseline"/>
          <w:lang w:val="sr-Cyrl-CS"/>
        </w:rPr>
        <w:t>5</w:t>
      </w:r>
      <w:r w:rsidRPr="00B71DB5">
        <w:rPr>
          <w:rFonts w:ascii="Arial" w:hAnsi="Arial" w:cs="Arial"/>
          <w:sz w:val="22"/>
          <w:szCs w:val="22"/>
          <w:vertAlign w:val="baseline"/>
          <w:lang w:val="sr-Cyrl-CS"/>
        </w:rPr>
        <w:t>.</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Дозвољена укупна носивост  -  3.200-3.500</w:t>
      </w:r>
      <w:r w:rsidR="007F2CCB">
        <w:rPr>
          <w:rFonts w:ascii="Arial" w:hAnsi="Arial" w:cs="Arial"/>
          <w:sz w:val="22"/>
          <w:szCs w:val="22"/>
          <w:vertAlign w:val="baseline"/>
          <w:lang w:val="sr-Cyrl-CS"/>
        </w:rPr>
        <w:t xml:space="preserve"> кг</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Носивост минимум 1.000 кг</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Боја кабине -  бела.</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Ширина сандука мин. – 2.000 мм</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Дужина сандука мин.  -2.400 мм</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Возачка кабина -  дупла.</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Број осовина – 2</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Број врата -  4</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Пређена километража максимум 225.000 км</w:t>
      </w:r>
    </w:p>
    <w:p w:rsidR="00BF6DE2" w:rsidRDefault="00BF6DE2" w:rsidP="007C7468">
      <w:pPr>
        <w:autoSpaceDE w:val="0"/>
        <w:autoSpaceDN w:val="0"/>
        <w:adjustRightInd w:val="0"/>
        <w:rPr>
          <w:rFonts w:ascii="Arial" w:hAnsi="Arial" w:cs="Arial"/>
          <w:bCs/>
          <w:sz w:val="22"/>
          <w:szCs w:val="22"/>
          <w:vertAlign w:val="baseline"/>
        </w:rPr>
      </w:pPr>
    </w:p>
    <w:p w:rsidR="00BF6DE2" w:rsidRDefault="00133D26" w:rsidP="007C7468">
      <w:pPr>
        <w:autoSpaceDE w:val="0"/>
        <w:autoSpaceDN w:val="0"/>
        <w:adjustRightInd w:val="0"/>
        <w:rPr>
          <w:rFonts w:ascii="Arial" w:hAnsi="Arial" w:cs="Arial"/>
          <w:bCs/>
          <w:sz w:val="22"/>
          <w:szCs w:val="22"/>
          <w:vertAlign w:val="baseline"/>
          <w:lang/>
        </w:rPr>
      </w:pPr>
      <w:r>
        <w:rPr>
          <w:rFonts w:ascii="Arial" w:hAnsi="Arial" w:cs="Arial"/>
          <w:bCs/>
          <w:sz w:val="22"/>
          <w:szCs w:val="22"/>
          <w:vertAlign w:val="baseline"/>
          <w:lang/>
        </w:rPr>
        <w:t>Понуђач мора бити власник</w:t>
      </w:r>
      <w:r w:rsidR="00C44004">
        <w:rPr>
          <w:rFonts w:ascii="Arial" w:hAnsi="Arial" w:cs="Arial"/>
          <w:bCs/>
          <w:sz w:val="22"/>
          <w:szCs w:val="22"/>
          <w:vertAlign w:val="baseline"/>
          <w:lang/>
        </w:rPr>
        <w:t xml:space="preserve"> </w:t>
      </w:r>
      <w:r w:rsidR="00C44004">
        <w:rPr>
          <w:rFonts w:ascii="Arial" w:hAnsi="Arial" w:cs="Arial"/>
          <w:bCs/>
          <w:sz w:val="22"/>
          <w:szCs w:val="22"/>
          <w:vertAlign w:val="baseline"/>
          <w:lang/>
        </w:rPr>
        <w:t>понуђеног</w:t>
      </w:r>
      <w:r>
        <w:rPr>
          <w:rFonts w:ascii="Arial" w:hAnsi="Arial" w:cs="Arial"/>
          <w:bCs/>
          <w:sz w:val="22"/>
          <w:szCs w:val="22"/>
          <w:vertAlign w:val="baseline"/>
          <w:lang/>
        </w:rPr>
        <w:t xml:space="preserve"> возила.</w:t>
      </w:r>
      <w:r w:rsidR="00C44004">
        <w:rPr>
          <w:rFonts w:ascii="Arial" w:hAnsi="Arial" w:cs="Arial"/>
          <w:bCs/>
          <w:sz w:val="22"/>
          <w:szCs w:val="22"/>
          <w:vertAlign w:val="baseline"/>
          <w:lang/>
        </w:rPr>
        <w:t>Као доказ уз понуду приложити копију рачуна који гласи на понуђача и копију комплетне документације неопходне за регистрацију возила, укључујући и копију Уверења о испитивању возила издатог од Агенције  за безбедност саобраћаја.</w:t>
      </w:r>
    </w:p>
    <w:p w:rsidR="00C44004" w:rsidRPr="00C44004" w:rsidRDefault="00C44004" w:rsidP="007C7468">
      <w:pPr>
        <w:autoSpaceDE w:val="0"/>
        <w:autoSpaceDN w:val="0"/>
        <w:adjustRightInd w:val="0"/>
        <w:rPr>
          <w:rFonts w:ascii="Arial" w:hAnsi="Arial" w:cs="Arial"/>
          <w:bCs/>
          <w:sz w:val="22"/>
          <w:szCs w:val="22"/>
          <w:vertAlign w:val="baseline"/>
          <w:lang/>
        </w:rPr>
      </w:pPr>
      <w:r>
        <w:rPr>
          <w:rFonts w:ascii="Arial" w:hAnsi="Arial" w:cs="Arial"/>
          <w:bCs/>
          <w:sz w:val="22"/>
          <w:szCs w:val="22"/>
          <w:vertAlign w:val="baseline"/>
          <w:lang/>
        </w:rPr>
        <w:t>Уколико је возило регистровано на територији Републике Србије приложити копију очитане саобраћајне дозволе. У том случају је потребно да саобраћајна дозвола гласи  на понуђача и да важи минимум још 6 месеци рачунајући од дана отварања.</w:t>
      </w: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Pr="00BF6DE2" w:rsidRDefault="00BF6DE2" w:rsidP="007C7468">
      <w:pPr>
        <w:autoSpaceDE w:val="0"/>
        <w:autoSpaceDN w:val="0"/>
        <w:adjustRightInd w:val="0"/>
        <w:rPr>
          <w:rFonts w:ascii="Arial" w:hAnsi="Arial" w:cs="Arial"/>
          <w:bCs/>
          <w:sz w:val="22"/>
          <w:szCs w:val="22"/>
          <w:vertAlign w:val="baseline"/>
        </w:rPr>
      </w:pPr>
    </w:p>
    <w:p w:rsidR="007C7468" w:rsidRPr="007C7468" w:rsidRDefault="007C7468" w:rsidP="007C7468">
      <w:pPr>
        <w:autoSpaceDE w:val="0"/>
        <w:autoSpaceDN w:val="0"/>
        <w:adjustRightInd w:val="0"/>
        <w:rPr>
          <w:rFonts w:ascii="Arial" w:hAnsi="Arial" w:cs="Arial"/>
          <w:bCs/>
          <w:sz w:val="22"/>
          <w:szCs w:val="22"/>
          <w:vertAlign w:val="baseli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AC76F9" w:rsidRPr="00AC76F9" w:rsidTr="001A03D5">
        <w:tc>
          <w:tcPr>
            <w:tcW w:w="3066" w:type="dxa"/>
          </w:tcPr>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Место и датум:</w:t>
            </w:r>
          </w:p>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_____________________</w:t>
            </w: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AC76F9" w:rsidRDefault="00AC76F9" w:rsidP="00B80243">
            <w:pPr>
              <w:autoSpaceDE w:val="0"/>
              <w:autoSpaceDN w:val="0"/>
              <w:adjustRightInd w:val="0"/>
              <w:jc w:val="center"/>
              <w:rPr>
                <w:rFonts w:ascii="Arial" w:hAnsi="Arial" w:cs="Arial"/>
                <w:noProof/>
                <w:sz w:val="22"/>
                <w:szCs w:val="22"/>
                <w:vertAlign w:val="baseline"/>
                <w:lang w:val="ru-RU" w:eastAsia="sr-Latn-CS"/>
              </w:rPr>
            </w:pPr>
          </w:p>
          <w:p w:rsidR="00AC76F9" w:rsidRPr="00AC76F9" w:rsidRDefault="00AC76F9"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52DB3" w:rsidRPr="00AC76F9" w:rsidRDefault="00852DB3" w:rsidP="00B80243">
            <w:pPr>
              <w:autoSpaceDE w:val="0"/>
              <w:autoSpaceDN w:val="0"/>
              <w:adjustRightInd w:val="0"/>
              <w:jc w:val="center"/>
              <w:rPr>
                <w:rFonts w:ascii="Arial" w:hAnsi="Arial" w:cs="Arial"/>
                <w:sz w:val="22"/>
                <w:szCs w:val="22"/>
                <w:vertAlign w:val="baseline"/>
                <w:lang w:val="sr-Cyrl-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r w:rsidRPr="00AC76F9">
              <w:rPr>
                <w:rFonts w:ascii="Arial" w:hAnsi="Arial" w:cs="Arial"/>
                <w:sz w:val="22"/>
                <w:szCs w:val="22"/>
                <w:vertAlign w:val="baseline"/>
                <w:lang w:val="sr-Cyrl-CS"/>
              </w:rPr>
              <w:t>М.П.</w:t>
            </w:r>
          </w:p>
        </w:tc>
        <w:tc>
          <w:tcPr>
            <w:tcW w:w="3153" w:type="dxa"/>
          </w:tcPr>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Понуђач</w:t>
            </w:r>
          </w:p>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________________________</w:t>
            </w: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r w:rsidRPr="00AC76F9">
              <w:rPr>
                <w:rFonts w:ascii="Arial" w:hAnsi="Arial" w:cs="Arial"/>
                <w:sz w:val="22"/>
                <w:szCs w:val="22"/>
                <w:vertAlign w:val="baseline"/>
                <w:lang w:val="sr-Cyrl-CS"/>
              </w:rPr>
              <w:t>/потпис овлашћеног лица /</w:t>
            </w:r>
          </w:p>
        </w:tc>
      </w:tr>
    </w:tbl>
    <w:p w:rsidR="0039263E" w:rsidRDefault="0039263E" w:rsidP="0039263E">
      <w:pPr>
        <w:rPr>
          <w:rFonts w:ascii="Arial" w:eastAsia="Calibri" w:hAnsi="Arial" w:cs="Arial"/>
          <w:b/>
          <w:vertAlign w:val="baseline"/>
          <w:lang w:val="ru-RU"/>
        </w:rPr>
      </w:pPr>
    </w:p>
    <w:p w:rsidR="00B71DB5" w:rsidRDefault="00B71DB5" w:rsidP="0039263E">
      <w:pPr>
        <w:rPr>
          <w:rFonts w:ascii="Arial" w:eastAsia="Calibri" w:hAnsi="Arial" w:cs="Arial"/>
          <w:b/>
          <w:vertAlign w:val="baseline"/>
          <w:lang w:val="ru-RU"/>
        </w:rPr>
      </w:pPr>
    </w:p>
    <w:p w:rsidR="00B71DB5" w:rsidRDefault="00B71DB5" w:rsidP="0039263E">
      <w:pPr>
        <w:rPr>
          <w:rFonts w:ascii="Arial" w:eastAsia="Calibri" w:hAnsi="Arial" w:cs="Arial"/>
          <w:b/>
          <w:vertAlign w:val="baseline"/>
          <w:lang w:val="ru-RU"/>
        </w:rPr>
      </w:pPr>
    </w:p>
    <w:p w:rsidR="00B71DB5" w:rsidRDefault="00B71DB5" w:rsidP="0039263E">
      <w:pPr>
        <w:rPr>
          <w:rFonts w:ascii="Arial" w:eastAsia="Calibri" w:hAnsi="Arial" w:cs="Arial"/>
          <w:b/>
          <w:vertAlign w:val="baseline"/>
          <w:lang w:val="ru-RU"/>
        </w:rPr>
      </w:pPr>
    </w:p>
    <w:p w:rsidR="00B71DB5" w:rsidRDefault="00B71DB5" w:rsidP="0039263E">
      <w:pPr>
        <w:rPr>
          <w:rFonts w:ascii="Arial" w:eastAsia="Calibri" w:hAnsi="Arial" w:cs="Arial"/>
          <w:b/>
          <w:vertAlign w:val="baseline"/>
          <w:lang w:val="ru-RU"/>
        </w:rPr>
      </w:pPr>
    </w:p>
    <w:p w:rsidR="00B71DB5" w:rsidRPr="00CE1225" w:rsidRDefault="00B71DB5"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DC334E" w:rsidRPr="0094027D" w:rsidRDefault="00DC334E" w:rsidP="00DC334E">
      <w:pPr>
        <w:autoSpaceDE w:val="0"/>
        <w:autoSpaceDN w:val="0"/>
        <w:adjustRightInd w:val="0"/>
        <w:ind w:firstLine="1134"/>
        <w:rPr>
          <w:rFonts w:ascii="Arial" w:hAnsi="Arial" w:cs="Arial"/>
          <w:b/>
          <w:bCs/>
          <w:sz w:val="22"/>
          <w:szCs w:val="22"/>
          <w:vertAlign w:val="baseline"/>
          <w:lang w:val="ru-RU"/>
        </w:rPr>
      </w:pPr>
      <w:r w:rsidRPr="0094027D">
        <w:rPr>
          <w:rFonts w:ascii="Arial" w:hAnsi="Arial" w:cs="Arial"/>
          <w:b/>
          <w:bCs/>
          <w:sz w:val="22"/>
          <w:szCs w:val="22"/>
          <w:vertAlign w:val="baseline"/>
          <w:lang w:val="ru-RU"/>
        </w:rPr>
        <w:t>ПРИМАЛАЦ:</w:t>
      </w:r>
    </w:p>
    <w:p w:rsidR="00DC334E" w:rsidRPr="0094027D" w:rsidRDefault="00DC334E" w:rsidP="00DC334E">
      <w:pPr>
        <w:autoSpaceDE w:val="0"/>
        <w:autoSpaceDN w:val="0"/>
        <w:adjustRightInd w:val="0"/>
        <w:ind w:firstLine="1134"/>
        <w:rPr>
          <w:rFonts w:ascii="Arial" w:hAnsi="Arial" w:cs="Arial"/>
          <w:bCs/>
          <w:sz w:val="22"/>
          <w:szCs w:val="22"/>
          <w:vertAlign w:val="baseline"/>
          <w:lang w:val="ru-RU"/>
        </w:rPr>
      </w:pPr>
      <w:r w:rsidRPr="0094027D">
        <w:rPr>
          <w:rFonts w:ascii="Arial" w:hAnsi="Arial" w:cs="Arial"/>
          <w:vertAlign w:val="baseline"/>
          <w:lang w:val="sr-Cyrl-CS"/>
        </w:rPr>
        <w:t>ЈКП „ВИДРАК“ ВАЉЕВО</w:t>
      </w:r>
      <w:r w:rsidRPr="0094027D">
        <w:rPr>
          <w:rFonts w:ascii="Arial" w:hAnsi="Arial" w:cs="Arial"/>
          <w:bCs/>
          <w:sz w:val="22"/>
          <w:szCs w:val="22"/>
          <w:vertAlign w:val="baseline"/>
          <w:lang w:val="ru-RU"/>
        </w:rPr>
        <w:t xml:space="preserve"> </w:t>
      </w:r>
    </w:p>
    <w:p w:rsidR="00DC334E" w:rsidRPr="0094027D" w:rsidRDefault="00DC334E" w:rsidP="00DC334E">
      <w:pPr>
        <w:autoSpaceDE w:val="0"/>
        <w:autoSpaceDN w:val="0"/>
        <w:adjustRightInd w:val="0"/>
        <w:ind w:firstLine="1134"/>
        <w:rPr>
          <w:rFonts w:ascii="Arial" w:hAnsi="Arial" w:cs="Arial"/>
          <w:vertAlign w:val="baseline"/>
          <w:lang w:val="sr-Cyrl-CS"/>
        </w:rPr>
      </w:pPr>
      <w:r w:rsidRPr="0094027D">
        <w:rPr>
          <w:rFonts w:ascii="Arial" w:hAnsi="Arial" w:cs="Arial"/>
          <w:vertAlign w:val="baseline"/>
          <w:lang w:val="sr-Cyrl-CS"/>
        </w:rPr>
        <w:t>Војводе Мишића 50</w:t>
      </w:r>
    </w:p>
    <w:p w:rsidR="00DC334E" w:rsidRPr="0094027D" w:rsidRDefault="00DC334E" w:rsidP="00DC334E">
      <w:pPr>
        <w:autoSpaceDE w:val="0"/>
        <w:autoSpaceDN w:val="0"/>
        <w:adjustRightInd w:val="0"/>
        <w:ind w:firstLine="1134"/>
        <w:rPr>
          <w:rFonts w:ascii="Arial" w:hAnsi="Arial" w:cs="Arial"/>
          <w:bCs/>
          <w:sz w:val="22"/>
          <w:szCs w:val="22"/>
          <w:vertAlign w:val="baseline"/>
          <w:lang w:val="ru-RU"/>
        </w:rPr>
      </w:pPr>
      <w:r w:rsidRPr="0094027D">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386924" w:rsidRDefault="00BF6DE2"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Половни путарски камион са кипом</w:t>
      </w:r>
    </w:p>
    <w:p w:rsidR="00D35B0D" w:rsidRDefault="00D35B0D" w:rsidP="0039263E">
      <w:pPr>
        <w:autoSpaceDE w:val="0"/>
        <w:autoSpaceDN w:val="0"/>
        <w:adjustRightInd w:val="0"/>
        <w:jc w:val="center"/>
        <w:rPr>
          <w:rFonts w:ascii="Arial" w:hAnsi="Arial" w:cs="Arial"/>
          <w:b/>
          <w:noProof/>
          <w:sz w:val="22"/>
          <w:szCs w:val="22"/>
          <w:vertAlign w:val="baseline"/>
          <w:lang w:val="sr-Cyrl-CS"/>
        </w:rPr>
      </w:pPr>
    </w:p>
    <w:p w:rsidR="00D35B0D" w:rsidRDefault="00DC334E"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1.1.</w:t>
      </w:r>
      <w:r w:rsidR="00BF6DE2">
        <w:rPr>
          <w:rFonts w:ascii="Arial" w:hAnsi="Arial" w:cs="Arial"/>
          <w:b/>
          <w:noProof/>
          <w:sz w:val="22"/>
          <w:szCs w:val="22"/>
          <w:vertAlign w:val="baseline"/>
          <w:lang w:val="sr-Cyrl-CS"/>
        </w:rPr>
        <w:t>16</w:t>
      </w:r>
      <w:r>
        <w:rPr>
          <w:rFonts w:ascii="Arial" w:hAnsi="Arial" w:cs="Arial"/>
          <w:b/>
          <w:noProof/>
          <w:sz w:val="22"/>
          <w:szCs w:val="22"/>
          <w:vertAlign w:val="baseline"/>
          <w:lang w:val="sr-Cyrl-CS"/>
        </w:rPr>
        <w:t>/201</w:t>
      </w:r>
      <w:r w:rsidR="005B5AB2">
        <w:rPr>
          <w:rFonts w:ascii="Arial" w:hAnsi="Arial" w:cs="Arial"/>
          <w:b/>
          <w:noProof/>
          <w:sz w:val="22"/>
          <w:szCs w:val="22"/>
          <w:vertAlign w:val="baseline"/>
          <w:lang w:val="sr-Cyrl-CS"/>
        </w:rPr>
        <w:t>9</w:t>
      </w:r>
    </w:p>
    <w:p w:rsidR="00D35B0D" w:rsidRPr="008110DA" w:rsidRDefault="00D35B0D"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4F6632">
      <w:headerReference w:type="default" r:id="rId11"/>
      <w:footerReference w:type="even" r:id="rId12"/>
      <w:footerReference w:type="default" r:id="rId13"/>
      <w:pgSz w:w="11906" w:h="16838"/>
      <w:pgMar w:top="1134" w:right="1440" w:bottom="851"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4D2" w:rsidRDefault="00E314D2">
      <w:r>
        <w:separator/>
      </w:r>
    </w:p>
  </w:endnote>
  <w:endnote w:type="continuationSeparator" w:id="1">
    <w:p w:rsidR="00E314D2" w:rsidRDefault="00E31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TimesCiril">
    <w:altName w:val="Times New Roman"/>
    <w:panose1 w:val="00000000000000000000"/>
    <w:charset w:val="00"/>
    <w:family w:val="roman"/>
    <w:notTrueType/>
    <w:pitch w:val="default"/>
    <w:sig w:usb0="00000000" w:usb1="00000000" w:usb2="00000000" w:usb3="00000000" w:csb0="00000000" w:csb1="00000000"/>
  </w:font>
  <w:font w:name="YuHelvetica">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F3" w:rsidRDefault="003B0DF3"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0DF3" w:rsidRDefault="003B0D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F3" w:rsidRPr="00CB5A37" w:rsidRDefault="003B0DF3"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020392">
      <w:rPr>
        <w:rStyle w:val="PageNumber"/>
        <w:rFonts w:ascii="Arial" w:hAnsi="Arial" w:cs="Arial"/>
        <w:i/>
        <w:noProof/>
        <w:position w:val="-6"/>
        <w:sz w:val="20"/>
        <w:szCs w:val="20"/>
        <w:vertAlign w:val="baseline"/>
      </w:rPr>
      <w:t>29</w:t>
    </w:r>
    <w:r w:rsidRPr="00CB5A37">
      <w:rPr>
        <w:rStyle w:val="PageNumber"/>
        <w:rFonts w:ascii="Arial" w:hAnsi="Arial" w:cs="Arial"/>
        <w:i/>
        <w:position w:val="-6"/>
        <w:sz w:val="20"/>
        <w:szCs w:val="20"/>
        <w:vertAlign w:val="baseline"/>
      </w:rPr>
      <w:fldChar w:fldCharType="end"/>
    </w:r>
  </w:p>
  <w:p w:rsidR="003B0DF3" w:rsidRPr="00F906FB" w:rsidRDefault="003B0DF3"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020392" w:rsidRPr="00020392">
        <w:rPr>
          <w:rFonts w:ascii="Arial" w:hAnsi="Arial" w:cs="Arial"/>
          <w:i/>
          <w:noProof/>
          <w:sz w:val="20"/>
          <w:szCs w:val="20"/>
          <w:vertAlign w:val="baseline"/>
          <w:lang w:val="sr-Cyrl-CS"/>
        </w:rPr>
        <w:t>29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4D2" w:rsidRDefault="00E314D2">
      <w:r>
        <w:separator/>
      </w:r>
    </w:p>
  </w:footnote>
  <w:footnote w:type="continuationSeparator" w:id="1">
    <w:p w:rsidR="00E314D2" w:rsidRDefault="00E31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F3" w:rsidRPr="00C31140" w:rsidRDefault="003B0DF3">
    <w:pPr>
      <w:pStyle w:val="Header"/>
    </w:pPr>
    <w:r>
      <w:t xml:space="preserve">ЈКП „Видрак“ </w:t>
    </w:r>
    <w:r w:rsidRPr="00C31140">
      <w:t xml:space="preserve">Ваљево                                                                                                                                                         ЈН: бр. </w:t>
    </w:r>
    <w:r>
      <w:t>1.1.16</w:t>
    </w:r>
    <w:r>
      <w:rPr>
        <w:lang w:val="sr-Cyrl-CS"/>
      </w:rPr>
      <w:t>/</w:t>
    </w:r>
    <w:r w:rsidRPr="00C31140">
      <w:rPr>
        <w:lang w:val="sr-Cyrl-CS"/>
      </w:rPr>
      <w:t>20</w:t>
    </w:r>
    <w:r>
      <w:rPr>
        <w:lang w:val="sr-Cyrl-CS"/>
      </w:rPr>
      <w:t>19</w:t>
    </w:r>
  </w:p>
  <w:p w:rsidR="003B0DF3" w:rsidRPr="00901DF5" w:rsidRDefault="003B0DF3"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C62D3"/>
    <w:multiLevelType w:val="multilevel"/>
    <w:tmpl w:val="CBAC2392"/>
    <w:lvl w:ilvl="0">
      <w:start w:val="9"/>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63A18B9"/>
    <w:multiLevelType w:val="hybridMultilevel"/>
    <w:tmpl w:val="4B3EE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41477E53"/>
    <w:multiLevelType w:val="multilevel"/>
    <w:tmpl w:val="86A2682E"/>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457D080A"/>
    <w:multiLevelType w:val="hybridMultilevel"/>
    <w:tmpl w:val="4D18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B1645C"/>
    <w:multiLevelType w:val="hybridMultilevel"/>
    <w:tmpl w:val="F89E6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6">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start w:val="1"/>
      <w:numFmt w:val="decimal"/>
      <w:lvlText w:val="%4."/>
      <w:lvlJc w:val="left"/>
      <w:pPr>
        <w:ind w:left="4505" w:hanging="360"/>
      </w:pPr>
    </w:lvl>
    <w:lvl w:ilvl="4" w:tplc="04090019">
      <w:start w:val="1"/>
      <w:numFmt w:val="lowerLetter"/>
      <w:lvlText w:val="%5."/>
      <w:lvlJc w:val="left"/>
      <w:pPr>
        <w:ind w:left="5225" w:hanging="360"/>
      </w:pPr>
    </w:lvl>
    <w:lvl w:ilvl="5" w:tplc="0409001B">
      <w:start w:val="1"/>
      <w:numFmt w:val="lowerRoman"/>
      <w:lvlText w:val="%6."/>
      <w:lvlJc w:val="right"/>
      <w:pPr>
        <w:ind w:left="5945" w:hanging="180"/>
      </w:pPr>
    </w:lvl>
    <w:lvl w:ilvl="6" w:tplc="0409000F">
      <w:start w:val="1"/>
      <w:numFmt w:val="decimal"/>
      <w:lvlText w:val="%7."/>
      <w:lvlJc w:val="left"/>
      <w:pPr>
        <w:ind w:left="6665" w:hanging="360"/>
      </w:pPr>
    </w:lvl>
    <w:lvl w:ilvl="7" w:tplc="04090019">
      <w:start w:val="1"/>
      <w:numFmt w:val="lowerLetter"/>
      <w:lvlText w:val="%8."/>
      <w:lvlJc w:val="left"/>
      <w:pPr>
        <w:ind w:left="7385" w:hanging="360"/>
      </w:pPr>
    </w:lvl>
    <w:lvl w:ilvl="8" w:tplc="0409001B">
      <w:start w:val="1"/>
      <w:numFmt w:val="lowerRoman"/>
      <w:lvlText w:val="%9."/>
      <w:lvlJc w:val="right"/>
      <w:pPr>
        <w:ind w:left="8105" w:hanging="180"/>
      </w:pPr>
    </w:lvl>
  </w:abstractNum>
  <w:abstractNum w:abstractNumId="17">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75476792"/>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796C6E6E"/>
    <w:multiLevelType w:val="hybridMultilevel"/>
    <w:tmpl w:val="37A65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390F4C"/>
    <w:multiLevelType w:val="hybridMultilevel"/>
    <w:tmpl w:val="BB6CC3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C9525F7"/>
    <w:multiLevelType w:val="hybridMultilevel"/>
    <w:tmpl w:val="F514B1E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7DC83AA3"/>
    <w:multiLevelType w:val="hybridMultilevel"/>
    <w:tmpl w:val="C37C2926"/>
    <w:lvl w:ilvl="0" w:tplc="0B32C5E0">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
  </w:num>
  <w:num w:numId="10">
    <w:abstractNumId w:val="9"/>
  </w:num>
  <w:num w:numId="11">
    <w:abstractNumId w:val="17"/>
  </w:num>
  <w:num w:numId="12">
    <w:abstractNumId w:val="22"/>
  </w:num>
  <w:num w:numId="13">
    <w:abstractNumId w:val="11"/>
  </w:num>
  <w:num w:numId="14">
    <w:abstractNumId w:val="19"/>
  </w:num>
  <w:num w:numId="15">
    <w:abstractNumId w:val="20"/>
  </w:num>
  <w:num w:numId="16">
    <w:abstractNumId w:val="14"/>
  </w:num>
  <w:num w:numId="17">
    <w:abstractNumId w:val="10"/>
  </w:num>
  <w:num w:numId="18">
    <w:abstractNumId w:val="13"/>
  </w:num>
  <w:num w:numId="19">
    <w:abstractNumId w:val="8"/>
  </w:num>
  <w:num w:numId="20">
    <w:abstractNumId w:val="23"/>
  </w:num>
  <w:num w:numId="21">
    <w:abstractNumId w:val="21"/>
  </w:num>
  <w:num w:numId="22">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stylePaneFormatFilter w:val="3F01"/>
  <w:defaultTabStop w:val="720"/>
  <w:hyphenationZone w:val="425"/>
  <w:drawingGridHorizontalSpacing w:val="7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E72583"/>
    <w:rsid w:val="0000366E"/>
    <w:rsid w:val="00004D23"/>
    <w:rsid w:val="00005033"/>
    <w:rsid w:val="00007FAC"/>
    <w:rsid w:val="000100C2"/>
    <w:rsid w:val="0001125F"/>
    <w:rsid w:val="00012596"/>
    <w:rsid w:val="00015A3C"/>
    <w:rsid w:val="000172AC"/>
    <w:rsid w:val="00020392"/>
    <w:rsid w:val="000216B5"/>
    <w:rsid w:val="00021F59"/>
    <w:rsid w:val="00022B5E"/>
    <w:rsid w:val="000305CD"/>
    <w:rsid w:val="00031EBB"/>
    <w:rsid w:val="000320A7"/>
    <w:rsid w:val="00032DBF"/>
    <w:rsid w:val="00035CEF"/>
    <w:rsid w:val="0003746B"/>
    <w:rsid w:val="00041D09"/>
    <w:rsid w:val="0004236B"/>
    <w:rsid w:val="000429BC"/>
    <w:rsid w:val="00043353"/>
    <w:rsid w:val="00045F73"/>
    <w:rsid w:val="00047ABE"/>
    <w:rsid w:val="0005764D"/>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AFD"/>
    <w:rsid w:val="00090D84"/>
    <w:rsid w:val="0009120D"/>
    <w:rsid w:val="00091665"/>
    <w:rsid w:val="00091C33"/>
    <w:rsid w:val="00092549"/>
    <w:rsid w:val="000932F3"/>
    <w:rsid w:val="000948AB"/>
    <w:rsid w:val="000955D4"/>
    <w:rsid w:val="00095931"/>
    <w:rsid w:val="00095CE8"/>
    <w:rsid w:val="00096077"/>
    <w:rsid w:val="00096B88"/>
    <w:rsid w:val="00097654"/>
    <w:rsid w:val="000A0086"/>
    <w:rsid w:val="000A0D59"/>
    <w:rsid w:val="000A1ABB"/>
    <w:rsid w:val="000A661D"/>
    <w:rsid w:val="000A6755"/>
    <w:rsid w:val="000B1169"/>
    <w:rsid w:val="000B137B"/>
    <w:rsid w:val="000B1822"/>
    <w:rsid w:val="000B24E3"/>
    <w:rsid w:val="000B2790"/>
    <w:rsid w:val="000B2E54"/>
    <w:rsid w:val="000B600F"/>
    <w:rsid w:val="000C0020"/>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E5BD0"/>
    <w:rsid w:val="000F4C9C"/>
    <w:rsid w:val="000F6216"/>
    <w:rsid w:val="000F7D35"/>
    <w:rsid w:val="000F7D6D"/>
    <w:rsid w:val="00100F62"/>
    <w:rsid w:val="00106F2F"/>
    <w:rsid w:val="00111AD1"/>
    <w:rsid w:val="00111D33"/>
    <w:rsid w:val="00111E61"/>
    <w:rsid w:val="00113621"/>
    <w:rsid w:val="00114B3C"/>
    <w:rsid w:val="00114C37"/>
    <w:rsid w:val="00114C3A"/>
    <w:rsid w:val="00117406"/>
    <w:rsid w:val="00120490"/>
    <w:rsid w:val="00121859"/>
    <w:rsid w:val="001234CF"/>
    <w:rsid w:val="00123558"/>
    <w:rsid w:val="00123A98"/>
    <w:rsid w:val="00124B25"/>
    <w:rsid w:val="00130219"/>
    <w:rsid w:val="00131D28"/>
    <w:rsid w:val="00131E0F"/>
    <w:rsid w:val="001328F9"/>
    <w:rsid w:val="00133D26"/>
    <w:rsid w:val="001341C6"/>
    <w:rsid w:val="00134B8C"/>
    <w:rsid w:val="00136998"/>
    <w:rsid w:val="0013789E"/>
    <w:rsid w:val="001400E9"/>
    <w:rsid w:val="00143632"/>
    <w:rsid w:val="0014395E"/>
    <w:rsid w:val="0014572F"/>
    <w:rsid w:val="00146245"/>
    <w:rsid w:val="00155C22"/>
    <w:rsid w:val="00161B8A"/>
    <w:rsid w:val="00164B90"/>
    <w:rsid w:val="00164FEC"/>
    <w:rsid w:val="0016740E"/>
    <w:rsid w:val="001707A0"/>
    <w:rsid w:val="00172756"/>
    <w:rsid w:val="00174860"/>
    <w:rsid w:val="00175FD2"/>
    <w:rsid w:val="00176E85"/>
    <w:rsid w:val="00177C8B"/>
    <w:rsid w:val="001818D5"/>
    <w:rsid w:val="0018595E"/>
    <w:rsid w:val="00190B37"/>
    <w:rsid w:val="0019186C"/>
    <w:rsid w:val="0019486E"/>
    <w:rsid w:val="001A03D5"/>
    <w:rsid w:val="001A35F9"/>
    <w:rsid w:val="001A4718"/>
    <w:rsid w:val="001A73BC"/>
    <w:rsid w:val="001B0749"/>
    <w:rsid w:val="001B0AC5"/>
    <w:rsid w:val="001B2111"/>
    <w:rsid w:val="001B7004"/>
    <w:rsid w:val="001C3848"/>
    <w:rsid w:val="001C4752"/>
    <w:rsid w:val="001D0AEF"/>
    <w:rsid w:val="001D13B6"/>
    <w:rsid w:val="001D4213"/>
    <w:rsid w:val="001E068F"/>
    <w:rsid w:val="001E6FEF"/>
    <w:rsid w:val="001F2DA2"/>
    <w:rsid w:val="001F3F31"/>
    <w:rsid w:val="001F78FD"/>
    <w:rsid w:val="00200AE2"/>
    <w:rsid w:val="00200F00"/>
    <w:rsid w:val="00205073"/>
    <w:rsid w:val="00206506"/>
    <w:rsid w:val="0021032F"/>
    <w:rsid w:val="002103D8"/>
    <w:rsid w:val="002127FF"/>
    <w:rsid w:val="00212839"/>
    <w:rsid w:val="0021680C"/>
    <w:rsid w:val="002202E8"/>
    <w:rsid w:val="002232EB"/>
    <w:rsid w:val="002273B1"/>
    <w:rsid w:val="00227570"/>
    <w:rsid w:val="002319E7"/>
    <w:rsid w:val="00233ABD"/>
    <w:rsid w:val="00234366"/>
    <w:rsid w:val="00235296"/>
    <w:rsid w:val="00236747"/>
    <w:rsid w:val="00236D9E"/>
    <w:rsid w:val="002375BA"/>
    <w:rsid w:val="00237ED8"/>
    <w:rsid w:val="00241052"/>
    <w:rsid w:val="002417FC"/>
    <w:rsid w:val="0024719D"/>
    <w:rsid w:val="00250CEA"/>
    <w:rsid w:val="002517B7"/>
    <w:rsid w:val="002520FE"/>
    <w:rsid w:val="002541F0"/>
    <w:rsid w:val="002555CB"/>
    <w:rsid w:val="00255F5B"/>
    <w:rsid w:val="00257D2F"/>
    <w:rsid w:val="002603A6"/>
    <w:rsid w:val="00261120"/>
    <w:rsid w:val="002647F5"/>
    <w:rsid w:val="00267E82"/>
    <w:rsid w:val="00267FE6"/>
    <w:rsid w:val="00275F8D"/>
    <w:rsid w:val="002773F4"/>
    <w:rsid w:val="00280A7D"/>
    <w:rsid w:val="0028206B"/>
    <w:rsid w:val="00282599"/>
    <w:rsid w:val="002836CF"/>
    <w:rsid w:val="0028396F"/>
    <w:rsid w:val="00286A24"/>
    <w:rsid w:val="00290B25"/>
    <w:rsid w:val="002A072B"/>
    <w:rsid w:val="002A0B7C"/>
    <w:rsid w:val="002A0E0C"/>
    <w:rsid w:val="002A1CB9"/>
    <w:rsid w:val="002A3FEE"/>
    <w:rsid w:val="002A588A"/>
    <w:rsid w:val="002A63B7"/>
    <w:rsid w:val="002A6B67"/>
    <w:rsid w:val="002A73F0"/>
    <w:rsid w:val="002B2493"/>
    <w:rsid w:val="002B48C2"/>
    <w:rsid w:val="002B61BD"/>
    <w:rsid w:val="002B6DCD"/>
    <w:rsid w:val="002B6E4D"/>
    <w:rsid w:val="002C0124"/>
    <w:rsid w:val="002C0784"/>
    <w:rsid w:val="002C74E4"/>
    <w:rsid w:val="002C7EED"/>
    <w:rsid w:val="002D01DB"/>
    <w:rsid w:val="002D194A"/>
    <w:rsid w:val="002D60AF"/>
    <w:rsid w:val="002D635E"/>
    <w:rsid w:val="002D66ED"/>
    <w:rsid w:val="002D7BA5"/>
    <w:rsid w:val="002E0907"/>
    <w:rsid w:val="002E0B41"/>
    <w:rsid w:val="002E1464"/>
    <w:rsid w:val="002E6326"/>
    <w:rsid w:val="002E7C73"/>
    <w:rsid w:val="002F1DC2"/>
    <w:rsid w:val="002F4CD5"/>
    <w:rsid w:val="002F56F1"/>
    <w:rsid w:val="002F7952"/>
    <w:rsid w:val="00304422"/>
    <w:rsid w:val="00304E8D"/>
    <w:rsid w:val="00306BFD"/>
    <w:rsid w:val="00307C82"/>
    <w:rsid w:val="00307ECF"/>
    <w:rsid w:val="00310C75"/>
    <w:rsid w:val="00311289"/>
    <w:rsid w:val="00311519"/>
    <w:rsid w:val="003129A2"/>
    <w:rsid w:val="00313A5B"/>
    <w:rsid w:val="00314634"/>
    <w:rsid w:val="00314A04"/>
    <w:rsid w:val="00315404"/>
    <w:rsid w:val="003202EF"/>
    <w:rsid w:val="00320ADB"/>
    <w:rsid w:val="00320C85"/>
    <w:rsid w:val="00321261"/>
    <w:rsid w:val="00325C48"/>
    <w:rsid w:val="00327C72"/>
    <w:rsid w:val="00327E4A"/>
    <w:rsid w:val="00337E7B"/>
    <w:rsid w:val="00342A25"/>
    <w:rsid w:val="00343F03"/>
    <w:rsid w:val="003444FD"/>
    <w:rsid w:val="003511A2"/>
    <w:rsid w:val="003527A8"/>
    <w:rsid w:val="00353A95"/>
    <w:rsid w:val="00355E71"/>
    <w:rsid w:val="00357A08"/>
    <w:rsid w:val="0036240F"/>
    <w:rsid w:val="003633F4"/>
    <w:rsid w:val="00364B0A"/>
    <w:rsid w:val="003651A6"/>
    <w:rsid w:val="00366B18"/>
    <w:rsid w:val="003716C0"/>
    <w:rsid w:val="0037173F"/>
    <w:rsid w:val="003721F1"/>
    <w:rsid w:val="003728B9"/>
    <w:rsid w:val="00373970"/>
    <w:rsid w:val="00375B47"/>
    <w:rsid w:val="00376D2B"/>
    <w:rsid w:val="00376D57"/>
    <w:rsid w:val="00376F4B"/>
    <w:rsid w:val="0038307B"/>
    <w:rsid w:val="00384542"/>
    <w:rsid w:val="0038535A"/>
    <w:rsid w:val="00386924"/>
    <w:rsid w:val="003871A2"/>
    <w:rsid w:val="0039258D"/>
    <w:rsid w:val="0039263E"/>
    <w:rsid w:val="0039334A"/>
    <w:rsid w:val="0039543D"/>
    <w:rsid w:val="00395BDF"/>
    <w:rsid w:val="003A119C"/>
    <w:rsid w:val="003A2EFB"/>
    <w:rsid w:val="003A53CF"/>
    <w:rsid w:val="003A7AA4"/>
    <w:rsid w:val="003B0DF3"/>
    <w:rsid w:val="003B3CC3"/>
    <w:rsid w:val="003B5A56"/>
    <w:rsid w:val="003B5D97"/>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52D5"/>
    <w:rsid w:val="004061F5"/>
    <w:rsid w:val="004067D8"/>
    <w:rsid w:val="00407765"/>
    <w:rsid w:val="00413A7E"/>
    <w:rsid w:val="00417F87"/>
    <w:rsid w:val="004254F4"/>
    <w:rsid w:val="00425A60"/>
    <w:rsid w:val="004328C1"/>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616B"/>
    <w:rsid w:val="00486E21"/>
    <w:rsid w:val="00491191"/>
    <w:rsid w:val="004913DD"/>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4F6632"/>
    <w:rsid w:val="00503611"/>
    <w:rsid w:val="005046EA"/>
    <w:rsid w:val="00510821"/>
    <w:rsid w:val="005237E6"/>
    <w:rsid w:val="0052383C"/>
    <w:rsid w:val="00524415"/>
    <w:rsid w:val="00530C06"/>
    <w:rsid w:val="00530F5D"/>
    <w:rsid w:val="00530FE0"/>
    <w:rsid w:val="00531DB0"/>
    <w:rsid w:val="005334EF"/>
    <w:rsid w:val="005355F7"/>
    <w:rsid w:val="005372A8"/>
    <w:rsid w:val="00540B0A"/>
    <w:rsid w:val="0054130C"/>
    <w:rsid w:val="00542FB5"/>
    <w:rsid w:val="00543C53"/>
    <w:rsid w:val="00546E0F"/>
    <w:rsid w:val="00550418"/>
    <w:rsid w:val="00551255"/>
    <w:rsid w:val="00554336"/>
    <w:rsid w:val="00554777"/>
    <w:rsid w:val="005558CA"/>
    <w:rsid w:val="00564F99"/>
    <w:rsid w:val="0056604D"/>
    <w:rsid w:val="005706DB"/>
    <w:rsid w:val="00572D9B"/>
    <w:rsid w:val="00573343"/>
    <w:rsid w:val="00573DF9"/>
    <w:rsid w:val="005744C7"/>
    <w:rsid w:val="005753FA"/>
    <w:rsid w:val="00576B6D"/>
    <w:rsid w:val="005816F7"/>
    <w:rsid w:val="00582E5B"/>
    <w:rsid w:val="005854FB"/>
    <w:rsid w:val="0058740E"/>
    <w:rsid w:val="00592152"/>
    <w:rsid w:val="00593B95"/>
    <w:rsid w:val="00597344"/>
    <w:rsid w:val="0059735A"/>
    <w:rsid w:val="005A36FC"/>
    <w:rsid w:val="005A4183"/>
    <w:rsid w:val="005A533D"/>
    <w:rsid w:val="005A536D"/>
    <w:rsid w:val="005A7A2C"/>
    <w:rsid w:val="005B23BD"/>
    <w:rsid w:val="005B2410"/>
    <w:rsid w:val="005B346C"/>
    <w:rsid w:val="005B3A2B"/>
    <w:rsid w:val="005B50BF"/>
    <w:rsid w:val="005B5AB2"/>
    <w:rsid w:val="005B6AED"/>
    <w:rsid w:val="005B6B32"/>
    <w:rsid w:val="005B6DCC"/>
    <w:rsid w:val="005C6724"/>
    <w:rsid w:val="005C7E42"/>
    <w:rsid w:val="005D71C0"/>
    <w:rsid w:val="005E088D"/>
    <w:rsid w:val="005E0A1C"/>
    <w:rsid w:val="005E34D5"/>
    <w:rsid w:val="005E44BF"/>
    <w:rsid w:val="005E78FB"/>
    <w:rsid w:val="005F1B8A"/>
    <w:rsid w:val="005F2C64"/>
    <w:rsid w:val="005F4F3F"/>
    <w:rsid w:val="005F4F97"/>
    <w:rsid w:val="006025B8"/>
    <w:rsid w:val="00606D56"/>
    <w:rsid w:val="00610C6C"/>
    <w:rsid w:val="006125DC"/>
    <w:rsid w:val="00613137"/>
    <w:rsid w:val="00623CE5"/>
    <w:rsid w:val="006244FE"/>
    <w:rsid w:val="006265A7"/>
    <w:rsid w:val="00627A55"/>
    <w:rsid w:val="00634C3C"/>
    <w:rsid w:val="00640873"/>
    <w:rsid w:val="006411FC"/>
    <w:rsid w:val="0064207C"/>
    <w:rsid w:val="00643897"/>
    <w:rsid w:val="00644D39"/>
    <w:rsid w:val="00644E1F"/>
    <w:rsid w:val="00647D1A"/>
    <w:rsid w:val="0065109D"/>
    <w:rsid w:val="006527B4"/>
    <w:rsid w:val="00655DEB"/>
    <w:rsid w:val="006560E4"/>
    <w:rsid w:val="006562AF"/>
    <w:rsid w:val="0066439E"/>
    <w:rsid w:val="006652E9"/>
    <w:rsid w:val="00665A91"/>
    <w:rsid w:val="00667733"/>
    <w:rsid w:val="0067010C"/>
    <w:rsid w:val="0067159F"/>
    <w:rsid w:val="00673E46"/>
    <w:rsid w:val="00675A0F"/>
    <w:rsid w:val="00682BC6"/>
    <w:rsid w:val="0068309D"/>
    <w:rsid w:val="00683BE8"/>
    <w:rsid w:val="00683DEE"/>
    <w:rsid w:val="00684953"/>
    <w:rsid w:val="00687AF5"/>
    <w:rsid w:val="006919C0"/>
    <w:rsid w:val="00692991"/>
    <w:rsid w:val="00694847"/>
    <w:rsid w:val="00694C8A"/>
    <w:rsid w:val="00695446"/>
    <w:rsid w:val="00695ED7"/>
    <w:rsid w:val="006A1597"/>
    <w:rsid w:val="006A4F2E"/>
    <w:rsid w:val="006A63BD"/>
    <w:rsid w:val="006B0CAF"/>
    <w:rsid w:val="006B3B49"/>
    <w:rsid w:val="006B3D97"/>
    <w:rsid w:val="006B44EE"/>
    <w:rsid w:val="006B4974"/>
    <w:rsid w:val="006B5DE8"/>
    <w:rsid w:val="006B7105"/>
    <w:rsid w:val="006C09F8"/>
    <w:rsid w:val="006C35B0"/>
    <w:rsid w:val="006C70A8"/>
    <w:rsid w:val="006D3063"/>
    <w:rsid w:val="006D6038"/>
    <w:rsid w:val="006D6F6B"/>
    <w:rsid w:val="006D7B9A"/>
    <w:rsid w:val="006E01D2"/>
    <w:rsid w:val="006E058B"/>
    <w:rsid w:val="006E165E"/>
    <w:rsid w:val="006E527B"/>
    <w:rsid w:val="006E55F1"/>
    <w:rsid w:val="006E5D0A"/>
    <w:rsid w:val="006E5DA3"/>
    <w:rsid w:val="006E69AF"/>
    <w:rsid w:val="006E70CB"/>
    <w:rsid w:val="006E7FFA"/>
    <w:rsid w:val="006F1D43"/>
    <w:rsid w:val="006F20AA"/>
    <w:rsid w:val="006F2127"/>
    <w:rsid w:val="006F4AC0"/>
    <w:rsid w:val="006F59C8"/>
    <w:rsid w:val="006F67D9"/>
    <w:rsid w:val="006F7A1A"/>
    <w:rsid w:val="00701A52"/>
    <w:rsid w:val="00704352"/>
    <w:rsid w:val="00705E81"/>
    <w:rsid w:val="0070771F"/>
    <w:rsid w:val="00707AC1"/>
    <w:rsid w:val="007116F2"/>
    <w:rsid w:val="00714E83"/>
    <w:rsid w:val="00720168"/>
    <w:rsid w:val="0072109E"/>
    <w:rsid w:val="00721421"/>
    <w:rsid w:val="00721E7B"/>
    <w:rsid w:val="00724F61"/>
    <w:rsid w:val="00726078"/>
    <w:rsid w:val="00727E10"/>
    <w:rsid w:val="007311B8"/>
    <w:rsid w:val="0073218F"/>
    <w:rsid w:val="0073246A"/>
    <w:rsid w:val="00732912"/>
    <w:rsid w:val="00733853"/>
    <w:rsid w:val="00741347"/>
    <w:rsid w:val="0074290E"/>
    <w:rsid w:val="0074483C"/>
    <w:rsid w:val="00745F3E"/>
    <w:rsid w:val="007465EE"/>
    <w:rsid w:val="00746D26"/>
    <w:rsid w:val="00747BD7"/>
    <w:rsid w:val="00753164"/>
    <w:rsid w:val="007569EF"/>
    <w:rsid w:val="00756E7E"/>
    <w:rsid w:val="00757DC9"/>
    <w:rsid w:val="007603F8"/>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103F"/>
    <w:rsid w:val="007871AE"/>
    <w:rsid w:val="00787C82"/>
    <w:rsid w:val="00790607"/>
    <w:rsid w:val="00790D09"/>
    <w:rsid w:val="00791A16"/>
    <w:rsid w:val="00792E8F"/>
    <w:rsid w:val="00794297"/>
    <w:rsid w:val="0079539E"/>
    <w:rsid w:val="007A0991"/>
    <w:rsid w:val="007A27B9"/>
    <w:rsid w:val="007A3962"/>
    <w:rsid w:val="007A48F4"/>
    <w:rsid w:val="007A767A"/>
    <w:rsid w:val="007B0730"/>
    <w:rsid w:val="007B1DC5"/>
    <w:rsid w:val="007B2F8B"/>
    <w:rsid w:val="007B4554"/>
    <w:rsid w:val="007B4579"/>
    <w:rsid w:val="007B61D4"/>
    <w:rsid w:val="007B74E0"/>
    <w:rsid w:val="007C0A53"/>
    <w:rsid w:val="007C0C09"/>
    <w:rsid w:val="007C3040"/>
    <w:rsid w:val="007C64E9"/>
    <w:rsid w:val="007C7468"/>
    <w:rsid w:val="007C7559"/>
    <w:rsid w:val="007C7C25"/>
    <w:rsid w:val="007D2F3E"/>
    <w:rsid w:val="007D3FE6"/>
    <w:rsid w:val="007D4695"/>
    <w:rsid w:val="007D50B2"/>
    <w:rsid w:val="007D67B7"/>
    <w:rsid w:val="007D6AFF"/>
    <w:rsid w:val="007D7E03"/>
    <w:rsid w:val="007D7E23"/>
    <w:rsid w:val="007F1742"/>
    <w:rsid w:val="007F2CCB"/>
    <w:rsid w:val="007F4F38"/>
    <w:rsid w:val="007F542F"/>
    <w:rsid w:val="00801332"/>
    <w:rsid w:val="008017BE"/>
    <w:rsid w:val="00804459"/>
    <w:rsid w:val="00804CCD"/>
    <w:rsid w:val="0080586D"/>
    <w:rsid w:val="00807C46"/>
    <w:rsid w:val="00810365"/>
    <w:rsid w:val="0081077F"/>
    <w:rsid w:val="008110DA"/>
    <w:rsid w:val="0081373B"/>
    <w:rsid w:val="008174B4"/>
    <w:rsid w:val="008202BE"/>
    <w:rsid w:val="0082043E"/>
    <w:rsid w:val="00821609"/>
    <w:rsid w:val="00822834"/>
    <w:rsid w:val="00823552"/>
    <w:rsid w:val="00824247"/>
    <w:rsid w:val="00824E42"/>
    <w:rsid w:val="008344A6"/>
    <w:rsid w:val="0083708D"/>
    <w:rsid w:val="0084099F"/>
    <w:rsid w:val="00841667"/>
    <w:rsid w:val="008418B7"/>
    <w:rsid w:val="00845FE0"/>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40D1"/>
    <w:rsid w:val="0088669E"/>
    <w:rsid w:val="00887B40"/>
    <w:rsid w:val="008948ED"/>
    <w:rsid w:val="00896142"/>
    <w:rsid w:val="0089654D"/>
    <w:rsid w:val="008A13CE"/>
    <w:rsid w:val="008A27F9"/>
    <w:rsid w:val="008A2956"/>
    <w:rsid w:val="008A5830"/>
    <w:rsid w:val="008A670C"/>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32E90"/>
    <w:rsid w:val="009409F1"/>
    <w:rsid w:val="00941BCB"/>
    <w:rsid w:val="00942CDB"/>
    <w:rsid w:val="009433F2"/>
    <w:rsid w:val="00947000"/>
    <w:rsid w:val="009478E2"/>
    <w:rsid w:val="00947F34"/>
    <w:rsid w:val="009500BA"/>
    <w:rsid w:val="009536CD"/>
    <w:rsid w:val="009575B9"/>
    <w:rsid w:val="00957804"/>
    <w:rsid w:val="00961D89"/>
    <w:rsid w:val="0096213E"/>
    <w:rsid w:val="009632D7"/>
    <w:rsid w:val="0096382D"/>
    <w:rsid w:val="009659E8"/>
    <w:rsid w:val="00966A1D"/>
    <w:rsid w:val="00974A8B"/>
    <w:rsid w:val="009824F5"/>
    <w:rsid w:val="00984D67"/>
    <w:rsid w:val="009858EA"/>
    <w:rsid w:val="009866C6"/>
    <w:rsid w:val="00987E39"/>
    <w:rsid w:val="00992C03"/>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6976"/>
    <w:rsid w:val="009C7FD7"/>
    <w:rsid w:val="009D0150"/>
    <w:rsid w:val="009D043B"/>
    <w:rsid w:val="009D2131"/>
    <w:rsid w:val="009D409F"/>
    <w:rsid w:val="009D40AA"/>
    <w:rsid w:val="009D5D5B"/>
    <w:rsid w:val="009D669F"/>
    <w:rsid w:val="009E0901"/>
    <w:rsid w:val="009E2E4B"/>
    <w:rsid w:val="009F37C5"/>
    <w:rsid w:val="009F3C08"/>
    <w:rsid w:val="009F401C"/>
    <w:rsid w:val="009F6305"/>
    <w:rsid w:val="00A01EFF"/>
    <w:rsid w:val="00A051A5"/>
    <w:rsid w:val="00A06F7A"/>
    <w:rsid w:val="00A10F00"/>
    <w:rsid w:val="00A11720"/>
    <w:rsid w:val="00A21183"/>
    <w:rsid w:val="00A271A1"/>
    <w:rsid w:val="00A2723B"/>
    <w:rsid w:val="00A3018B"/>
    <w:rsid w:val="00A30A92"/>
    <w:rsid w:val="00A31526"/>
    <w:rsid w:val="00A324C0"/>
    <w:rsid w:val="00A33D44"/>
    <w:rsid w:val="00A35759"/>
    <w:rsid w:val="00A375A8"/>
    <w:rsid w:val="00A375D9"/>
    <w:rsid w:val="00A41F3E"/>
    <w:rsid w:val="00A537FB"/>
    <w:rsid w:val="00A55288"/>
    <w:rsid w:val="00A56538"/>
    <w:rsid w:val="00A57BB5"/>
    <w:rsid w:val="00A61750"/>
    <w:rsid w:val="00A61E2C"/>
    <w:rsid w:val="00A61ED1"/>
    <w:rsid w:val="00A61FCD"/>
    <w:rsid w:val="00A64BB9"/>
    <w:rsid w:val="00A65E16"/>
    <w:rsid w:val="00A67F74"/>
    <w:rsid w:val="00A71ECA"/>
    <w:rsid w:val="00A80570"/>
    <w:rsid w:val="00A838BB"/>
    <w:rsid w:val="00A83912"/>
    <w:rsid w:val="00A83E62"/>
    <w:rsid w:val="00A85DED"/>
    <w:rsid w:val="00A865A5"/>
    <w:rsid w:val="00A86C8B"/>
    <w:rsid w:val="00A873B1"/>
    <w:rsid w:val="00A9053B"/>
    <w:rsid w:val="00A92B05"/>
    <w:rsid w:val="00A93D85"/>
    <w:rsid w:val="00A96E1F"/>
    <w:rsid w:val="00AA0732"/>
    <w:rsid w:val="00AA2E70"/>
    <w:rsid w:val="00AA45C5"/>
    <w:rsid w:val="00AA64DD"/>
    <w:rsid w:val="00AB69E7"/>
    <w:rsid w:val="00AC3B5D"/>
    <w:rsid w:val="00AC5A35"/>
    <w:rsid w:val="00AC67C7"/>
    <w:rsid w:val="00AC76F9"/>
    <w:rsid w:val="00AD02AF"/>
    <w:rsid w:val="00AD2544"/>
    <w:rsid w:val="00AD33EF"/>
    <w:rsid w:val="00AD6A46"/>
    <w:rsid w:val="00AD6ACC"/>
    <w:rsid w:val="00AE1422"/>
    <w:rsid w:val="00AE23DC"/>
    <w:rsid w:val="00AE4981"/>
    <w:rsid w:val="00AE4E56"/>
    <w:rsid w:val="00AE515B"/>
    <w:rsid w:val="00AE555C"/>
    <w:rsid w:val="00AE55F3"/>
    <w:rsid w:val="00AF04E4"/>
    <w:rsid w:val="00AF1586"/>
    <w:rsid w:val="00AF2C2F"/>
    <w:rsid w:val="00AF4807"/>
    <w:rsid w:val="00AF551A"/>
    <w:rsid w:val="00B00282"/>
    <w:rsid w:val="00B061CE"/>
    <w:rsid w:val="00B07093"/>
    <w:rsid w:val="00B10EE8"/>
    <w:rsid w:val="00B14495"/>
    <w:rsid w:val="00B146F1"/>
    <w:rsid w:val="00B157E0"/>
    <w:rsid w:val="00B2090E"/>
    <w:rsid w:val="00B21E11"/>
    <w:rsid w:val="00B22249"/>
    <w:rsid w:val="00B25F37"/>
    <w:rsid w:val="00B305CA"/>
    <w:rsid w:val="00B34DDC"/>
    <w:rsid w:val="00B367EC"/>
    <w:rsid w:val="00B37D06"/>
    <w:rsid w:val="00B37D9B"/>
    <w:rsid w:val="00B4036C"/>
    <w:rsid w:val="00B40D23"/>
    <w:rsid w:val="00B42AF5"/>
    <w:rsid w:val="00B439ED"/>
    <w:rsid w:val="00B46AB4"/>
    <w:rsid w:val="00B4730F"/>
    <w:rsid w:val="00B47909"/>
    <w:rsid w:val="00B558BB"/>
    <w:rsid w:val="00B564D6"/>
    <w:rsid w:val="00B62507"/>
    <w:rsid w:val="00B65E99"/>
    <w:rsid w:val="00B71A81"/>
    <w:rsid w:val="00B71DB5"/>
    <w:rsid w:val="00B7415A"/>
    <w:rsid w:val="00B74FFA"/>
    <w:rsid w:val="00B8023F"/>
    <w:rsid w:val="00B80243"/>
    <w:rsid w:val="00B81D01"/>
    <w:rsid w:val="00B847CE"/>
    <w:rsid w:val="00B87117"/>
    <w:rsid w:val="00B915CB"/>
    <w:rsid w:val="00B917F1"/>
    <w:rsid w:val="00B9231C"/>
    <w:rsid w:val="00B949C9"/>
    <w:rsid w:val="00B97F09"/>
    <w:rsid w:val="00BA004E"/>
    <w:rsid w:val="00BA0D63"/>
    <w:rsid w:val="00BA524B"/>
    <w:rsid w:val="00BA6EE2"/>
    <w:rsid w:val="00BA792D"/>
    <w:rsid w:val="00BB39A0"/>
    <w:rsid w:val="00BB50C0"/>
    <w:rsid w:val="00BB52D0"/>
    <w:rsid w:val="00BB6510"/>
    <w:rsid w:val="00BC0153"/>
    <w:rsid w:val="00BC31B4"/>
    <w:rsid w:val="00BC3DBA"/>
    <w:rsid w:val="00BC3E7C"/>
    <w:rsid w:val="00BC4657"/>
    <w:rsid w:val="00BC5A52"/>
    <w:rsid w:val="00BC5ABE"/>
    <w:rsid w:val="00BD051D"/>
    <w:rsid w:val="00BD0876"/>
    <w:rsid w:val="00BD2E59"/>
    <w:rsid w:val="00BD6B8C"/>
    <w:rsid w:val="00BD6F84"/>
    <w:rsid w:val="00BE72B9"/>
    <w:rsid w:val="00BE73AA"/>
    <w:rsid w:val="00BE73D8"/>
    <w:rsid w:val="00BF1A32"/>
    <w:rsid w:val="00BF6DE2"/>
    <w:rsid w:val="00BF6EEA"/>
    <w:rsid w:val="00BF7977"/>
    <w:rsid w:val="00C00FF0"/>
    <w:rsid w:val="00C013C7"/>
    <w:rsid w:val="00C047C1"/>
    <w:rsid w:val="00C057CF"/>
    <w:rsid w:val="00C06496"/>
    <w:rsid w:val="00C07CF0"/>
    <w:rsid w:val="00C103A6"/>
    <w:rsid w:val="00C11149"/>
    <w:rsid w:val="00C12282"/>
    <w:rsid w:val="00C123C4"/>
    <w:rsid w:val="00C2177A"/>
    <w:rsid w:val="00C234B3"/>
    <w:rsid w:val="00C234D5"/>
    <w:rsid w:val="00C246C9"/>
    <w:rsid w:val="00C310C6"/>
    <w:rsid w:val="00C31140"/>
    <w:rsid w:val="00C31994"/>
    <w:rsid w:val="00C37A6E"/>
    <w:rsid w:val="00C408DA"/>
    <w:rsid w:val="00C419DB"/>
    <w:rsid w:val="00C434B3"/>
    <w:rsid w:val="00C44004"/>
    <w:rsid w:val="00C47404"/>
    <w:rsid w:val="00C50836"/>
    <w:rsid w:val="00C51A41"/>
    <w:rsid w:val="00C5401F"/>
    <w:rsid w:val="00C54CF9"/>
    <w:rsid w:val="00C56319"/>
    <w:rsid w:val="00C56DE8"/>
    <w:rsid w:val="00C577A8"/>
    <w:rsid w:val="00C63486"/>
    <w:rsid w:val="00C64039"/>
    <w:rsid w:val="00C65E65"/>
    <w:rsid w:val="00C66D7C"/>
    <w:rsid w:val="00C677B5"/>
    <w:rsid w:val="00C73871"/>
    <w:rsid w:val="00C73E58"/>
    <w:rsid w:val="00C8317D"/>
    <w:rsid w:val="00C85193"/>
    <w:rsid w:val="00C865BD"/>
    <w:rsid w:val="00C912DD"/>
    <w:rsid w:val="00C91AEC"/>
    <w:rsid w:val="00C9644B"/>
    <w:rsid w:val="00C97B4F"/>
    <w:rsid w:val="00C97D25"/>
    <w:rsid w:val="00CA2424"/>
    <w:rsid w:val="00CA3841"/>
    <w:rsid w:val="00CA4C5A"/>
    <w:rsid w:val="00CA5CDE"/>
    <w:rsid w:val="00CB36AD"/>
    <w:rsid w:val="00CB3766"/>
    <w:rsid w:val="00CB3A04"/>
    <w:rsid w:val="00CB5A37"/>
    <w:rsid w:val="00CB5CB2"/>
    <w:rsid w:val="00CB622B"/>
    <w:rsid w:val="00CC1D0E"/>
    <w:rsid w:val="00CC252C"/>
    <w:rsid w:val="00CC2754"/>
    <w:rsid w:val="00CC2F4E"/>
    <w:rsid w:val="00CC4125"/>
    <w:rsid w:val="00CC656F"/>
    <w:rsid w:val="00CD15DF"/>
    <w:rsid w:val="00CD1A88"/>
    <w:rsid w:val="00CD2FAE"/>
    <w:rsid w:val="00CD4347"/>
    <w:rsid w:val="00CE1225"/>
    <w:rsid w:val="00CE4695"/>
    <w:rsid w:val="00CE564E"/>
    <w:rsid w:val="00CF0790"/>
    <w:rsid w:val="00CF29E7"/>
    <w:rsid w:val="00CF35A1"/>
    <w:rsid w:val="00CF3955"/>
    <w:rsid w:val="00CF4909"/>
    <w:rsid w:val="00CF5EF6"/>
    <w:rsid w:val="00D05BC3"/>
    <w:rsid w:val="00D07055"/>
    <w:rsid w:val="00D13839"/>
    <w:rsid w:val="00D14372"/>
    <w:rsid w:val="00D15297"/>
    <w:rsid w:val="00D17578"/>
    <w:rsid w:val="00D226F7"/>
    <w:rsid w:val="00D26147"/>
    <w:rsid w:val="00D277B0"/>
    <w:rsid w:val="00D310D7"/>
    <w:rsid w:val="00D33B47"/>
    <w:rsid w:val="00D35B0D"/>
    <w:rsid w:val="00D40CC2"/>
    <w:rsid w:val="00D41528"/>
    <w:rsid w:val="00D43C0B"/>
    <w:rsid w:val="00D44584"/>
    <w:rsid w:val="00D44DEA"/>
    <w:rsid w:val="00D46371"/>
    <w:rsid w:val="00D47419"/>
    <w:rsid w:val="00D512FA"/>
    <w:rsid w:val="00D53AAF"/>
    <w:rsid w:val="00D578B4"/>
    <w:rsid w:val="00D607E7"/>
    <w:rsid w:val="00D64149"/>
    <w:rsid w:val="00D64DE3"/>
    <w:rsid w:val="00D67315"/>
    <w:rsid w:val="00D70897"/>
    <w:rsid w:val="00D73256"/>
    <w:rsid w:val="00D77AAB"/>
    <w:rsid w:val="00D77AFA"/>
    <w:rsid w:val="00D77CA6"/>
    <w:rsid w:val="00D81B2A"/>
    <w:rsid w:val="00D8593D"/>
    <w:rsid w:val="00D876D3"/>
    <w:rsid w:val="00D87A6A"/>
    <w:rsid w:val="00D90340"/>
    <w:rsid w:val="00D9038F"/>
    <w:rsid w:val="00D91A70"/>
    <w:rsid w:val="00D92DE6"/>
    <w:rsid w:val="00D94CDA"/>
    <w:rsid w:val="00DA3471"/>
    <w:rsid w:val="00DB0943"/>
    <w:rsid w:val="00DB30A5"/>
    <w:rsid w:val="00DB481C"/>
    <w:rsid w:val="00DB719A"/>
    <w:rsid w:val="00DC03F0"/>
    <w:rsid w:val="00DC1D0A"/>
    <w:rsid w:val="00DC334E"/>
    <w:rsid w:val="00DC6D6C"/>
    <w:rsid w:val="00DD1599"/>
    <w:rsid w:val="00DD6484"/>
    <w:rsid w:val="00DD7658"/>
    <w:rsid w:val="00DD7680"/>
    <w:rsid w:val="00DE15A5"/>
    <w:rsid w:val="00DE30D1"/>
    <w:rsid w:val="00DE32C2"/>
    <w:rsid w:val="00DE4F4C"/>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293D"/>
    <w:rsid w:val="00E12F33"/>
    <w:rsid w:val="00E1515E"/>
    <w:rsid w:val="00E20071"/>
    <w:rsid w:val="00E21E0A"/>
    <w:rsid w:val="00E26D7F"/>
    <w:rsid w:val="00E314B5"/>
    <w:rsid w:val="00E314D2"/>
    <w:rsid w:val="00E32743"/>
    <w:rsid w:val="00E332C2"/>
    <w:rsid w:val="00E4041A"/>
    <w:rsid w:val="00E4096F"/>
    <w:rsid w:val="00E41690"/>
    <w:rsid w:val="00E423C4"/>
    <w:rsid w:val="00E4354E"/>
    <w:rsid w:val="00E509C8"/>
    <w:rsid w:val="00E51352"/>
    <w:rsid w:val="00E53482"/>
    <w:rsid w:val="00E53E5A"/>
    <w:rsid w:val="00E602B0"/>
    <w:rsid w:val="00E6105A"/>
    <w:rsid w:val="00E6124C"/>
    <w:rsid w:val="00E617ED"/>
    <w:rsid w:val="00E62A71"/>
    <w:rsid w:val="00E67827"/>
    <w:rsid w:val="00E71483"/>
    <w:rsid w:val="00E72583"/>
    <w:rsid w:val="00E73158"/>
    <w:rsid w:val="00E731A6"/>
    <w:rsid w:val="00E73E2C"/>
    <w:rsid w:val="00E7519D"/>
    <w:rsid w:val="00E7555F"/>
    <w:rsid w:val="00E763FE"/>
    <w:rsid w:val="00E8051B"/>
    <w:rsid w:val="00E81C58"/>
    <w:rsid w:val="00E84C35"/>
    <w:rsid w:val="00E855AE"/>
    <w:rsid w:val="00E856C4"/>
    <w:rsid w:val="00E85B6A"/>
    <w:rsid w:val="00E942E6"/>
    <w:rsid w:val="00E95C80"/>
    <w:rsid w:val="00EA32EF"/>
    <w:rsid w:val="00EA4D39"/>
    <w:rsid w:val="00EA70E5"/>
    <w:rsid w:val="00EB138B"/>
    <w:rsid w:val="00EB194B"/>
    <w:rsid w:val="00EB2723"/>
    <w:rsid w:val="00EC0F6F"/>
    <w:rsid w:val="00EC121B"/>
    <w:rsid w:val="00EC5FC4"/>
    <w:rsid w:val="00EC789A"/>
    <w:rsid w:val="00EC7C86"/>
    <w:rsid w:val="00ED0027"/>
    <w:rsid w:val="00ED1469"/>
    <w:rsid w:val="00ED1BDA"/>
    <w:rsid w:val="00ED1E3C"/>
    <w:rsid w:val="00ED2756"/>
    <w:rsid w:val="00ED2A05"/>
    <w:rsid w:val="00ED4E10"/>
    <w:rsid w:val="00EE715B"/>
    <w:rsid w:val="00EF1272"/>
    <w:rsid w:val="00EF1FA7"/>
    <w:rsid w:val="00EF2B9D"/>
    <w:rsid w:val="00EF2EE1"/>
    <w:rsid w:val="00EF33D1"/>
    <w:rsid w:val="00EF3786"/>
    <w:rsid w:val="00EF41F1"/>
    <w:rsid w:val="00EF59A5"/>
    <w:rsid w:val="00EF6CB2"/>
    <w:rsid w:val="00F02002"/>
    <w:rsid w:val="00F03A66"/>
    <w:rsid w:val="00F04CDB"/>
    <w:rsid w:val="00F05EA0"/>
    <w:rsid w:val="00F13019"/>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92569"/>
    <w:rsid w:val="00FA0D6F"/>
    <w:rsid w:val="00FA1E9A"/>
    <w:rsid w:val="00FA4A4A"/>
    <w:rsid w:val="00FA4D81"/>
    <w:rsid w:val="00FA5CC9"/>
    <w:rsid w:val="00FA7E1D"/>
    <w:rsid w:val="00FB076E"/>
    <w:rsid w:val="00FB0C18"/>
    <w:rsid w:val="00FB2EBB"/>
    <w:rsid w:val="00FB31C9"/>
    <w:rsid w:val="00FB3378"/>
    <w:rsid w:val="00FB3E05"/>
    <w:rsid w:val="00FB5795"/>
    <w:rsid w:val="00FB5845"/>
    <w:rsid w:val="00FB6544"/>
    <w:rsid w:val="00FC164A"/>
    <w:rsid w:val="00FC381C"/>
    <w:rsid w:val="00FD24DA"/>
    <w:rsid w:val="00FD2526"/>
    <w:rsid w:val="00FD2977"/>
    <w:rsid w:val="00FD4686"/>
    <w:rsid w:val="00FD4887"/>
    <w:rsid w:val="00FE2720"/>
    <w:rsid w:val="00FE4811"/>
    <w:rsid w:val="00FE4F1B"/>
    <w:rsid w:val="00FE62EA"/>
    <w:rsid w:val="00FE65BE"/>
    <w:rsid w:val="00FE7698"/>
    <w:rsid w:val="00FF1290"/>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bavkavidrak@gmail.com" TargetMode="Externa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BDC42-697D-4FE2-94EF-2616DEA1D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29</Pages>
  <Words>6539</Words>
  <Characters>37275</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iTC</cp:lastModifiedBy>
  <cp:revision>20</cp:revision>
  <cp:lastPrinted>2019-06-21T11:20:00Z</cp:lastPrinted>
  <dcterms:created xsi:type="dcterms:W3CDTF">2018-07-17T08:30:00Z</dcterms:created>
  <dcterms:modified xsi:type="dcterms:W3CDTF">2019-06-21T11:21:00Z</dcterms:modified>
</cp:coreProperties>
</file>