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Pr="00E81CC4" w:rsidRDefault="0031735A"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D57F25" w:rsidP="0031735A">
      <w:pPr>
        <w:ind w:left="142" w:right="184"/>
        <w:jc w:val="center"/>
        <w:rPr>
          <w:rFonts w:ascii="Arial Narrow" w:hAnsi="Arial Narrow" w:cs="Arial"/>
          <w:noProof/>
          <w:sz w:val="22"/>
          <w:szCs w:val="22"/>
          <w:lang w:eastAsia="zh-CN"/>
        </w:rPr>
      </w:pPr>
      <w:r>
        <w:rPr>
          <w:noProof/>
          <w:lang w:eastAsia="en-US"/>
        </w:rPr>
        <w:drawing>
          <wp:anchor distT="0" distB="0" distL="114300" distR="114300" simplePos="0" relativeHeight="25165772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cstate="print"/>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336714" w:rsidRDefault="0031735A" w:rsidP="0031735A">
      <w:pPr>
        <w:ind w:left="142" w:right="184"/>
        <w:jc w:val="center"/>
        <w:rPr>
          <w:b/>
          <w:noProof/>
          <w:lang w:eastAsia="zh-CN"/>
        </w:rPr>
      </w:pPr>
      <w:r w:rsidRPr="00336714">
        <w:rPr>
          <w:b/>
          <w:noProof/>
          <w:lang w:eastAsia="zh-CN"/>
        </w:rPr>
        <w:t>ЈКП „ВИДРАК“ ВАЉЕВО</w:t>
      </w:r>
    </w:p>
    <w:p w:rsidR="0031735A" w:rsidRPr="00336714" w:rsidRDefault="0031735A" w:rsidP="0031735A">
      <w:pPr>
        <w:ind w:left="142" w:right="184"/>
        <w:jc w:val="right"/>
        <w:rPr>
          <w:b/>
          <w:noProof/>
          <w:lang w:eastAsia="zh-CN"/>
        </w:rPr>
      </w:pPr>
    </w:p>
    <w:p w:rsidR="0031735A"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E20A76" w:rsidRDefault="0031735A" w:rsidP="0031735A">
      <w:pPr>
        <w:ind w:right="-46"/>
        <w:jc w:val="center"/>
        <w:rPr>
          <w:noProof/>
          <w:lang w:eastAsia="zh-CN"/>
        </w:rPr>
      </w:pPr>
      <w:r w:rsidRPr="00336714">
        <w:rPr>
          <w:noProof/>
          <w:lang w:eastAsia="zh-CN"/>
        </w:rPr>
        <w:t xml:space="preserve">КОНКУРСНА  ДОКУМЕНТАЦИЈА </w:t>
      </w:r>
    </w:p>
    <w:p w:rsidR="00E20A76" w:rsidRDefault="0031735A" w:rsidP="00E20A76">
      <w:pPr>
        <w:ind w:right="-46"/>
        <w:jc w:val="center"/>
        <w:rPr>
          <w:noProof/>
          <w:lang w:eastAsia="zh-CN"/>
        </w:rPr>
      </w:pPr>
      <w:r w:rsidRPr="00336714">
        <w:rPr>
          <w:noProof/>
          <w:lang w:eastAsia="zh-CN"/>
        </w:rPr>
        <w:t>ЈАВН</w:t>
      </w:r>
      <w:r w:rsidR="00E20A76">
        <w:rPr>
          <w:noProof/>
          <w:lang w:eastAsia="zh-CN"/>
        </w:rPr>
        <w:t>А</w:t>
      </w:r>
      <w:r w:rsidRPr="00336714">
        <w:rPr>
          <w:noProof/>
          <w:lang w:eastAsia="zh-CN"/>
        </w:rPr>
        <w:t xml:space="preserve"> НАБАВК</w:t>
      </w:r>
      <w:r w:rsidR="00E20A76">
        <w:rPr>
          <w:noProof/>
          <w:lang w:eastAsia="zh-CN"/>
        </w:rPr>
        <w:t>А МАЛЕ ВРЕДНОСТИ – ДОБРА</w:t>
      </w:r>
    </w:p>
    <w:p w:rsidR="00EE7BAD" w:rsidRPr="00EE7BAD" w:rsidRDefault="00EE7BAD" w:rsidP="00E20A76">
      <w:pPr>
        <w:ind w:right="-46"/>
        <w:jc w:val="center"/>
        <w:rPr>
          <w:noProof/>
          <w:lang w:eastAsia="zh-CN"/>
        </w:rPr>
      </w:pPr>
      <w:r>
        <w:rPr>
          <w:noProof/>
          <w:lang w:eastAsia="zh-CN"/>
        </w:rPr>
        <w:t>ОБЛИКОВАНА ПО ПАРТИЈАМА</w:t>
      </w:r>
    </w:p>
    <w:p w:rsidR="0031735A" w:rsidRPr="00336714" w:rsidRDefault="0031735A" w:rsidP="0031735A">
      <w:pPr>
        <w:ind w:right="-46"/>
        <w:jc w:val="center"/>
        <w:rPr>
          <w:noProof/>
          <w:lang w:eastAsia="zh-CN"/>
        </w:rPr>
      </w:pPr>
    </w:p>
    <w:p w:rsidR="0031735A" w:rsidRPr="009F6EE9" w:rsidRDefault="00E81CC4" w:rsidP="0031735A">
      <w:pPr>
        <w:pBdr>
          <w:top w:val="single" w:sz="4" w:space="1" w:color="auto"/>
          <w:left w:val="single" w:sz="4" w:space="4" w:color="auto"/>
          <w:bottom w:val="single" w:sz="4" w:space="1" w:color="auto"/>
          <w:right w:val="single" w:sz="4" w:space="4" w:color="auto"/>
        </w:pBdr>
        <w:ind w:right="-46"/>
        <w:jc w:val="center"/>
        <w:rPr>
          <w:b/>
          <w:caps/>
          <w:noProof/>
          <w:lang w:val="sr-Cyrl-CS" w:eastAsia="zh-CN"/>
        </w:rPr>
      </w:pPr>
      <w:r>
        <w:rPr>
          <w:b/>
          <w:caps/>
          <w:noProof/>
          <w:lang w:eastAsia="zh-CN"/>
        </w:rPr>
        <w:t>ШТАМПАНИ  МАТЕРИЈАЛ</w:t>
      </w:r>
      <w:r w:rsidR="009F6EE9">
        <w:rPr>
          <w:b/>
          <w:caps/>
          <w:noProof/>
          <w:lang w:eastAsia="zh-CN"/>
        </w:rPr>
        <w:t xml:space="preserve"> </w:t>
      </w:r>
      <w:r w:rsidR="009F6EE9">
        <w:rPr>
          <w:b/>
          <w:caps/>
          <w:noProof/>
          <w:lang w:val="sr-Cyrl-CS" w:eastAsia="zh-CN"/>
        </w:rPr>
        <w:t xml:space="preserve">– </w:t>
      </w:r>
      <w:r w:rsidR="009F6EE9">
        <w:rPr>
          <w:b/>
          <w:noProof/>
          <w:lang w:val="sr-Cyrl-CS" w:eastAsia="zh-CN"/>
        </w:rPr>
        <w:t>поновљени поступак за прву и другу партију</w:t>
      </w:r>
    </w:p>
    <w:p w:rsidR="0031735A" w:rsidRPr="00336714" w:rsidRDefault="0031735A" w:rsidP="0031735A">
      <w:pPr>
        <w:ind w:right="-46"/>
        <w:jc w:val="center"/>
        <w:rPr>
          <w:b/>
          <w:noProof/>
          <w:lang w:eastAsia="zh-CN"/>
        </w:rPr>
      </w:pPr>
    </w:p>
    <w:p w:rsidR="0031735A" w:rsidRPr="00336714" w:rsidRDefault="0031735A" w:rsidP="0031735A">
      <w:pPr>
        <w:ind w:right="-46"/>
        <w:jc w:val="center"/>
        <w:rPr>
          <w:noProof/>
          <w:lang w:eastAsia="zh-CN"/>
        </w:rPr>
      </w:pPr>
      <w:r w:rsidRPr="00336714">
        <w:rPr>
          <w:b/>
          <w:noProof/>
          <w:lang w:eastAsia="zh-CN"/>
        </w:rPr>
        <w:t xml:space="preserve">ЈН бр. </w:t>
      </w:r>
      <w:r w:rsidR="00840474">
        <w:rPr>
          <w:b/>
          <w:noProof/>
          <w:lang w:eastAsia="zh-CN"/>
        </w:rPr>
        <w:t>1</w:t>
      </w:r>
      <w:r w:rsidR="0051545D">
        <w:rPr>
          <w:b/>
          <w:noProof/>
          <w:lang w:eastAsia="zh-CN"/>
        </w:rPr>
        <w:t>.1.</w:t>
      </w:r>
      <w:r w:rsidR="00E81CC4">
        <w:rPr>
          <w:b/>
          <w:noProof/>
          <w:lang w:eastAsia="zh-CN"/>
        </w:rPr>
        <w:t>10</w:t>
      </w:r>
      <w:r w:rsidRPr="00336714">
        <w:rPr>
          <w:b/>
          <w:noProof/>
          <w:lang w:eastAsia="zh-CN"/>
        </w:rPr>
        <w:t>/201</w:t>
      </w:r>
      <w:r w:rsidR="005B3E94">
        <w:rPr>
          <w:b/>
          <w:noProof/>
          <w:lang w:eastAsia="zh-CN"/>
        </w:rPr>
        <w:t>9</w:t>
      </w:r>
      <w:r w:rsidRPr="00336714">
        <w:rPr>
          <w:noProof/>
          <w:lang w:eastAsia="zh-CN"/>
        </w:rPr>
        <w:t xml:space="preserve"> </w:t>
      </w: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414CAF" w:rsidRDefault="0031735A" w:rsidP="008E47A9">
      <w:pPr>
        <w:ind w:left="142" w:right="184"/>
        <w:rPr>
          <w:noProof/>
          <w:lang w:eastAsia="zh-CN"/>
        </w:rPr>
      </w:pPr>
      <w:r>
        <w:rPr>
          <w:noProof/>
          <w:lang w:eastAsia="zh-CN"/>
        </w:rPr>
        <w:t xml:space="preserve">                                                                         </w:t>
      </w:r>
      <w:r w:rsidRPr="0031735A">
        <w:rPr>
          <w:noProof/>
          <w:lang w:eastAsia="zh-CN"/>
        </w:rPr>
        <w:t>Дел</w:t>
      </w:r>
      <w:r>
        <w:rPr>
          <w:noProof/>
          <w:lang w:eastAsia="zh-CN"/>
        </w:rPr>
        <w:t xml:space="preserve">оводни број: </w:t>
      </w:r>
      <w:r w:rsidR="00414CAF">
        <w:rPr>
          <w:noProof/>
          <w:lang w:eastAsia="zh-CN"/>
        </w:rPr>
        <w:t>01-</w:t>
      </w:r>
      <w:r w:rsidR="00C97BEA">
        <w:rPr>
          <w:noProof/>
          <w:lang w:eastAsia="zh-CN"/>
        </w:rPr>
        <w:t>2958</w:t>
      </w:r>
      <w:r w:rsidR="00414CAF">
        <w:rPr>
          <w:noProof/>
          <w:lang w:eastAsia="zh-CN"/>
        </w:rPr>
        <w:t>/1-19</w:t>
      </w:r>
    </w:p>
    <w:p w:rsidR="0031735A" w:rsidRPr="00336714" w:rsidRDefault="0031735A" w:rsidP="0031735A">
      <w:pPr>
        <w:ind w:left="142" w:right="184"/>
        <w:jc w:val="center"/>
        <w:rPr>
          <w:b/>
          <w:noProof/>
          <w:lang w:eastAsia="zh-CN"/>
        </w:rPr>
      </w:pPr>
    </w:p>
    <w:p w:rsidR="0031735A" w:rsidRPr="00336714" w:rsidRDefault="0031735A" w:rsidP="0031735A">
      <w:pPr>
        <w:ind w:right="184"/>
        <w:jc w:val="right"/>
        <w:rPr>
          <w:noProof/>
          <w:lang w:eastAsia="zh-CN"/>
        </w:rPr>
      </w:pPr>
      <w:r w:rsidRPr="00336714">
        <w:rPr>
          <w:noProof/>
          <w:lang w:eastAsia="zh-CN"/>
        </w:rPr>
        <w:t xml:space="preserve">Рок за подношење понуда:    </w:t>
      </w:r>
      <w:r w:rsidR="009F6EE9">
        <w:rPr>
          <w:noProof/>
          <w:lang w:val="sr-Cyrl-CS" w:eastAsia="zh-CN"/>
        </w:rPr>
        <w:t>17</w:t>
      </w:r>
      <w:r w:rsidR="004B3C66">
        <w:rPr>
          <w:noProof/>
          <w:lang w:eastAsia="zh-CN"/>
        </w:rPr>
        <w:t>.0</w:t>
      </w:r>
      <w:r w:rsidR="009F6EE9">
        <w:rPr>
          <w:noProof/>
          <w:lang w:val="sr-Cyrl-CS" w:eastAsia="zh-CN"/>
        </w:rPr>
        <w:t>5</w:t>
      </w:r>
      <w:r w:rsidR="0051545D">
        <w:rPr>
          <w:noProof/>
          <w:lang w:eastAsia="zh-CN"/>
        </w:rPr>
        <w:t>.201</w:t>
      </w:r>
      <w:r w:rsidR="005B3E94">
        <w:rPr>
          <w:noProof/>
          <w:lang w:eastAsia="zh-CN"/>
        </w:rPr>
        <w:t>9</w:t>
      </w:r>
      <w:r w:rsidR="0051545D">
        <w:rPr>
          <w:noProof/>
          <w:lang w:eastAsia="zh-CN"/>
        </w:rPr>
        <w:t>.</w:t>
      </w:r>
      <w:r w:rsidRPr="00336714">
        <w:rPr>
          <w:noProof/>
          <w:lang w:eastAsia="zh-CN"/>
        </w:rPr>
        <w:t xml:space="preserve"> - </w:t>
      </w:r>
      <w:r w:rsidR="00E37369">
        <w:rPr>
          <w:noProof/>
          <w:lang w:eastAsia="zh-CN"/>
        </w:rPr>
        <w:t>1</w:t>
      </w:r>
      <w:r w:rsidR="009F6EE9">
        <w:rPr>
          <w:noProof/>
          <w:lang w:val="sr-Cyrl-CS" w:eastAsia="zh-CN"/>
        </w:rPr>
        <w:t>2</w:t>
      </w:r>
      <w:r w:rsidRPr="00336714">
        <w:rPr>
          <w:noProof/>
          <w:lang w:eastAsia="zh-CN"/>
        </w:rPr>
        <w:t>:</w:t>
      </w:r>
      <w:r w:rsidR="005B3E94">
        <w:rPr>
          <w:noProof/>
          <w:lang w:eastAsia="zh-CN"/>
        </w:rPr>
        <w:t>3</w:t>
      </w:r>
      <w:r w:rsidRPr="00336714">
        <w:rPr>
          <w:noProof/>
          <w:lang w:eastAsia="zh-CN"/>
        </w:rPr>
        <w:t>0</w:t>
      </w:r>
    </w:p>
    <w:p w:rsidR="0031735A" w:rsidRPr="00336714" w:rsidRDefault="0031735A" w:rsidP="0031735A">
      <w:pPr>
        <w:ind w:right="184"/>
        <w:jc w:val="right"/>
        <w:rPr>
          <w:noProof/>
          <w:lang w:eastAsia="zh-CN"/>
        </w:rPr>
      </w:pPr>
      <w:r w:rsidRPr="00336714">
        <w:rPr>
          <w:noProof/>
          <w:lang w:eastAsia="zh-CN"/>
        </w:rPr>
        <w:t xml:space="preserve">Јавно отварање понуда:   </w:t>
      </w:r>
      <w:r w:rsidR="009F6EE9">
        <w:rPr>
          <w:noProof/>
          <w:lang w:val="sr-Cyrl-CS" w:eastAsia="zh-CN"/>
        </w:rPr>
        <w:t>17</w:t>
      </w:r>
      <w:r w:rsidR="004B3C66">
        <w:rPr>
          <w:noProof/>
          <w:lang w:eastAsia="zh-CN"/>
        </w:rPr>
        <w:t>.0</w:t>
      </w:r>
      <w:r w:rsidR="009F6EE9">
        <w:rPr>
          <w:noProof/>
          <w:lang w:val="sr-Cyrl-CS" w:eastAsia="zh-CN"/>
        </w:rPr>
        <w:t>5</w:t>
      </w:r>
      <w:r w:rsidR="0051545D">
        <w:rPr>
          <w:noProof/>
          <w:lang w:eastAsia="zh-CN"/>
        </w:rPr>
        <w:t>.201</w:t>
      </w:r>
      <w:r w:rsidR="005B3E94">
        <w:rPr>
          <w:noProof/>
          <w:lang w:eastAsia="zh-CN"/>
        </w:rPr>
        <w:t>9</w:t>
      </w:r>
      <w:r w:rsidR="0051545D">
        <w:rPr>
          <w:noProof/>
          <w:lang w:eastAsia="zh-CN"/>
        </w:rPr>
        <w:t>.</w:t>
      </w:r>
      <w:r w:rsidRPr="00336714">
        <w:rPr>
          <w:noProof/>
          <w:lang w:eastAsia="zh-CN"/>
        </w:rPr>
        <w:t xml:space="preserve"> - 1</w:t>
      </w:r>
      <w:r w:rsidR="009F6EE9">
        <w:rPr>
          <w:noProof/>
          <w:lang w:val="sr-Cyrl-CS" w:eastAsia="zh-CN"/>
        </w:rPr>
        <w:t>3</w:t>
      </w:r>
      <w:r w:rsidRPr="00336714">
        <w:rPr>
          <w:noProof/>
          <w:lang w:eastAsia="zh-CN"/>
        </w:rPr>
        <w:t>:</w:t>
      </w:r>
      <w:r w:rsidR="005B3E94">
        <w:rPr>
          <w:noProof/>
          <w:lang w:eastAsia="zh-CN"/>
        </w:rPr>
        <w:t>0</w:t>
      </w:r>
      <w:r w:rsidRPr="00336714">
        <w:rPr>
          <w:noProof/>
          <w:lang w:eastAsia="zh-CN"/>
        </w:rPr>
        <w:t>0</w:t>
      </w:r>
    </w:p>
    <w:p w:rsidR="0031735A" w:rsidRPr="00336714" w:rsidRDefault="0031735A" w:rsidP="0031735A">
      <w:pPr>
        <w:ind w:left="142" w:right="184"/>
        <w:jc w:val="right"/>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6B34D0" w:rsidRPr="0031735A" w:rsidRDefault="0031735A" w:rsidP="0031735A">
      <w:pPr>
        <w:jc w:val="center"/>
        <w:rPr>
          <w:noProof/>
        </w:rPr>
      </w:pPr>
      <w:r w:rsidRPr="00336714">
        <w:rPr>
          <w:noProof/>
          <w:lang w:eastAsia="zh-CN"/>
        </w:rPr>
        <w:t xml:space="preserve">у Ваљеву, </w:t>
      </w:r>
      <w:r w:rsidR="009F6EE9">
        <w:rPr>
          <w:noProof/>
          <w:lang w:val="sr-Cyrl-CS" w:eastAsia="zh-CN"/>
        </w:rPr>
        <w:t>мај</w:t>
      </w:r>
      <w:r w:rsidRPr="00336714">
        <w:rPr>
          <w:noProof/>
          <w:lang w:eastAsia="zh-CN"/>
        </w:rPr>
        <w:t xml:space="preserve">  201</w:t>
      </w:r>
      <w:r w:rsidR="005B3E94">
        <w:rPr>
          <w:noProof/>
          <w:lang w:eastAsia="zh-CN"/>
        </w:rPr>
        <w:t>9</w:t>
      </w:r>
      <w:r>
        <w:rPr>
          <w:noProof/>
          <w:lang w:eastAsia="zh-CN"/>
        </w:rPr>
        <w:t>.година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noProof/>
          <w:lang w:val="sr-Cyrl-CS"/>
        </w:rPr>
      </w:pPr>
    </w:p>
    <w:p w:rsidR="0031735A" w:rsidRDefault="0031735A" w:rsidP="006B34D0">
      <w:pPr>
        <w:jc w:val="both"/>
        <w:rPr>
          <w:noProof/>
          <w:lang w:val="sr-Cyrl-CS"/>
        </w:rPr>
      </w:pPr>
    </w:p>
    <w:p w:rsidR="006B34D0" w:rsidRPr="00E03447" w:rsidRDefault="006B34D0" w:rsidP="00E20A76">
      <w:pPr>
        <w:overflowPunct w:val="0"/>
        <w:autoSpaceDE w:val="0"/>
        <w:autoSpaceDN w:val="0"/>
        <w:adjustRightInd w:val="0"/>
        <w:jc w:val="both"/>
        <w:textAlignment w:val="baseline"/>
        <w:rPr>
          <w:noProof/>
          <w:sz w:val="22"/>
          <w:szCs w:val="22"/>
          <w:lang w:val="sr-Cyrl-CS"/>
        </w:rPr>
      </w:pPr>
      <w:r w:rsidRPr="00E03447">
        <w:rPr>
          <w:noProof/>
          <w:sz w:val="22"/>
          <w:szCs w:val="22"/>
          <w:lang w:val="sr-Cyrl-CS"/>
        </w:rPr>
        <w:lastRenderedPageBreak/>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E03447">
        <w:rPr>
          <w:noProof/>
          <w:sz w:val="22"/>
          <w:szCs w:val="22"/>
        </w:rPr>
        <w:t xml:space="preserve"> 86/2015</w:t>
      </w:r>
      <w:r w:rsidRPr="00E03447">
        <w:rPr>
          <w:noProof/>
          <w:sz w:val="22"/>
          <w:szCs w:val="22"/>
          <w:lang w:val="sr-Cyrl-CS"/>
        </w:rPr>
        <w:t>), Одлуке о покретању јавне набавке</w:t>
      </w:r>
      <w:r w:rsidR="00E37369" w:rsidRPr="00E03447">
        <w:rPr>
          <w:noProof/>
          <w:sz w:val="22"/>
          <w:szCs w:val="22"/>
          <w:lang w:val="sr-Cyrl-CS"/>
        </w:rPr>
        <w:t xml:space="preserve"> мале вредности</w:t>
      </w:r>
      <w:r w:rsidRPr="00E03447">
        <w:rPr>
          <w:noProof/>
          <w:sz w:val="22"/>
          <w:szCs w:val="22"/>
          <w:lang w:val="sr-Cyrl-CS"/>
        </w:rPr>
        <w:t xml:space="preserve">, бр. </w:t>
      </w:r>
      <w:r w:rsidR="00414CAF" w:rsidRPr="00E03447">
        <w:rPr>
          <w:noProof/>
          <w:sz w:val="22"/>
          <w:szCs w:val="22"/>
        </w:rPr>
        <w:t>01-</w:t>
      </w:r>
      <w:r w:rsidR="00C97BEA">
        <w:rPr>
          <w:noProof/>
          <w:sz w:val="22"/>
          <w:szCs w:val="22"/>
          <w:lang/>
        </w:rPr>
        <w:t>2956</w:t>
      </w:r>
      <w:r w:rsidR="00414CAF" w:rsidRPr="00E03447">
        <w:rPr>
          <w:noProof/>
          <w:sz w:val="22"/>
          <w:szCs w:val="22"/>
        </w:rPr>
        <w:t>/1-19</w:t>
      </w:r>
      <w:r w:rsidR="00A82A1C" w:rsidRPr="00E03447">
        <w:rPr>
          <w:noProof/>
          <w:sz w:val="22"/>
          <w:szCs w:val="22"/>
        </w:rPr>
        <w:t xml:space="preserve"> </w:t>
      </w:r>
      <w:r w:rsidR="006A34BC" w:rsidRPr="00E03447">
        <w:rPr>
          <w:noProof/>
          <w:sz w:val="22"/>
          <w:szCs w:val="22"/>
          <w:lang w:val="sr-Cyrl-CS"/>
        </w:rPr>
        <w:t>од</w:t>
      </w:r>
      <w:r w:rsidR="00D245FF" w:rsidRPr="00E03447">
        <w:rPr>
          <w:noProof/>
          <w:sz w:val="22"/>
          <w:szCs w:val="22"/>
          <w:lang w:val="sr-Cyrl-CS"/>
        </w:rPr>
        <w:t xml:space="preserve"> </w:t>
      </w:r>
      <w:r w:rsidR="009F6EE9" w:rsidRPr="00E03447">
        <w:rPr>
          <w:noProof/>
          <w:sz w:val="22"/>
          <w:szCs w:val="22"/>
          <w:lang w:val="sr-Cyrl-CS"/>
        </w:rPr>
        <w:t>08</w:t>
      </w:r>
      <w:r w:rsidR="0074220C" w:rsidRPr="00E03447">
        <w:rPr>
          <w:noProof/>
          <w:sz w:val="22"/>
          <w:szCs w:val="22"/>
        </w:rPr>
        <w:t>.0</w:t>
      </w:r>
      <w:r w:rsidR="009F6EE9" w:rsidRPr="00E03447">
        <w:rPr>
          <w:noProof/>
          <w:sz w:val="22"/>
          <w:szCs w:val="22"/>
          <w:lang w:val="sr-Cyrl-CS"/>
        </w:rPr>
        <w:t>5</w:t>
      </w:r>
      <w:r w:rsidR="0074220C" w:rsidRPr="00E03447">
        <w:rPr>
          <w:noProof/>
          <w:sz w:val="22"/>
          <w:szCs w:val="22"/>
        </w:rPr>
        <w:t>.2019</w:t>
      </w:r>
      <w:r w:rsidR="00E20A76" w:rsidRPr="00E03447">
        <w:rPr>
          <w:noProof/>
          <w:sz w:val="22"/>
          <w:szCs w:val="22"/>
          <w:lang w:val="sr-Cyrl-CS"/>
        </w:rPr>
        <w:t xml:space="preserve">.год </w:t>
      </w:r>
      <w:r w:rsidRPr="00E03447">
        <w:rPr>
          <w:noProof/>
          <w:sz w:val="22"/>
          <w:szCs w:val="22"/>
          <w:lang w:val="sr-Cyrl-CS"/>
        </w:rPr>
        <w:t xml:space="preserve"> и Решења о образовању комисије за јавне набавке, бр. </w:t>
      </w:r>
      <w:r w:rsidR="00414CAF" w:rsidRPr="00E03447">
        <w:rPr>
          <w:noProof/>
          <w:sz w:val="22"/>
          <w:szCs w:val="22"/>
          <w:lang w:val="sr-Cyrl-CS"/>
        </w:rPr>
        <w:t>01-</w:t>
      </w:r>
      <w:r w:rsidR="00C97BEA">
        <w:rPr>
          <w:noProof/>
          <w:sz w:val="22"/>
          <w:szCs w:val="22"/>
          <w:lang/>
        </w:rPr>
        <w:t>2957</w:t>
      </w:r>
      <w:r w:rsidR="00414CAF" w:rsidRPr="00E03447">
        <w:rPr>
          <w:noProof/>
          <w:sz w:val="22"/>
          <w:szCs w:val="22"/>
          <w:lang w:val="sr-Cyrl-CS"/>
        </w:rPr>
        <w:t>/</w:t>
      </w:r>
      <w:r w:rsidR="009F6EE9" w:rsidRPr="00E03447">
        <w:rPr>
          <w:noProof/>
          <w:sz w:val="22"/>
          <w:szCs w:val="22"/>
          <w:lang w:val="sr-Cyrl-CS"/>
        </w:rPr>
        <w:t>1</w:t>
      </w:r>
      <w:r w:rsidR="00414CAF" w:rsidRPr="00E03447">
        <w:rPr>
          <w:noProof/>
          <w:sz w:val="22"/>
          <w:szCs w:val="22"/>
          <w:lang w:val="sr-Cyrl-CS"/>
        </w:rPr>
        <w:t>-19</w:t>
      </w:r>
      <w:r w:rsidR="00E20A76" w:rsidRPr="00E03447">
        <w:rPr>
          <w:noProof/>
          <w:sz w:val="22"/>
          <w:szCs w:val="22"/>
          <w:lang w:val="sr-Cyrl-CS"/>
        </w:rPr>
        <w:t xml:space="preserve"> од  </w:t>
      </w:r>
      <w:r w:rsidR="009F6EE9" w:rsidRPr="00E03447">
        <w:rPr>
          <w:noProof/>
          <w:sz w:val="22"/>
          <w:szCs w:val="22"/>
          <w:lang w:val="sr-Cyrl-CS"/>
        </w:rPr>
        <w:t>08</w:t>
      </w:r>
      <w:r w:rsidR="0074220C" w:rsidRPr="00E03447">
        <w:rPr>
          <w:noProof/>
          <w:sz w:val="22"/>
          <w:szCs w:val="22"/>
        </w:rPr>
        <w:t>.0</w:t>
      </w:r>
      <w:r w:rsidR="009F6EE9" w:rsidRPr="00E03447">
        <w:rPr>
          <w:noProof/>
          <w:sz w:val="22"/>
          <w:szCs w:val="22"/>
          <w:lang w:val="sr-Cyrl-CS"/>
        </w:rPr>
        <w:t>5</w:t>
      </w:r>
      <w:r w:rsidR="0074220C" w:rsidRPr="00E03447">
        <w:rPr>
          <w:noProof/>
          <w:sz w:val="22"/>
          <w:szCs w:val="22"/>
        </w:rPr>
        <w:t>.2019</w:t>
      </w:r>
      <w:r w:rsidR="00E20A76" w:rsidRPr="00E03447">
        <w:rPr>
          <w:noProof/>
          <w:sz w:val="22"/>
          <w:szCs w:val="22"/>
          <w:lang w:val="sr-Cyrl-CS"/>
        </w:rPr>
        <w:t>.год.</w:t>
      </w:r>
      <w:r w:rsidRPr="00E03447">
        <w:rPr>
          <w:noProof/>
          <w:sz w:val="22"/>
          <w:szCs w:val="22"/>
          <w:lang w:val="sr-Cyrl-CS"/>
        </w:rPr>
        <w:t xml:space="preserve"> </w:t>
      </w:r>
      <w:r w:rsidR="00E20A76" w:rsidRPr="00E03447">
        <w:rPr>
          <w:noProof/>
          <w:sz w:val="22"/>
          <w:szCs w:val="22"/>
          <w:lang w:val="sr-Cyrl-CS"/>
        </w:rPr>
        <w:t>припремљена је</w:t>
      </w:r>
    </w:p>
    <w:p w:rsidR="00E20A76" w:rsidRPr="00E03447" w:rsidRDefault="00E20A76" w:rsidP="00E20A76">
      <w:pPr>
        <w:overflowPunct w:val="0"/>
        <w:autoSpaceDE w:val="0"/>
        <w:autoSpaceDN w:val="0"/>
        <w:adjustRightInd w:val="0"/>
        <w:jc w:val="both"/>
        <w:textAlignment w:val="baseline"/>
        <w:rPr>
          <w:noProof/>
          <w:sz w:val="22"/>
          <w:szCs w:val="22"/>
          <w:lang w:val="sr-Cyrl-CS"/>
        </w:rPr>
      </w:pPr>
    </w:p>
    <w:p w:rsidR="00E20A76" w:rsidRPr="00E03447" w:rsidRDefault="00E20A76" w:rsidP="00E20A76">
      <w:pPr>
        <w:overflowPunct w:val="0"/>
        <w:autoSpaceDE w:val="0"/>
        <w:autoSpaceDN w:val="0"/>
        <w:adjustRightInd w:val="0"/>
        <w:jc w:val="both"/>
        <w:textAlignment w:val="baseline"/>
        <w:rPr>
          <w:noProof/>
          <w:sz w:val="22"/>
          <w:szCs w:val="22"/>
          <w:lang w:val="sr-Cyrl-CS"/>
        </w:rPr>
      </w:pPr>
    </w:p>
    <w:p w:rsidR="006B34D0" w:rsidRPr="00E03447" w:rsidRDefault="006B34D0" w:rsidP="006B34D0">
      <w:pPr>
        <w:jc w:val="center"/>
        <w:rPr>
          <w:b/>
          <w:noProof/>
          <w:sz w:val="22"/>
          <w:szCs w:val="22"/>
          <w:lang w:val="sr-Cyrl-CS"/>
        </w:rPr>
      </w:pPr>
      <w:r w:rsidRPr="00E03447">
        <w:rPr>
          <w:b/>
          <w:noProof/>
          <w:sz w:val="22"/>
          <w:szCs w:val="22"/>
          <w:lang w:val="sr-Cyrl-CS"/>
        </w:rPr>
        <w:t>КОНКУРСН</w:t>
      </w:r>
      <w:r w:rsidR="00E20A76" w:rsidRPr="00E03447">
        <w:rPr>
          <w:b/>
          <w:noProof/>
          <w:sz w:val="22"/>
          <w:szCs w:val="22"/>
          <w:lang w:val="sr-Cyrl-CS"/>
        </w:rPr>
        <w:t>А</w:t>
      </w:r>
      <w:r w:rsidRPr="00E03447">
        <w:rPr>
          <w:b/>
          <w:noProof/>
          <w:sz w:val="22"/>
          <w:szCs w:val="22"/>
          <w:lang w:val="sr-Cyrl-CS"/>
        </w:rPr>
        <w:t xml:space="preserve"> ДОКУМЕНТАЦИЈ</w:t>
      </w:r>
      <w:r w:rsidR="00E20A76" w:rsidRPr="00E03447">
        <w:rPr>
          <w:b/>
          <w:noProof/>
          <w:sz w:val="22"/>
          <w:szCs w:val="22"/>
          <w:lang w:val="sr-Cyrl-CS"/>
        </w:rPr>
        <w:t>А</w:t>
      </w:r>
    </w:p>
    <w:p w:rsidR="006B34D0" w:rsidRPr="00E03447" w:rsidRDefault="006B34D0" w:rsidP="006B34D0">
      <w:pPr>
        <w:jc w:val="both"/>
        <w:rPr>
          <w:noProof/>
          <w:sz w:val="22"/>
          <w:szCs w:val="22"/>
          <w:lang w:val="sr-Cyrl-CS"/>
        </w:rPr>
      </w:pPr>
    </w:p>
    <w:p w:rsidR="006B34D0" w:rsidRPr="00E03447" w:rsidRDefault="006B34D0" w:rsidP="006B34D0">
      <w:pPr>
        <w:jc w:val="both"/>
        <w:rPr>
          <w:noProof/>
          <w:sz w:val="22"/>
          <w:szCs w:val="22"/>
          <w:lang w:val="sr-Cyrl-CS"/>
        </w:rPr>
      </w:pPr>
      <w:r w:rsidRPr="00E03447">
        <w:rPr>
          <w:noProof/>
          <w:sz w:val="22"/>
          <w:szCs w:val="22"/>
          <w:lang w:val="sr-Cyrl-CS"/>
        </w:rPr>
        <w:t>за јавну набавку</w:t>
      </w:r>
      <w:r w:rsidR="00E20A76" w:rsidRPr="00E03447">
        <w:rPr>
          <w:noProof/>
          <w:sz w:val="22"/>
          <w:szCs w:val="22"/>
          <w:lang w:val="sr-Cyrl-CS"/>
        </w:rPr>
        <w:t xml:space="preserve"> мале вредности </w:t>
      </w:r>
      <w:r w:rsidRPr="00E03447">
        <w:rPr>
          <w:noProof/>
          <w:sz w:val="22"/>
          <w:szCs w:val="22"/>
          <w:lang w:val="sr-Cyrl-CS"/>
        </w:rPr>
        <w:t xml:space="preserve"> ЈН</w:t>
      </w:r>
      <w:r w:rsidR="00B377D0" w:rsidRPr="00E03447">
        <w:rPr>
          <w:noProof/>
          <w:sz w:val="22"/>
          <w:szCs w:val="22"/>
          <w:lang w:val="sr-Cyrl-CS"/>
        </w:rPr>
        <w:t xml:space="preserve"> </w:t>
      </w:r>
      <w:r w:rsidR="00741B3B" w:rsidRPr="00E03447">
        <w:rPr>
          <w:noProof/>
          <w:sz w:val="22"/>
          <w:szCs w:val="22"/>
          <w:lang w:val="sr-Cyrl-CS"/>
        </w:rPr>
        <w:t>бр.</w:t>
      </w:r>
      <w:r w:rsidR="007C591E" w:rsidRPr="00E03447">
        <w:rPr>
          <w:noProof/>
          <w:sz w:val="22"/>
          <w:szCs w:val="22"/>
          <w:lang w:val="sr-Cyrl-CS"/>
        </w:rPr>
        <w:t>1</w:t>
      </w:r>
      <w:r w:rsidR="006A34BC" w:rsidRPr="00E03447">
        <w:rPr>
          <w:noProof/>
          <w:sz w:val="22"/>
          <w:szCs w:val="22"/>
          <w:lang w:val="sr-Cyrl-CS"/>
        </w:rPr>
        <w:t>.1.</w:t>
      </w:r>
      <w:r w:rsidR="00E81CC4" w:rsidRPr="00E03447">
        <w:rPr>
          <w:noProof/>
          <w:sz w:val="22"/>
          <w:szCs w:val="22"/>
          <w:lang w:val="sr-Cyrl-CS"/>
        </w:rPr>
        <w:t>10</w:t>
      </w:r>
      <w:r w:rsidR="006A34BC" w:rsidRPr="00E03447">
        <w:rPr>
          <w:noProof/>
          <w:sz w:val="22"/>
          <w:szCs w:val="22"/>
          <w:lang w:val="sr-Cyrl-CS"/>
        </w:rPr>
        <w:t>/201</w:t>
      </w:r>
      <w:r w:rsidR="005B3E94" w:rsidRPr="00E03447">
        <w:rPr>
          <w:noProof/>
          <w:sz w:val="22"/>
          <w:szCs w:val="22"/>
          <w:lang w:val="sr-Cyrl-CS"/>
        </w:rPr>
        <w:t>9</w:t>
      </w:r>
      <w:r w:rsidR="00E20A76" w:rsidRPr="00E03447">
        <w:rPr>
          <w:noProof/>
          <w:sz w:val="22"/>
          <w:szCs w:val="22"/>
          <w:lang w:val="sr-Cyrl-CS"/>
        </w:rPr>
        <w:t xml:space="preserve"> добра- </w:t>
      </w:r>
      <w:r w:rsidR="00E81CC4" w:rsidRPr="00E03447">
        <w:rPr>
          <w:noProof/>
          <w:sz w:val="22"/>
          <w:szCs w:val="22"/>
          <w:lang w:val="sr-Cyrl-CS"/>
        </w:rPr>
        <w:t>штампани материјал</w:t>
      </w:r>
      <w:r w:rsidR="009F6EE9" w:rsidRPr="00E03447">
        <w:rPr>
          <w:noProof/>
          <w:sz w:val="22"/>
          <w:szCs w:val="22"/>
          <w:lang w:val="sr-Cyrl-CS"/>
        </w:rPr>
        <w:t xml:space="preserve"> – поновљени поступак</w:t>
      </w:r>
      <w:r w:rsidR="00E81CC4" w:rsidRPr="00E03447">
        <w:rPr>
          <w:noProof/>
          <w:sz w:val="22"/>
          <w:szCs w:val="22"/>
          <w:lang w:val="sr-Cyrl-CS"/>
        </w:rPr>
        <w:t>.</w:t>
      </w:r>
    </w:p>
    <w:p w:rsidR="006B34D0" w:rsidRPr="00E03447" w:rsidRDefault="006B34D0" w:rsidP="006B34D0">
      <w:pPr>
        <w:jc w:val="both"/>
        <w:rPr>
          <w:noProof/>
          <w:sz w:val="22"/>
          <w:szCs w:val="22"/>
          <w:lang w:val="sr-Cyrl-CS"/>
        </w:rPr>
      </w:pPr>
    </w:p>
    <w:p w:rsidR="006B34D0" w:rsidRPr="00E03447" w:rsidRDefault="00ED1751" w:rsidP="006B34D0">
      <w:pPr>
        <w:jc w:val="both"/>
        <w:rPr>
          <w:b/>
          <w:noProof/>
          <w:sz w:val="22"/>
          <w:szCs w:val="22"/>
          <w:lang w:val="sr-Cyrl-CS"/>
        </w:rPr>
      </w:pPr>
      <w:r w:rsidRPr="00E03447">
        <w:rPr>
          <w:b/>
          <w:noProof/>
          <w:sz w:val="22"/>
          <w:szCs w:val="22"/>
          <w:lang w:val="sr-Cyrl-CS"/>
        </w:rPr>
        <w:t>К</w:t>
      </w:r>
      <w:r w:rsidR="00E20A76" w:rsidRPr="00E03447">
        <w:rPr>
          <w:b/>
          <w:noProof/>
          <w:sz w:val="22"/>
          <w:szCs w:val="22"/>
          <w:lang w:val="sr-Cyrl-CS"/>
        </w:rPr>
        <w:t>онкурсна документација садржи:</w:t>
      </w:r>
    </w:p>
    <w:p w:rsidR="00E20A76" w:rsidRPr="00E03447" w:rsidRDefault="00E20A76" w:rsidP="006B34D0">
      <w:pPr>
        <w:jc w:val="both"/>
        <w:rPr>
          <w:noProof/>
          <w:sz w:val="22"/>
          <w:szCs w:val="22"/>
          <w:lang w:val="sr-Cyrl-CS"/>
        </w:rPr>
      </w:pPr>
    </w:p>
    <w:p w:rsidR="00AC241C" w:rsidRPr="0030090A" w:rsidRDefault="00AC241C" w:rsidP="00AC241C">
      <w:pPr>
        <w:spacing w:line="240" w:lineRule="auto"/>
        <w:jc w:val="both"/>
        <w:rPr>
          <w:sz w:val="22"/>
          <w:szCs w:val="22"/>
        </w:rPr>
      </w:pPr>
      <w:r w:rsidRPr="0030090A">
        <w:rPr>
          <w:sz w:val="22"/>
          <w:szCs w:val="22"/>
        </w:rPr>
        <w:t xml:space="preserve">Општи подаци о јавној набавци </w:t>
      </w:r>
      <w:r w:rsidRPr="0030090A">
        <w:rPr>
          <w:b/>
          <w:sz w:val="22"/>
          <w:szCs w:val="22"/>
        </w:rPr>
        <w:t>стр. 3</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 xml:space="preserve">Подаци о предмету јавне набавке </w:t>
      </w:r>
      <w:r w:rsidRPr="0030090A">
        <w:rPr>
          <w:b/>
          <w:sz w:val="22"/>
          <w:szCs w:val="22"/>
        </w:rPr>
        <w:t>стр. 3</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 </w:t>
      </w:r>
      <w:r w:rsidRPr="0030090A">
        <w:rPr>
          <w:b/>
          <w:sz w:val="22"/>
          <w:szCs w:val="22"/>
        </w:rPr>
        <w:t>стр. 4</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 xml:space="preserve">Услови за учешће у поступку јавне набавке из чл. 75. и 76. Закона и упутство како се доказује испуњеност тих услова </w:t>
      </w:r>
      <w:r w:rsidRPr="0030090A">
        <w:rPr>
          <w:b/>
          <w:sz w:val="22"/>
          <w:szCs w:val="22"/>
        </w:rPr>
        <w:t xml:space="preserve">стр. </w:t>
      </w:r>
      <w:r w:rsidR="0030090A">
        <w:rPr>
          <w:b/>
          <w:sz w:val="22"/>
          <w:szCs w:val="22"/>
        </w:rPr>
        <w:t>10</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 xml:space="preserve">Упутство понуђачима како да сачине понуду </w:t>
      </w:r>
      <w:r w:rsidRPr="0030090A">
        <w:rPr>
          <w:b/>
          <w:sz w:val="22"/>
          <w:szCs w:val="22"/>
        </w:rPr>
        <w:t>стр. 1</w:t>
      </w:r>
      <w:r w:rsidR="0030090A">
        <w:rPr>
          <w:b/>
          <w:sz w:val="22"/>
          <w:szCs w:val="22"/>
        </w:rPr>
        <w:t>4</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Образац понуде</w:t>
      </w:r>
      <w:r w:rsidRPr="0030090A">
        <w:rPr>
          <w:b/>
          <w:sz w:val="22"/>
          <w:szCs w:val="22"/>
        </w:rPr>
        <w:t xml:space="preserve"> стр. 2</w:t>
      </w:r>
      <w:r w:rsidR="0030090A">
        <w:rPr>
          <w:b/>
          <w:sz w:val="22"/>
          <w:szCs w:val="22"/>
        </w:rPr>
        <w:t>1</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Модел уговора</w:t>
      </w:r>
      <w:r w:rsidRPr="0030090A">
        <w:rPr>
          <w:b/>
          <w:sz w:val="22"/>
          <w:szCs w:val="22"/>
        </w:rPr>
        <w:t xml:space="preserve"> стр. 2</w:t>
      </w:r>
      <w:r w:rsidR="0030090A">
        <w:rPr>
          <w:b/>
          <w:sz w:val="22"/>
          <w:szCs w:val="22"/>
        </w:rPr>
        <w:t>4</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Образац структуре цене са упутством како да се попуни</w:t>
      </w:r>
      <w:r w:rsidRPr="0030090A">
        <w:rPr>
          <w:b/>
          <w:sz w:val="22"/>
          <w:szCs w:val="22"/>
        </w:rPr>
        <w:t xml:space="preserve"> стр. </w:t>
      </w:r>
      <w:r w:rsidR="0030090A">
        <w:rPr>
          <w:b/>
          <w:sz w:val="22"/>
          <w:szCs w:val="22"/>
        </w:rPr>
        <w:t>27</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Образац трошкова припреме понуде</w:t>
      </w:r>
      <w:r w:rsidRPr="0030090A">
        <w:rPr>
          <w:b/>
          <w:sz w:val="22"/>
          <w:szCs w:val="22"/>
        </w:rPr>
        <w:t xml:space="preserve"> стр. </w:t>
      </w:r>
      <w:r w:rsidR="0030090A">
        <w:rPr>
          <w:b/>
          <w:sz w:val="22"/>
          <w:szCs w:val="22"/>
        </w:rPr>
        <w:t>29</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Образац изјаве о независној понуди</w:t>
      </w:r>
      <w:r w:rsidRPr="0030090A">
        <w:rPr>
          <w:b/>
          <w:sz w:val="22"/>
          <w:szCs w:val="22"/>
        </w:rPr>
        <w:t xml:space="preserve"> стр. </w:t>
      </w:r>
      <w:r w:rsidR="0030090A">
        <w:rPr>
          <w:b/>
          <w:sz w:val="22"/>
          <w:szCs w:val="22"/>
        </w:rPr>
        <w:t>30</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b/>
          <w:sz w:val="22"/>
          <w:szCs w:val="22"/>
        </w:rPr>
      </w:pPr>
      <w:r w:rsidRPr="0030090A">
        <w:rPr>
          <w:sz w:val="22"/>
          <w:szCs w:val="22"/>
        </w:rPr>
        <w:t>Образац изјаве о поштовању обавеза из чл.75.ст.1. Закона</w:t>
      </w:r>
      <w:r w:rsidRPr="0030090A">
        <w:rPr>
          <w:b/>
          <w:sz w:val="22"/>
          <w:szCs w:val="22"/>
        </w:rPr>
        <w:t xml:space="preserve"> стр. 3</w:t>
      </w:r>
      <w:r w:rsidR="0030090A">
        <w:rPr>
          <w:b/>
          <w:sz w:val="22"/>
          <w:szCs w:val="22"/>
        </w:rPr>
        <w:t>1</w:t>
      </w:r>
    </w:p>
    <w:p w:rsidR="00AC241C" w:rsidRPr="0030090A" w:rsidRDefault="00AC241C" w:rsidP="00AC241C">
      <w:pPr>
        <w:spacing w:line="240" w:lineRule="auto"/>
        <w:jc w:val="both"/>
        <w:rPr>
          <w:b/>
          <w:sz w:val="22"/>
          <w:szCs w:val="22"/>
        </w:rPr>
      </w:pPr>
    </w:p>
    <w:p w:rsidR="00AC241C" w:rsidRPr="0030090A" w:rsidRDefault="00AC241C" w:rsidP="00AC241C">
      <w:pPr>
        <w:spacing w:line="240" w:lineRule="auto"/>
        <w:jc w:val="both"/>
        <w:rPr>
          <w:b/>
          <w:sz w:val="22"/>
          <w:szCs w:val="22"/>
        </w:rPr>
      </w:pPr>
      <w:r w:rsidRPr="0030090A">
        <w:rPr>
          <w:sz w:val="22"/>
          <w:szCs w:val="22"/>
        </w:rPr>
        <w:t>Образац изјаве о поштовању обавеза из чл.75.ст.2. Закона</w:t>
      </w:r>
      <w:r w:rsidRPr="0030090A">
        <w:rPr>
          <w:b/>
          <w:sz w:val="22"/>
          <w:szCs w:val="22"/>
        </w:rPr>
        <w:t xml:space="preserve"> стр. 3</w:t>
      </w:r>
      <w:r w:rsidR="0030090A">
        <w:rPr>
          <w:b/>
          <w:sz w:val="22"/>
          <w:szCs w:val="22"/>
        </w:rPr>
        <w:t>2</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b/>
          <w:sz w:val="22"/>
          <w:szCs w:val="22"/>
        </w:rPr>
      </w:pPr>
      <w:r w:rsidRPr="0030090A">
        <w:rPr>
          <w:sz w:val="22"/>
          <w:szCs w:val="22"/>
        </w:rPr>
        <w:t>Образац меничког писма</w:t>
      </w:r>
      <w:r w:rsidRPr="0030090A">
        <w:rPr>
          <w:b/>
          <w:sz w:val="22"/>
          <w:szCs w:val="22"/>
        </w:rPr>
        <w:t xml:space="preserve"> стр. 3</w:t>
      </w:r>
      <w:r w:rsidR="0030090A">
        <w:rPr>
          <w:b/>
          <w:sz w:val="22"/>
          <w:szCs w:val="22"/>
        </w:rPr>
        <w:t>3</w:t>
      </w:r>
    </w:p>
    <w:p w:rsidR="0009590A" w:rsidRPr="0030090A" w:rsidRDefault="0009590A" w:rsidP="00AC241C">
      <w:pPr>
        <w:spacing w:line="240" w:lineRule="auto"/>
        <w:jc w:val="both"/>
        <w:rPr>
          <w:b/>
          <w:sz w:val="22"/>
          <w:szCs w:val="22"/>
        </w:rPr>
      </w:pPr>
    </w:p>
    <w:p w:rsidR="0009590A" w:rsidRPr="0030090A" w:rsidRDefault="0009590A" w:rsidP="00AC241C">
      <w:pPr>
        <w:spacing w:line="240" w:lineRule="auto"/>
        <w:jc w:val="both"/>
        <w:rPr>
          <w:b/>
          <w:sz w:val="22"/>
          <w:szCs w:val="22"/>
        </w:rPr>
      </w:pPr>
      <w:r w:rsidRPr="0030090A">
        <w:rPr>
          <w:sz w:val="22"/>
          <w:szCs w:val="22"/>
        </w:rPr>
        <w:t xml:space="preserve">Овлашћење представника понуђача </w:t>
      </w:r>
      <w:r w:rsidRPr="0030090A">
        <w:rPr>
          <w:b/>
          <w:sz w:val="22"/>
          <w:szCs w:val="22"/>
        </w:rPr>
        <w:t xml:space="preserve">стр. </w:t>
      </w:r>
      <w:r w:rsidR="0030090A">
        <w:rPr>
          <w:b/>
          <w:sz w:val="22"/>
          <w:szCs w:val="22"/>
        </w:rPr>
        <w:t>34</w:t>
      </w:r>
    </w:p>
    <w:p w:rsidR="0009590A" w:rsidRPr="0030090A" w:rsidRDefault="0009590A" w:rsidP="00AC241C">
      <w:pPr>
        <w:spacing w:line="240" w:lineRule="auto"/>
        <w:jc w:val="both"/>
        <w:rPr>
          <w:b/>
          <w:sz w:val="22"/>
          <w:szCs w:val="22"/>
        </w:rPr>
      </w:pPr>
    </w:p>
    <w:p w:rsidR="0009590A" w:rsidRPr="0030090A" w:rsidRDefault="0009590A" w:rsidP="00AC241C">
      <w:pPr>
        <w:spacing w:line="240" w:lineRule="auto"/>
        <w:jc w:val="both"/>
        <w:rPr>
          <w:b/>
          <w:sz w:val="22"/>
          <w:szCs w:val="22"/>
        </w:rPr>
      </w:pPr>
      <w:r w:rsidRPr="0030090A">
        <w:rPr>
          <w:sz w:val="22"/>
          <w:szCs w:val="22"/>
        </w:rPr>
        <w:t>Прилог ПП</w:t>
      </w:r>
      <w:r w:rsidRPr="0030090A">
        <w:rPr>
          <w:b/>
          <w:sz w:val="22"/>
          <w:szCs w:val="22"/>
        </w:rPr>
        <w:t xml:space="preserve"> стр. </w:t>
      </w:r>
      <w:r w:rsidR="0030090A">
        <w:rPr>
          <w:b/>
          <w:sz w:val="22"/>
          <w:szCs w:val="22"/>
        </w:rPr>
        <w:t>35</w:t>
      </w:r>
    </w:p>
    <w:p w:rsidR="00AC241C" w:rsidRDefault="00AC241C" w:rsidP="00AC241C">
      <w:pPr>
        <w:spacing w:line="240" w:lineRule="auto"/>
        <w:jc w:val="both"/>
        <w:rPr>
          <w:sz w:val="22"/>
          <w:szCs w:val="22"/>
        </w:rPr>
      </w:pPr>
    </w:p>
    <w:p w:rsidR="00E03447" w:rsidRDefault="00E03447" w:rsidP="00AC241C">
      <w:pPr>
        <w:spacing w:line="240" w:lineRule="auto"/>
        <w:jc w:val="both"/>
        <w:rPr>
          <w:sz w:val="22"/>
          <w:szCs w:val="22"/>
        </w:rPr>
      </w:pPr>
    </w:p>
    <w:p w:rsidR="00E03447" w:rsidRDefault="00E03447" w:rsidP="00AC241C">
      <w:pPr>
        <w:spacing w:line="240" w:lineRule="auto"/>
        <w:jc w:val="both"/>
        <w:rPr>
          <w:sz w:val="22"/>
          <w:szCs w:val="22"/>
        </w:rPr>
      </w:pPr>
    </w:p>
    <w:p w:rsidR="00E03447" w:rsidRPr="00E03447" w:rsidRDefault="00E03447" w:rsidP="00AC241C">
      <w:pPr>
        <w:spacing w:line="240" w:lineRule="auto"/>
        <w:jc w:val="both"/>
        <w:rPr>
          <w:sz w:val="22"/>
          <w:szCs w:val="22"/>
        </w:rPr>
      </w:pPr>
    </w:p>
    <w:p w:rsidR="006B34D0" w:rsidRPr="00E03447" w:rsidRDefault="006B34D0" w:rsidP="006B34D0">
      <w:pPr>
        <w:jc w:val="center"/>
        <w:rPr>
          <w:b/>
          <w:noProof/>
          <w:sz w:val="22"/>
          <w:szCs w:val="22"/>
          <w:lang w:val="sr-Cyrl-CS"/>
        </w:rPr>
      </w:pPr>
    </w:p>
    <w:p w:rsidR="00AC241C" w:rsidRPr="00E03447" w:rsidRDefault="00AC241C" w:rsidP="00AC241C">
      <w:pPr>
        <w:spacing w:line="240" w:lineRule="auto"/>
        <w:jc w:val="right"/>
        <w:rPr>
          <w:b/>
          <w:sz w:val="22"/>
          <w:szCs w:val="22"/>
        </w:rPr>
      </w:pPr>
      <w:r w:rsidRPr="00E03447">
        <w:rPr>
          <w:b/>
          <w:sz w:val="22"/>
          <w:szCs w:val="22"/>
        </w:rPr>
        <w:t xml:space="preserve">Конкурсна документација садржи укупно: </w:t>
      </w:r>
      <w:r w:rsidR="0030090A">
        <w:rPr>
          <w:b/>
          <w:sz w:val="22"/>
          <w:szCs w:val="22"/>
        </w:rPr>
        <w:t>35</w:t>
      </w:r>
      <w:r w:rsidRPr="00E03447">
        <w:rPr>
          <w:b/>
          <w:sz w:val="22"/>
          <w:szCs w:val="22"/>
        </w:rPr>
        <w:t xml:space="preserve"> стране</w:t>
      </w:r>
    </w:p>
    <w:p w:rsidR="00AC241C" w:rsidRDefault="00AC241C" w:rsidP="00AC241C">
      <w:pPr>
        <w:spacing w:line="240" w:lineRule="auto"/>
        <w:jc w:val="both"/>
        <w:rPr>
          <w:sz w:val="22"/>
          <w:szCs w:val="22"/>
        </w:rPr>
      </w:pPr>
    </w:p>
    <w:p w:rsidR="00E03447" w:rsidRDefault="00E03447" w:rsidP="00AC241C">
      <w:pPr>
        <w:spacing w:line="240" w:lineRule="auto"/>
        <w:jc w:val="both"/>
        <w:rPr>
          <w:sz w:val="22"/>
          <w:szCs w:val="22"/>
        </w:rPr>
      </w:pPr>
    </w:p>
    <w:p w:rsidR="00E03447" w:rsidRPr="00E03447" w:rsidRDefault="00E03447" w:rsidP="00AC241C">
      <w:pPr>
        <w:spacing w:line="240" w:lineRule="auto"/>
        <w:jc w:val="both"/>
        <w:rPr>
          <w:sz w:val="22"/>
          <w:szCs w:val="22"/>
        </w:rPr>
      </w:pPr>
    </w:p>
    <w:p w:rsidR="00310819" w:rsidRPr="00E03447" w:rsidRDefault="00310819" w:rsidP="006B34D0">
      <w:pPr>
        <w:jc w:val="center"/>
        <w:rPr>
          <w:b/>
          <w:noProof/>
          <w:sz w:val="22"/>
          <w:szCs w:val="22"/>
          <w:lang w:val="sr-Cyrl-CS"/>
        </w:rPr>
      </w:pPr>
    </w:p>
    <w:p w:rsidR="006B34D0" w:rsidRPr="00E03447" w:rsidRDefault="00B10DC8" w:rsidP="006B34D0">
      <w:pPr>
        <w:jc w:val="center"/>
        <w:rPr>
          <w:b/>
          <w:noProof/>
          <w:sz w:val="22"/>
          <w:szCs w:val="22"/>
          <w:lang w:val="sr-Cyrl-CS"/>
        </w:rPr>
      </w:pPr>
      <w:r w:rsidRPr="00E03447">
        <w:rPr>
          <w:b/>
          <w:noProof/>
          <w:sz w:val="22"/>
          <w:szCs w:val="22"/>
        </w:rPr>
        <w:t>1.</w:t>
      </w:r>
      <w:r w:rsidR="006B34D0" w:rsidRPr="00E03447">
        <w:rPr>
          <w:b/>
          <w:noProof/>
          <w:sz w:val="22"/>
          <w:szCs w:val="22"/>
          <w:lang w:val="sr-Cyrl-CS"/>
        </w:rPr>
        <w:t xml:space="preserve"> ОПШТИ ПОДАЦИ О ЈАВНОЈ НАБАВЦИ</w:t>
      </w:r>
    </w:p>
    <w:p w:rsidR="006B34D0" w:rsidRPr="00E03447" w:rsidRDefault="006B34D0" w:rsidP="006B34D0">
      <w:pPr>
        <w:jc w:val="both"/>
        <w:rPr>
          <w:noProof/>
          <w:sz w:val="22"/>
          <w:szCs w:val="22"/>
          <w:lang w:val="sr-Cyrl-CS"/>
        </w:rPr>
      </w:pPr>
    </w:p>
    <w:p w:rsidR="006B34D0" w:rsidRPr="00E03447" w:rsidRDefault="006B34D0" w:rsidP="006B34D0">
      <w:pPr>
        <w:jc w:val="both"/>
        <w:rPr>
          <w:b/>
          <w:noProof/>
          <w:sz w:val="22"/>
          <w:szCs w:val="22"/>
          <w:lang w:val="sr-Cyrl-CS"/>
        </w:rPr>
      </w:pPr>
      <w:r w:rsidRPr="00E03447">
        <w:rPr>
          <w:b/>
          <w:noProof/>
          <w:sz w:val="22"/>
          <w:szCs w:val="22"/>
          <w:lang w:val="sr-Cyrl-CS"/>
        </w:rPr>
        <w:t>1. Подаци о наручиоцу</w:t>
      </w:r>
    </w:p>
    <w:p w:rsidR="006B34D0" w:rsidRPr="00E03447" w:rsidRDefault="006B34D0" w:rsidP="006B34D0">
      <w:pPr>
        <w:jc w:val="both"/>
        <w:rPr>
          <w:noProof/>
          <w:sz w:val="22"/>
          <w:szCs w:val="22"/>
          <w:lang w:val="sr-Cyrl-CS"/>
        </w:rPr>
      </w:pPr>
      <w:r w:rsidRPr="00E03447">
        <w:rPr>
          <w:noProof/>
          <w:sz w:val="22"/>
          <w:szCs w:val="22"/>
          <w:lang w:val="sr-Cyrl-CS"/>
        </w:rPr>
        <w:t xml:space="preserve">Наручилац: </w:t>
      </w:r>
      <w:r w:rsidR="007C591E" w:rsidRPr="00E03447">
        <w:rPr>
          <w:noProof/>
          <w:sz w:val="22"/>
          <w:szCs w:val="22"/>
          <w:lang w:val="sr-Cyrl-CS"/>
        </w:rPr>
        <w:t xml:space="preserve">             ЈКП „ Видрак“ Ваљево</w:t>
      </w:r>
    </w:p>
    <w:p w:rsidR="007C591E" w:rsidRPr="00E03447" w:rsidRDefault="006B34D0" w:rsidP="006B34D0">
      <w:pPr>
        <w:jc w:val="both"/>
        <w:rPr>
          <w:noProof/>
          <w:sz w:val="22"/>
          <w:szCs w:val="22"/>
          <w:lang w:val="sr-Cyrl-CS"/>
        </w:rPr>
      </w:pPr>
      <w:r w:rsidRPr="00E03447">
        <w:rPr>
          <w:noProof/>
          <w:sz w:val="22"/>
          <w:szCs w:val="22"/>
          <w:lang w:val="sr-Cyrl-CS"/>
        </w:rPr>
        <w:t xml:space="preserve">Адреса: </w:t>
      </w:r>
      <w:r w:rsidR="007C591E" w:rsidRPr="00E03447">
        <w:rPr>
          <w:noProof/>
          <w:sz w:val="22"/>
          <w:szCs w:val="22"/>
          <w:lang w:val="sr-Cyrl-CS"/>
        </w:rPr>
        <w:t xml:space="preserve">                    Војводе Мишића бр.50, 14000 Ваљево</w:t>
      </w:r>
    </w:p>
    <w:p w:rsidR="007C591E" w:rsidRPr="00E03447" w:rsidRDefault="007C591E" w:rsidP="006B34D0">
      <w:pPr>
        <w:jc w:val="both"/>
        <w:rPr>
          <w:noProof/>
          <w:sz w:val="22"/>
          <w:szCs w:val="22"/>
          <w:lang w:val="sr-Cyrl-CS"/>
        </w:rPr>
      </w:pPr>
      <w:r w:rsidRPr="00E03447">
        <w:rPr>
          <w:noProof/>
          <w:sz w:val="22"/>
          <w:szCs w:val="22"/>
          <w:lang w:val="sr-Cyrl-CS"/>
        </w:rPr>
        <w:t>ПИБ:                          100069386</w:t>
      </w:r>
    </w:p>
    <w:p w:rsidR="007C591E" w:rsidRPr="00E03447" w:rsidRDefault="007C591E" w:rsidP="006B34D0">
      <w:pPr>
        <w:jc w:val="both"/>
        <w:rPr>
          <w:noProof/>
          <w:sz w:val="22"/>
          <w:szCs w:val="22"/>
          <w:lang w:val="sr-Cyrl-CS"/>
        </w:rPr>
      </w:pPr>
      <w:r w:rsidRPr="00E03447">
        <w:rPr>
          <w:noProof/>
          <w:sz w:val="22"/>
          <w:szCs w:val="22"/>
          <w:lang w:val="sr-Cyrl-CS"/>
        </w:rPr>
        <w:t>Матични број:           07096844</w:t>
      </w:r>
    </w:p>
    <w:p w:rsidR="007C591E" w:rsidRPr="00E03447" w:rsidRDefault="007C591E" w:rsidP="006B34D0">
      <w:pPr>
        <w:jc w:val="both"/>
        <w:rPr>
          <w:noProof/>
          <w:sz w:val="22"/>
          <w:szCs w:val="22"/>
          <w:lang w:val="sr-Cyrl-CS"/>
        </w:rPr>
      </w:pPr>
      <w:r w:rsidRPr="00E03447">
        <w:rPr>
          <w:noProof/>
          <w:sz w:val="22"/>
          <w:szCs w:val="22"/>
          <w:lang w:val="sr-Cyrl-CS"/>
        </w:rPr>
        <w:t>Жиро рачун:             160-6864-48</w:t>
      </w:r>
    </w:p>
    <w:p w:rsidR="006B34D0" w:rsidRPr="00E03447" w:rsidRDefault="006B34D0" w:rsidP="006B34D0">
      <w:pPr>
        <w:jc w:val="both"/>
        <w:rPr>
          <w:noProof/>
          <w:sz w:val="22"/>
          <w:szCs w:val="22"/>
        </w:rPr>
      </w:pPr>
      <w:r w:rsidRPr="00E03447">
        <w:rPr>
          <w:noProof/>
          <w:sz w:val="22"/>
          <w:szCs w:val="22"/>
          <w:lang w:val="sr-Cyrl-CS"/>
        </w:rPr>
        <w:t xml:space="preserve">Интернет страница: </w:t>
      </w:r>
      <w:hyperlink r:id="rId9" w:history="1">
        <w:r w:rsidR="007C591E" w:rsidRPr="00E03447">
          <w:rPr>
            <w:rStyle w:val="Hyperlink"/>
            <w:noProof/>
            <w:sz w:val="22"/>
            <w:szCs w:val="22"/>
          </w:rPr>
          <w:t>www.vidrakvaljevo.com</w:t>
        </w:r>
      </w:hyperlink>
      <w:r w:rsidR="007C591E" w:rsidRPr="00E03447">
        <w:rPr>
          <w:noProof/>
          <w:sz w:val="22"/>
          <w:szCs w:val="22"/>
        </w:rPr>
        <w:t xml:space="preserve"> </w:t>
      </w:r>
    </w:p>
    <w:p w:rsidR="006B34D0" w:rsidRPr="00E03447" w:rsidRDefault="006B34D0" w:rsidP="006B34D0">
      <w:pPr>
        <w:jc w:val="both"/>
        <w:rPr>
          <w:b/>
          <w:noProof/>
          <w:sz w:val="22"/>
          <w:szCs w:val="22"/>
          <w:lang w:val="sr-Cyrl-CS"/>
        </w:rPr>
      </w:pPr>
    </w:p>
    <w:p w:rsidR="006B34D0" w:rsidRPr="00E03447" w:rsidRDefault="006B34D0" w:rsidP="006B34D0">
      <w:pPr>
        <w:jc w:val="both"/>
        <w:rPr>
          <w:b/>
          <w:noProof/>
          <w:sz w:val="22"/>
          <w:szCs w:val="22"/>
          <w:lang w:val="sr-Cyrl-CS"/>
        </w:rPr>
      </w:pPr>
      <w:r w:rsidRPr="00E03447">
        <w:rPr>
          <w:b/>
          <w:noProof/>
          <w:sz w:val="22"/>
          <w:szCs w:val="22"/>
          <w:lang w:val="sr-Cyrl-CS"/>
        </w:rPr>
        <w:t>2. Врста поступка јавне набавке</w:t>
      </w:r>
    </w:p>
    <w:p w:rsidR="006B34D0" w:rsidRPr="00E03447" w:rsidRDefault="006B34D0" w:rsidP="006B34D0">
      <w:pPr>
        <w:jc w:val="both"/>
        <w:rPr>
          <w:noProof/>
          <w:sz w:val="22"/>
          <w:szCs w:val="22"/>
          <w:lang w:val="sr-Cyrl-CS"/>
        </w:rPr>
      </w:pPr>
      <w:r w:rsidRPr="00E03447">
        <w:rPr>
          <w:noProof/>
          <w:sz w:val="22"/>
          <w:szCs w:val="22"/>
          <w:lang w:val="sr-Cyrl-CS"/>
        </w:rPr>
        <w:t>Предметна јавна набавка се спроводи у поступку</w:t>
      </w:r>
      <w:r w:rsidR="00BD23E7" w:rsidRPr="00E03447">
        <w:rPr>
          <w:noProof/>
          <w:sz w:val="22"/>
          <w:szCs w:val="22"/>
          <w:lang w:val="sr-Cyrl-CS"/>
        </w:rPr>
        <w:t xml:space="preserve"> јавне набавке мале вредности</w:t>
      </w:r>
      <w:r w:rsidRPr="00E03447">
        <w:rPr>
          <w:noProof/>
          <w:sz w:val="22"/>
          <w:szCs w:val="22"/>
          <w:lang w:val="sr-Cyrl-CS"/>
        </w:rPr>
        <w:t>, у складу са Законом и подзаконским актима којима се уређују јавне набавке.</w:t>
      </w:r>
    </w:p>
    <w:p w:rsidR="006B34D0" w:rsidRPr="00E03447" w:rsidRDefault="006B34D0" w:rsidP="006B34D0">
      <w:pPr>
        <w:jc w:val="both"/>
        <w:rPr>
          <w:noProof/>
          <w:sz w:val="22"/>
          <w:szCs w:val="22"/>
          <w:lang w:val="sr-Cyrl-CS"/>
        </w:rPr>
      </w:pPr>
    </w:p>
    <w:p w:rsidR="00B10DC8" w:rsidRPr="00E03447" w:rsidRDefault="00BD23E7" w:rsidP="00B10DC8">
      <w:pPr>
        <w:spacing w:line="240" w:lineRule="auto"/>
        <w:jc w:val="both"/>
        <w:rPr>
          <w:b/>
          <w:sz w:val="22"/>
          <w:szCs w:val="22"/>
        </w:rPr>
      </w:pPr>
      <w:r w:rsidRPr="00E03447">
        <w:rPr>
          <w:b/>
          <w:noProof/>
          <w:sz w:val="22"/>
          <w:szCs w:val="22"/>
          <w:lang w:val="sr-Cyrl-CS"/>
        </w:rPr>
        <w:t>3</w:t>
      </w:r>
      <w:r w:rsidR="006B34D0" w:rsidRPr="00E03447">
        <w:rPr>
          <w:b/>
          <w:noProof/>
          <w:sz w:val="22"/>
          <w:szCs w:val="22"/>
          <w:lang w:val="sr-Cyrl-CS"/>
        </w:rPr>
        <w:t xml:space="preserve">. </w:t>
      </w:r>
      <w:r w:rsidR="00B10DC8" w:rsidRPr="00E03447">
        <w:rPr>
          <w:b/>
          <w:sz w:val="22"/>
          <w:szCs w:val="22"/>
        </w:rPr>
        <w:t>Предмет јавне набавке</w:t>
      </w:r>
    </w:p>
    <w:p w:rsidR="00B10DC8" w:rsidRPr="00E03447" w:rsidRDefault="00B10DC8" w:rsidP="00B10DC8">
      <w:pPr>
        <w:spacing w:line="240" w:lineRule="auto"/>
        <w:jc w:val="both"/>
        <w:rPr>
          <w:sz w:val="22"/>
          <w:szCs w:val="22"/>
        </w:rPr>
      </w:pPr>
      <w:r w:rsidRPr="00E03447">
        <w:rPr>
          <w:sz w:val="22"/>
          <w:szCs w:val="22"/>
        </w:rPr>
        <w:tab/>
        <w:t>Предмет јавне набавке бр. 1.1.1</w:t>
      </w:r>
      <w:r w:rsidR="00B377D0" w:rsidRPr="00E03447">
        <w:rPr>
          <w:sz w:val="22"/>
          <w:szCs w:val="22"/>
        </w:rPr>
        <w:t>0</w:t>
      </w:r>
      <w:r w:rsidRPr="00E03447">
        <w:rPr>
          <w:sz w:val="22"/>
          <w:szCs w:val="22"/>
        </w:rPr>
        <w:t>/201</w:t>
      </w:r>
      <w:r w:rsidR="00B377D0" w:rsidRPr="00E03447">
        <w:rPr>
          <w:sz w:val="22"/>
          <w:szCs w:val="22"/>
        </w:rPr>
        <w:t>9</w:t>
      </w:r>
      <w:r w:rsidRPr="00E03447">
        <w:rPr>
          <w:sz w:val="22"/>
          <w:szCs w:val="22"/>
        </w:rPr>
        <w:t xml:space="preserve">  је сукцесивна набавка добра – штампаног материјала</w:t>
      </w:r>
      <w:r w:rsidR="009F6EE9" w:rsidRPr="00E03447">
        <w:rPr>
          <w:sz w:val="22"/>
          <w:szCs w:val="22"/>
          <w:lang w:val="sr-Cyrl-CS"/>
        </w:rPr>
        <w:t xml:space="preserve"> – поновљени поступак,</w:t>
      </w:r>
      <w:r w:rsidRPr="00E03447">
        <w:rPr>
          <w:sz w:val="22"/>
          <w:szCs w:val="22"/>
        </w:rPr>
        <w:t xml:space="preserve"> за потребе ЈКП „ Видрак“ Ваљево образована по партија и то:</w:t>
      </w:r>
    </w:p>
    <w:p w:rsidR="00B10DC8" w:rsidRPr="00E03447" w:rsidRDefault="00B10DC8" w:rsidP="00B10DC8">
      <w:pPr>
        <w:pStyle w:val="ListParagraph"/>
        <w:numPr>
          <w:ilvl w:val="0"/>
          <w:numId w:val="6"/>
        </w:numPr>
        <w:suppressAutoHyphens w:val="0"/>
        <w:spacing w:line="240" w:lineRule="auto"/>
        <w:jc w:val="both"/>
        <w:rPr>
          <w:sz w:val="22"/>
          <w:szCs w:val="22"/>
        </w:rPr>
      </w:pPr>
      <w:r w:rsidRPr="00E03447">
        <w:rPr>
          <w:b/>
          <w:sz w:val="22"/>
          <w:szCs w:val="22"/>
        </w:rPr>
        <w:t>партија 1.</w:t>
      </w:r>
      <w:r w:rsidRPr="00E03447">
        <w:rPr>
          <w:sz w:val="22"/>
          <w:szCs w:val="22"/>
        </w:rPr>
        <w:t xml:space="preserve"> Штампани обрасци;</w:t>
      </w:r>
    </w:p>
    <w:p w:rsidR="00B10DC8" w:rsidRPr="00E03447" w:rsidRDefault="00B10DC8" w:rsidP="00B10DC8">
      <w:pPr>
        <w:pStyle w:val="ListParagraph"/>
        <w:numPr>
          <w:ilvl w:val="0"/>
          <w:numId w:val="6"/>
        </w:numPr>
        <w:suppressAutoHyphens w:val="0"/>
        <w:spacing w:line="240" w:lineRule="auto"/>
        <w:jc w:val="both"/>
        <w:rPr>
          <w:sz w:val="22"/>
          <w:szCs w:val="22"/>
        </w:rPr>
      </w:pPr>
      <w:r w:rsidRPr="00E03447">
        <w:rPr>
          <w:b/>
          <w:sz w:val="22"/>
          <w:szCs w:val="22"/>
        </w:rPr>
        <w:t>партија 2.</w:t>
      </w:r>
      <w:r w:rsidRPr="00E03447">
        <w:rPr>
          <w:sz w:val="22"/>
          <w:szCs w:val="22"/>
        </w:rPr>
        <w:t xml:space="preserve"> Штампани рачуни за комуналне услуге;</w:t>
      </w:r>
    </w:p>
    <w:p w:rsidR="00B10DC8" w:rsidRPr="00E03447" w:rsidRDefault="00B10DC8" w:rsidP="00B10DC8">
      <w:pPr>
        <w:pStyle w:val="ListParagraph"/>
        <w:numPr>
          <w:ilvl w:val="0"/>
          <w:numId w:val="6"/>
        </w:numPr>
        <w:suppressAutoHyphens w:val="0"/>
        <w:spacing w:line="240" w:lineRule="auto"/>
        <w:jc w:val="both"/>
        <w:rPr>
          <w:sz w:val="22"/>
          <w:szCs w:val="22"/>
        </w:rPr>
      </w:pPr>
      <w:r w:rsidRPr="00E03447">
        <w:rPr>
          <w:b/>
          <w:sz w:val="22"/>
          <w:szCs w:val="22"/>
        </w:rPr>
        <w:t>партија 3.</w:t>
      </w:r>
      <w:r w:rsidRPr="00E03447">
        <w:rPr>
          <w:sz w:val="22"/>
          <w:szCs w:val="22"/>
        </w:rPr>
        <w:t xml:space="preserve"> Дигитална штампа</w:t>
      </w:r>
      <w:r w:rsidR="009F6EE9" w:rsidRPr="00E03447">
        <w:rPr>
          <w:sz w:val="22"/>
          <w:szCs w:val="22"/>
          <w:lang w:val="sr-Cyrl-CS"/>
        </w:rPr>
        <w:t xml:space="preserve"> – није предмет ове јавне набавке</w:t>
      </w:r>
      <w:r w:rsidRPr="00E03447">
        <w:rPr>
          <w:sz w:val="22"/>
          <w:szCs w:val="22"/>
        </w:rPr>
        <w:t>.</w:t>
      </w:r>
    </w:p>
    <w:p w:rsidR="00B10DC8" w:rsidRPr="00E03447" w:rsidRDefault="00B10DC8" w:rsidP="00B10DC8">
      <w:pPr>
        <w:suppressAutoHyphens w:val="0"/>
        <w:spacing w:line="240" w:lineRule="auto"/>
        <w:ind w:left="360"/>
        <w:jc w:val="both"/>
        <w:rPr>
          <w:sz w:val="22"/>
          <w:szCs w:val="22"/>
        </w:rPr>
      </w:pPr>
    </w:p>
    <w:p w:rsidR="00B10DC8" w:rsidRPr="00E03447" w:rsidRDefault="00BD23E7" w:rsidP="00B10DC8">
      <w:pPr>
        <w:jc w:val="both"/>
        <w:rPr>
          <w:b/>
          <w:noProof/>
          <w:sz w:val="22"/>
          <w:szCs w:val="22"/>
          <w:lang w:val="sr-Cyrl-CS"/>
        </w:rPr>
      </w:pPr>
      <w:r w:rsidRPr="00E03447">
        <w:rPr>
          <w:b/>
          <w:noProof/>
          <w:sz w:val="22"/>
          <w:szCs w:val="22"/>
          <w:lang w:val="sr-Cyrl-CS"/>
        </w:rPr>
        <w:t xml:space="preserve">4. </w:t>
      </w:r>
      <w:r w:rsidR="00B10DC8" w:rsidRPr="00E03447">
        <w:rPr>
          <w:b/>
          <w:noProof/>
          <w:sz w:val="22"/>
          <w:szCs w:val="22"/>
          <w:lang w:val="sr-Cyrl-CS"/>
        </w:rPr>
        <w:t>Циљ поступка</w:t>
      </w:r>
    </w:p>
    <w:p w:rsidR="00BD23E7" w:rsidRPr="00E03447" w:rsidRDefault="00B10DC8" w:rsidP="00B10DC8">
      <w:pPr>
        <w:jc w:val="both"/>
        <w:rPr>
          <w:noProof/>
          <w:sz w:val="22"/>
          <w:szCs w:val="22"/>
          <w:lang w:val="sr-Cyrl-CS"/>
        </w:rPr>
      </w:pPr>
      <w:r w:rsidRPr="00E03447">
        <w:rPr>
          <w:noProof/>
          <w:sz w:val="22"/>
          <w:szCs w:val="22"/>
          <w:lang w:val="sr-Cyrl-CS"/>
        </w:rPr>
        <w:t>Поступак јавне набавке се спроводи ради закључења уговора о јавној набавци</w:t>
      </w:r>
    </w:p>
    <w:p w:rsidR="00B10DC8" w:rsidRPr="00E03447" w:rsidRDefault="00B10DC8" w:rsidP="00B10DC8">
      <w:pPr>
        <w:jc w:val="both"/>
        <w:rPr>
          <w:noProof/>
          <w:sz w:val="22"/>
          <w:szCs w:val="22"/>
        </w:rPr>
      </w:pPr>
    </w:p>
    <w:p w:rsidR="00BD23E7" w:rsidRPr="00E03447" w:rsidRDefault="00BD23E7" w:rsidP="006B34D0">
      <w:pPr>
        <w:jc w:val="both"/>
        <w:rPr>
          <w:b/>
          <w:noProof/>
          <w:sz w:val="22"/>
          <w:szCs w:val="22"/>
          <w:lang w:val="sr-Cyrl-CS"/>
        </w:rPr>
      </w:pPr>
      <w:r w:rsidRPr="00E03447">
        <w:rPr>
          <w:b/>
          <w:noProof/>
          <w:sz w:val="22"/>
          <w:szCs w:val="22"/>
          <w:lang w:val="sr-Cyrl-CS"/>
        </w:rPr>
        <w:t>5. Електронска лицитација</w:t>
      </w:r>
    </w:p>
    <w:p w:rsidR="00BD23E7" w:rsidRPr="00E03447" w:rsidRDefault="00BD23E7" w:rsidP="006B34D0">
      <w:pPr>
        <w:jc w:val="both"/>
        <w:rPr>
          <w:noProof/>
          <w:sz w:val="22"/>
          <w:szCs w:val="22"/>
          <w:lang w:val="sr-Cyrl-CS"/>
        </w:rPr>
      </w:pPr>
      <w:r w:rsidRPr="00E03447">
        <w:rPr>
          <w:noProof/>
          <w:sz w:val="22"/>
          <w:szCs w:val="22"/>
          <w:lang w:val="sr-Cyrl-CS"/>
        </w:rPr>
        <w:t xml:space="preserve"> Не спроводи се електронска лицитација.</w:t>
      </w:r>
    </w:p>
    <w:p w:rsidR="006B34D0" w:rsidRPr="00E03447" w:rsidRDefault="006B34D0" w:rsidP="007C591E">
      <w:pPr>
        <w:jc w:val="both"/>
        <w:rPr>
          <w:noProof/>
          <w:sz w:val="22"/>
          <w:szCs w:val="22"/>
          <w:lang w:val="sr-Cyrl-CS"/>
        </w:rPr>
      </w:pPr>
      <w:r w:rsidRPr="00E03447">
        <w:rPr>
          <w:b/>
          <w:noProof/>
          <w:sz w:val="22"/>
          <w:szCs w:val="22"/>
          <w:lang w:val="sr-Cyrl-CS"/>
        </w:rPr>
        <w:t xml:space="preserve"> </w:t>
      </w:r>
    </w:p>
    <w:p w:rsidR="006B34D0" w:rsidRPr="00E03447" w:rsidRDefault="00E45AEC" w:rsidP="006B34D0">
      <w:pPr>
        <w:jc w:val="both"/>
        <w:rPr>
          <w:b/>
          <w:noProof/>
          <w:sz w:val="22"/>
          <w:szCs w:val="22"/>
          <w:lang w:val="sr-Cyrl-CS"/>
        </w:rPr>
      </w:pPr>
      <w:r w:rsidRPr="00E03447">
        <w:rPr>
          <w:b/>
          <w:noProof/>
          <w:sz w:val="22"/>
          <w:szCs w:val="22"/>
          <w:lang w:val="sr-Cyrl-CS"/>
        </w:rPr>
        <w:t>6</w:t>
      </w:r>
      <w:r w:rsidR="006B34D0" w:rsidRPr="00E03447">
        <w:rPr>
          <w:b/>
          <w:noProof/>
          <w:sz w:val="22"/>
          <w:szCs w:val="22"/>
          <w:lang w:val="sr-Cyrl-CS"/>
        </w:rPr>
        <w:t xml:space="preserve">. Контакт </w:t>
      </w:r>
    </w:p>
    <w:p w:rsidR="007C591E" w:rsidRPr="00E03447" w:rsidRDefault="007C591E" w:rsidP="006B34D0">
      <w:pPr>
        <w:jc w:val="both"/>
        <w:rPr>
          <w:noProof/>
          <w:sz w:val="22"/>
          <w:szCs w:val="22"/>
          <w:lang w:val="sr-Cyrl-CS"/>
        </w:rPr>
      </w:pPr>
      <w:r w:rsidRPr="00E03447">
        <w:rPr>
          <w:noProof/>
          <w:sz w:val="22"/>
          <w:szCs w:val="22"/>
          <w:lang w:val="sr-Cyrl-CS"/>
        </w:rPr>
        <w:t>Тел: 014/221-556</w:t>
      </w:r>
    </w:p>
    <w:p w:rsidR="006B34D0" w:rsidRPr="00E03447" w:rsidRDefault="006B34D0" w:rsidP="006B34D0">
      <w:pPr>
        <w:jc w:val="both"/>
        <w:rPr>
          <w:noProof/>
          <w:sz w:val="22"/>
          <w:szCs w:val="22"/>
        </w:rPr>
      </w:pPr>
      <w:r w:rsidRPr="00E03447">
        <w:rPr>
          <w:noProof/>
          <w:sz w:val="22"/>
          <w:szCs w:val="22"/>
          <w:lang w:val="sr-Cyrl-CS"/>
        </w:rPr>
        <w:t xml:space="preserve">Е - </w:t>
      </w:r>
      <w:r w:rsidR="00E45AEC" w:rsidRPr="00E03447">
        <w:rPr>
          <w:noProof/>
          <w:sz w:val="22"/>
          <w:szCs w:val="22"/>
        </w:rPr>
        <w:t>mail</w:t>
      </w:r>
      <w:r w:rsidRPr="00E03447">
        <w:rPr>
          <w:noProof/>
          <w:sz w:val="22"/>
          <w:szCs w:val="22"/>
          <w:lang w:val="sr-Cyrl-CS"/>
        </w:rPr>
        <w:t xml:space="preserve"> адреса: </w:t>
      </w:r>
      <w:hyperlink r:id="rId10" w:history="1">
        <w:r w:rsidR="006A34BC" w:rsidRPr="00E03447">
          <w:rPr>
            <w:rStyle w:val="Hyperlink"/>
            <w:noProof/>
            <w:sz w:val="22"/>
            <w:szCs w:val="22"/>
          </w:rPr>
          <w:t>nabavkavidrak@gmail.com</w:t>
        </w:r>
      </w:hyperlink>
      <w:r w:rsidR="00F5146E" w:rsidRPr="00E03447">
        <w:rPr>
          <w:noProof/>
          <w:sz w:val="22"/>
          <w:szCs w:val="22"/>
        </w:rPr>
        <w:t xml:space="preserve"> </w:t>
      </w:r>
    </w:p>
    <w:p w:rsidR="00D62F4E" w:rsidRPr="00E03447" w:rsidRDefault="00D62F4E" w:rsidP="006B34D0">
      <w:pPr>
        <w:jc w:val="center"/>
        <w:rPr>
          <w:b/>
          <w:noProof/>
          <w:sz w:val="22"/>
          <w:szCs w:val="22"/>
        </w:rPr>
      </w:pPr>
    </w:p>
    <w:p w:rsidR="00F5146E" w:rsidRPr="00E03447" w:rsidRDefault="00F5146E" w:rsidP="006B34D0">
      <w:pPr>
        <w:jc w:val="center"/>
        <w:rPr>
          <w:b/>
          <w:noProof/>
          <w:sz w:val="22"/>
          <w:szCs w:val="22"/>
        </w:rPr>
      </w:pPr>
    </w:p>
    <w:p w:rsidR="006B34D0" w:rsidRPr="00E03447" w:rsidRDefault="00B10DC8" w:rsidP="006B34D0">
      <w:pPr>
        <w:jc w:val="center"/>
        <w:rPr>
          <w:b/>
          <w:noProof/>
          <w:sz w:val="22"/>
          <w:szCs w:val="22"/>
          <w:lang w:val="sr-Cyrl-CS"/>
        </w:rPr>
      </w:pPr>
      <w:r w:rsidRPr="00E03447">
        <w:rPr>
          <w:b/>
          <w:noProof/>
          <w:sz w:val="22"/>
          <w:szCs w:val="22"/>
        </w:rPr>
        <w:t>2.</w:t>
      </w:r>
      <w:r w:rsidR="006B34D0" w:rsidRPr="00E03447">
        <w:rPr>
          <w:b/>
          <w:noProof/>
          <w:sz w:val="22"/>
          <w:szCs w:val="22"/>
          <w:lang w:val="sr-Cyrl-CS"/>
        </w:rPr>
        <w:t xml:space="preserve"> ПОДАЦИ О ПРЕДМЕТУ ЈАВНЕ НАБАВКЕ</w:t>
      </w:r>
    </w:p>
    <w:p w:rsidR="00DA7AE7" w:rsidRPr="00E03447" w:rsidRDefault="00DA7AE7" w:rsidP="006B34D0">
      <w:pPr>
        <w:jc w:val="center"/>
        <w:rPr>
          <w:b/>
          <w:noProof/>
          <w:sz w:val="22"/>
          <w:szCs w:val="22"/>
          <w:lang w:val="sr-Cyrl-CS"/>
        </w:rPr>
      </w:pPr>
    </w:p>
    <w:p w:rsidR="006B34D0" w:rsidRPr="00E03447" w:rsidRDefault="006B34D0" w:rsidP="006B34D0">
      <w:pPr>
        <w:jc w:val="both"/>
        <w:rPr>
          <w:noProof/>
          <w:sz w:val="22"/>
          <w:szCs w:val="22"/>
          <w:lang w:val="sr-Cyrl-CS"/>
        </w:rPr>
      </w:pPr>
    </w:p>
    <w:p w:rsidR="006B34D0" w:rsidRPr="00E03447" w:rsidRDefault="006B34D0" w:rsidP="006B34D0">
      <w:pPr>
        <w:jc w:val="both"/>
        <w:rPr>
          <w:b/>
          <w:noProof/>
          <w:sz w:val="22"/>
          <w:szCs w:val="22"/>
          <w:lang w:val="sr-Cyrl-CS"/>
        </w:rPr>
      </w:pPr>
      <w:r w:rsidRPr="00E03447">
        <w:rPr>
          <w:b/>
          <w:noProof/>
          <w:sz w:val="22"/>
          <w:szCs w:val="22"/>
          <w:lang w:val="sr-Cyrl-CS"/>
        </w:rPr>
        <w:t>1. Предмет јавне набавке</w:t>
      </w:r>
    </w:p>
    <w:p w:rsidR="00B10DC8" w:rsidRPr="00E03447" w:rsidRDefault="006B34D0" w:rsidP="00B10DC8">
      <w:pPr>
        <w:spacing w:line="240" w:lineRule="auto"/>
        <w:jc w:val="both"/>
        <w:rPr>
          <w:sz w:val="22"/>
          <w:szCs w:val="22"/>
        </w:rPr>
      </w:pPr>
      <w:r w:rsidRPr="00E03447">
        <w:rPr>
          <w:noProof/>
          <w:sz w:val="22"/>
          <w:szCs w:val="22"/>
          <w:lang w:val="sr-Cyrl-CS"/>
        </w:rPr>
        <w:t xml:space="preserve">Предмет јавне набавке </w:t>
      </w:r>
      <w:r w:rsidR="00E45AEC" w:rsidRPr="00E03447">
        <w:rPr>
          <w:noProof/>
          <w:sz w:val="22"/>
          <w:szCs w:val="22"/>
          <w:lang w:val="sr-Cyrl-CS"/>
        </w:rPr>
        <w:t>ЈН</w:t>
      </w:r>
      <w:r w:rsidR="00B377D0" w:rsidRPr="00E03447">
        <w:rPr>
          <w:noProof/>
          <w:sz w:val="22"/>
          <w:szCs w:val="22"/>
          <w:lang w:val="sr-Cyrl-CS"/>
        </w:rPr>
        <w:t xml:space="preserve"> бр.</w:t>
      </w:r>
      <w:r w:rsidRPr="00E03447">
        <w:rPr>
          <w:noProof/>
          <w:sz w:val="22"/>
          <w:szCs w:val="22"/>
          <w:lang w:val="sr-Cyrl-CS"/>
        </w:rPr>
        <w:t xml:space="preserve"> </w:t>
      </w:r>
      <w:r w:rsidR="00F5146E" w:rsidRPr="00E03447">
        <w:rPr>
          <w:noProof/>
          <w:sz w:val="22"/>
          <w:szCs w:val="22"/>
        </w:rPr>
        <w:t>1</w:t>
      </w:r>
      <w:r w:rsidR="006A34BC" w:rsidRPr="00E03447">
        <w:rPr>
          <w:noProof/>
          <w:sz w:val="22"/>
          <w:szCs w:val="22"/>
        </w:rPr>
        <w:t>.1.</w:t>
      </w:r>
      <w:r w:rsidR="00E81CC4" w:rsidRPr="00E03447">
        <w:rPr>
          <w:noProof/>
          <w:sz w:val="22"/>
          <w:szCs w:val="22"/>
        </w:rPr>
        <w:t>10</w:t>
      </w:r>
      <w:r w:rsidR="006A34BC" w:rsidRPr="00E03447">
        <w:rPr>
          <w:noProof/>
          <w:sz w:val="22"/>
          <w:szCs w:val="22"/>
        </w:rPr>
        <w:t>/201</w:t>
      </w:r>
      <w:r w:rsidR="005B3E94" w:rsidRPr="00E03447">
        <w:rPr>
          <w:noProof/>
          <w:sz w:val="22"/>
          <w:szCs w:val="22"/>
        </w:rPr>
        <w:t>9</w:t>
      </w:r>
      <w:r w:rsidRPr="00E03447">
        <w:rPr>
          <w:noProof/>
          <w:sz w:val="22"/>
          <w:szCs w:val="22"/>
          <w:lang w:val="sr-Cyrl-CS"/>
        </w:rPr>
        <w:t xml:space="preserve"> </w:t>
      </w:r>
      <w:r w:rsidR="00B10DC8" w:rsidRPr="00E03447">
        <w:rPr>
          <w:sz w:val="22"/>
          <w:szCs w:val="22"/>
        </w:rPr>
        <w:t>је сукцесивна набавка добра – штампани материјал</w:t>
      </w:r>
      <w:r w:rsidR="009F6EE9" w:rsidRPr="00E03447">
        <w:rPr>
          <w:sz w:val="22"/>
          <w:szCs w:val="22"/>
          <w:lang w:val="sr-Cyrl-CS"/>
        </w:rPr>
        <w:t xml:space="preserve"> -  поновљени поступак </w:t>
      </w:r>
      <w:r w:rsidR="00B10DC8" w:rsidRPr="00E03447">
        <w:rPr>
          <w:sz w:val="22"/>
          <w:szCs w:val="22"/>
        </w:rPr>
        <w:t>, ОРН: 22820000</w:t>
      </w:r>
    </w:p>
    <w:p w:rsidR="00B10DC8" w:rsidRPr="00E03447" w:rsidRDefault="00B10DC8" w:rsidP="00B10DC8">
      <w:pPr>
        <w:spacing w:line="240" w:lineRule="auto"/>
        <w:jc w:val="both"/>
        <w:rPr>
          <w:sz w:val="22"/>
          <w:szCs w:val="22"/>
        </w:rPr>
      </w:pPr>
    </w:p>
    <w:p w:rsidR="006B34D0" w:rsidRPr="00E03447" w:rsidRDefault="006B34D0" w:rsidP="006B34D0">
      <w:pPr>
        <w:jc w:val="both"/>
        <w:rPr>
          <w:noProof/>
          <w:sz w:val="22"/>
          <w:szCs w:val="22"/>
          <w:lang w:val="sr-Cyrl-CS"/>
        </w:rPr>
      </w:pPr>
      <w:r w:rsidRPr="00E03447">
        <w:rPr>
          <w:b/>
          <w:noProof/>
          <w:sz w:val="22"/>
          <w:szCs w:val="22"/>
          <w:lang w:val="sr-Cyrl-CS"/>
        </w:rPr>
        <w:t>2. Партије</w:t>
      </w:r>
    </w:p>
    <w:p w:rsidR="006B34D0" w:rsidRPr="00E03447" w:rsidRDefault="006B34D0" w:rsidP="006B34D0">
      <w:pPr>
        <w:jc w:val="both"/>
        <w:rPr>
          <w:noProof/>
          <w:sz w:val="22"/>
          <w:szCs w:val="22"/>
          <w:lang w:val="sr-Cyrl-CS"/>
        </w:rPr>
      </w:pPr>
      <w:r w:rsidRPr="00E03447">
        <w:rPr>
          <w:noProof/>
          <w:sz w:val="22"/>
          <w:szCs w:val="22"/>
          <w:lang w:val="sr-Cyrl-CS"/>
        </w:rPr>
        <w:t xml:space="preserve">Набавка је обликована у </w:t>
      </w:r>
      <w:r w:rsidR="00E81CC4" w:rsidRPr="00E03447">
        <w:rPr>
          <w:noProof/>
          <w:sz w:val="22"/>
          <w:szCs w:val="22"/>
          <w:lang w:val="sr-Cyrl-CS"/>
        </w:rPr>
        <w:t>3</w:t>
      </w:r>
      <w:r w:rsidRPr="00E03447">
        <w:rPr>
          <w:noProof/>
          <w:sz w:val="22"/>
          <w:szCs w:val="22"/>
          <w:lang w:val="sr-Cyrl-CS"/>
        </w:rPr>
        <w:t xml:space="preserve"> партије: </w:t>
      </w:r>
    </w:p>
    <w:p w:rsidR="00E81CC4" w:rsidRPr="00E03447" w:rsidRDefault="00E81CC4" w:rsidP="00FF0972">
      <w:pPr>
        <w:pStyle w:val="ListParagraph"/>
        <w:numPr>
          <w:ilvl w:val="0"/>
          <w:numId w:val="6"/>
        </w:numPr>
        <w:suppressAutoHyphens w:val="0"/>
        <w:spacing w:line="240" w:lineRule="auto"/>
        <w:jc w:val="both"/>
        <w:rPr>
          <w:sz w:val="22"/>
          <w:szCs w:val="22"/>
        </w:rPr>
      </w:pPr>
      <w:r w:rsidRPr="00E03447">
        <w:rPr>
          <w:b/>
          <w:sz w:val="22"/>
          <w:szCs w:val="22"/>
        </w:rPr>
        <w:t>партија 1.</w:t>
      </w:r>
      <w:r w:rsidRPr="00E03447">
        <w:rPr>
          <w:sz w:val="22"/>
          <w:szCs w:val="22"/>
        </w:rPr>
        <w:t xml:space="preserve"> Штампани обрасци; ОРН: 22820000;</w:t>
      </w:r>
    </w:p>
    <w:p w:rsidR="00E81CC4" w:rsidRPr="00E03447" w:rsidRDefault="00E81CC4" w:rsidP="00FF0972">
      <w:pPr>
        <w:pStyle w:val="ListParagraph"/>
        <w:numPr>
          <w:ilvl w:val="0"/>
          <w:numId w:val="6"/>
        </w:numPr>
        <w:suppressAutoHyphens w:val="0"/>
        <w:spacing w:line="240" w:lineRule="auto"/>
        <w:jc w:val="both"/>
        <w:rPr>
          <w:sz w:val="22"/>
          <w:szCs w:val="22"/>
        </w:rPr>
      </w:pPr>
      <w:r w:rsidRPr="00E03447">
        <w:rPr>
          <w:b/>
          <w:sz w:val="22"/>
          <w:szCs w:val="22"/>
        </w:rPr>
        <w:t>партија 2.</w:t>
      </w:r>
      <w:r w:rsidRPr="00E03447">
        <w:rPr>
          <w:sz w:val="22"/>
          <w:szCs w:val="22"/>
        </w:rPr>
        <w:t xml:space="preserve"> Штампани рачуни за комуналне услуге; ОРН: 22820000;</w:t>
      </w:r>
    </w:p>
    <w:p w:rsidR="00E81CC4" w:rsidRPr="00E03447" w:rsidRDefault="00E81CC4" w:rsidP="00FF0972">
      <w:pPr>
        <w:pStyle w:val="ListParagraph"/>
        <w:numPr>
          <w:ilvl w:val="0"/>
          <w:numId w:val="6"/>
        </w:numPr>
        <w:suppressAutoHyphens w:val="0"/>
        <w:spacing w:line="240" w:lineRule="auto"/>
        <w:jc w:val="both"/>
        <w:rPr>
          <w:sz w:val="22"/>
          <w:szCs w:val="22"/>
        </w:rPr>
      </w:pPr>
      <w:r w:rsidRPr="00E03447">
        <w:rPr>
          <w:b/>
          <w:sz w:val="22"/>
          <w:szCs w:val="22"/>
        </w:rPr>
        <w:t>партија 3.</w:t>
      </w:r>
      <w:r w:rsidRPr="00E03447">
        <w:rPr>
          <w:sz w:val="22"/>
          <w:szCs w:val="22"/>
        </w:rPr>
        <w:t xml:space="preserve"> </w:t>
      </w:r>
      <w:r w:rsidR="009F6EE9" w:rsidRPr="00E03447">
        <w:rPr>
          <w:sz w:val="22"/>
          <w:szCs w:val="22"/>
        </w:rPr>
        <w:t>Дигитална штампа; ОРН: 22820000</w:t>
      </w:r>
      <w:r w:rsidR="009F6EE9" w:rsidRPr="00E03447">
        <w:rPr>
          <w:sz w:val="22"/>
          <w:szCs w:val="22"/>
          <w:lang w:val="sr-Cyrl-CS"/>
        </w:rPr>
        <w:t xml:space="preserve"> - </w:t>
      </w:r>
      <w:r w:rsidR="009F6EE9" w:rsidRPr="00E03447">
        <w:rPr>
          <w:noProof/>
          <w:sz w:val="22"/>
          <w:szCs w:val="22"/>
          <w:lang w:val="sr-Cyrl-CS"/>
        </w:rPr>
        <w:t>није предмет ове јавне набавке</w:t>
      </w:r>
    </w:p>
    <w:p w:rsidR="006B34D0" w:rsidRPr="00E03447" w:rsidRDefault="006B34D0" w:rsidP="006B34D0">
      <w:pPr>
        <w:jc w:val="center"/>
        <w:rPr>
          <w:b/>
          <w:noProof/>
          <w:sz w:val="22"/>
          <w:szCs w:val="22"/>
          <w:lang w:val="sr-Cyrl-CS"/>
        </w:rPr>
      </w:pPr>
    </w:p>
    <w:p w:rsidR="006B34D0" w:rsidRPr="00E03447" w:rsidRDefault="006B34D0" w:rsidP="006B34D0">
      <w:pPr>
        <w:jc w:val="center"/>
        <w:rPr>
          <w:b/>
          <w:noProof/>
          <w:sz w:val="22"/>
          <w:szCs w:val="22"/>
          <w:lang w:val="sr-Cyrl-CS"/>
        </w:rPr>
      </w:pPr>
    </w:p>
    <w:p w:rsidR="006B34D0" w:rsidRPr="00E03447" w:rsidRDefault="006B34D0" w:rsidP="006B34D0">
      <w:pPr>
        <w:jc w:val="center"/>
        <w:rPr>
          <w:b/>
          <w:noProof/>
          <w:sz w:val="22"/>
          <w:szCs w:val="22"/>
          <w:lang w:val="sr-Cyrl-CS"/>
        </w:rPr>
      </w:pPr>
    </w:p>
    <w:p w:rsidR="00840474" w:rsidRDefault="00840474" w:rsidP="006B34D0">
      <w:pPr>
        <w:jc w:val="center"/>
        <w:rPr>
          <w:b/>
          <w:noProof/>
          <w:sz w:val="22"/>
          <w:szCs w:val="22"/>
          <w:lang w:val="sr-Cyrl-CS"/>
        </w:rPr>
      </w:pPr>
    </w:p>
    <w:p w:rsidR="00E03447" w:rsidRDefault="00E03447" w:rsidP="006B34D0">
      <w:pPr>
        <w:jc w:val="center"/>
        <w:rPr>
          <w:b/>
          <w:noProof/>
          <w:sz w:val="22"/>
          <w:szCs w:val="22"/>
          <w:lang w:val="sr-Cyrl-CS"/>
        </w:rPr>
      </w:pPr>
    </w:p>
    <w:p w:rsidR="00E03447" w:rsidRDefault="00E03447" w:rsidP="006B34D0">
      <w:pPr>
        <w:jc w:val="center"/>
        <w:rPr>
          <w:b/>
          <w:noProof/>
          <w:sz w:val="22"/>
          <w:szCs w:val="22"/>
          <w:lang w:val="sr-Cyrl-CS"/>
        </w:rPr>
      </w:pPr>
    </w:p>
    <w:p w:rsidR="00E03447" w:rsidRPr="00E03447" w:rsidRDefault="00E03447" w:rsidP="006B34D0">
      <w:pPr>
        <w:jc w:val="center"/>
        <w:rPr>
          <w:b/>
          <w:noProof/>
          <w:sz w:val="22"/>
          <w:szCs w:val="22"/>
          <w:lang w:val="sr-Cyrl-CS"/>
        </w:rPr>
      </w:pPr>
    </w:p>
    <w:p w:rsidR="00840474" w:rsidRPr="00E03447" w:rsidRDefault="00840474" w:rsidP="006B34D0">
      <w:pPr>
        <w:jc w:val="center"/>
        <w:rPr>
          <w:b/>
          <w:noProof/>
          <w:sz w:val="22"/>
          <w:szCs w:val="22"/>
        </w:rPr>
      </w:pPr>
    </w:p>
    <w:p w:rsidR="006A34BC" w:rsidRPr="00E03447" w:rsidRDefault="006A34BC" w:rsidP="006B34D0">
      <w:pPr>
        <w:jc w:val="center"/>
        <w:rPr>
          <w:b/>
          <w:noProof/>
          <w:sz w:val="22"/>
          <w:szCs w:val="22"/>
        </w:rPr>
      </w:pPr>
    </w:p>
    <w:p w:rsidR="006B34D0" w:rsidRPr="00E03447" w:rsidRDefault="006B34D0" w:rsidP="006B34D0">
      <w:pPr>
        <w:jc w:val="center"/>
        <w:rPr>
          <w:b/>
          <w:noProof/>
          <w:sz w:val="22"/>
          <w:szCs w:val="22"/>
          <w:lang w:val="sr-Cyrl-CS"/>
        </w:rPr>
      </w:pPr>
    </w:p>
    <w:p w:rsidR="006B34D0" w:rsidRPr="00E03447" w:rsidRDefault="00B10DC8" w:rsidP="006B34D0">
      <w:pPr>
        <w:jc w:val="center"/>
        <w:rPr>
          <w:b/>
          <w:noProof/>
          <w:sz w:val="22"/>
          <w:szCs w:val="22"/>
          <w:lang w:val="sr-Cyrl-CS"/>
        </w:rPr>
      </w:pPr>
      <w:r w:rsidRPr="00E03447">
        <w:rPr>
          <w:b/>
          <w:noProof/>
          <w:sz w:val="22"/>
          <w:szCs w:val="22"/>
        </w:rPr>
        <w:lastRenderedPageBreak/>
        <w:t>3.</w:t>
      </w:r>
      <w:r w:rsidR="006B34D0" w:rsidRPr="00E03447">
        <w:rPr>
          <w:b/>
          <w:noProof/>
          <w:sz w:val="22"/>
          <w:szCs w:val="22"/>
          <w:lang w:val="sr-Cyrl-CS"/>
        </w:rPr>
        <w:t xml:space="preserve">  </w:t>
      </w:r>
      <w:r w:rsidR="00E45AEC" w:rsidRPr="00E03447">
        <w:rPr>
          <w:b/>
          <w:noProof/>
          <w:sz w:val="22"/>
          <w:szCs w:val="22"/>
          <w:lang w:val="sr-Cyrl-CS"/>
        </w:rPr>
        <w:t xml:space="preserve"> ВРСТА,</w:t>
      </w:r>
      <w:r w:rsidR="00F53DD5" w:rsidRPr="00E03447">
        <w:rPr>
          <w:b/>
          <w:noProof/>
          <w:sz w:val="22"/>
          <w:szCs w:val="22"/>
          <w:lang w:val="sr-Cyrl-CS"/>
        </w:rPr>
        <w:t>ТЕХНИЧК</w:t>
      </w:r>
      <w:r w:rsidR="00E45AEC" w:rsidRPr="00E03447">
        <w:rPr>
          <w:b/>
          <w:noProof/>
          <w:sz w:val="22"/>
          <w:szCs w:val="22"/>
          <w:lang w:val="sr-Cyrl-CS"/>
        </w:rPr>
        <w:t>Е КАРАКТЕРИСТИКЕ (</w:t>
      </w:r>
      <w:r w:rsidR="00F53DD5" w:rsidRPr="00E03447">
        <w:rPr>
          <w:b/>
          <w:noProof/>
          <w:sz w:val="22"/>
          <w:szCs w:val="22"/>
          <w:lang w:val="sr-Cyrl-CS"/>
        </w:rPr>
        <w:t xml:space="preserve"> СПЕЦИФИКАЦИЈА</w:t>
      </w:r>
      <w:r w:rsidR="00E45AEC" w:rsidRPr="00E03447">
        <w:rPr>
          <w:b/>
          <w:noProof/>
          <w:sz w:val="22"/>
          <w:szCs w:val="22"/>
          <w:lang w:val="sr-Cyrl-CS"/>
        </w:rPr>
        <w:t xml:space="preserve">), КОЛИЧИНА И ОПИС ДОБРА </w:t>
      </w:r>
    </w:p>
    <w:p w:rsidR="00E45AEC" w:rsidRPr="00E03447" w:rsidRDefault="00E45AEC" w:rsidP="006B34D0">
      <w:pPr>
        <w:jc w:val="center"/>
        <w:rPr>
          <w:b/>
          <w:noProof/>
          <w:sz w:val="22"/>
          <w:szCs w:val="22"/>
          <w:lang w:val="sr-Cyrl-CS"/>
        </w:rPr>
      </w:pPr>
    </w:p>
    <w:p w:rsidR="00E45AEC" w:rsidRPr="00E03447" w:rsidRDefault="00E45AEC" w:rsidP="00E45AEC">
      <w:pPr>
        <w:rPr>
          <w:b/>
          <w:noProof/>
          <w:sz w:val="22"/>
          <w:szCs w:val="22"/>
          <w:lang w:val="sr-Cyrl-CS"/>
        </w:rPr>
      </w:pPr>
    </w:p>
    <w:p w:rsidR="005D69EF" w:rsidRPr="00E03447" w:rsidRDefault="001D21E5" w:rsidP="005D69EF">
      <w:pPr>
        <w:spacing w:line="240" w:lineRule="auto"/>
        <w:jc w:val="both"/>
        <w:rPr>
          <w:b/>
          <w:sz w:val="22"/>
          <w:szCs w:val="22"/>
        </w:rPr>
      </w:pPr>
      <w:r w:rsidRPr="00E03447">
        <w:rPr>
          <w:b/>
          <w:sz w:val="22"/>
          <w:szCs w:val="22"/>
        </w:rPr>
        <w:t>3.</w:t>
      </w:r>
      <w:r w:rsidR="005D69EF" w:rsidRPr="00E03447">
        <w:rPr>
          <w:b/>
          <w:sz w:val="22"/>
          <w:szCs w:val="22"/>
        </w:rPr>
        <w:t xml:space="preserve">1. ТЕХНИЧКЕ КАРЕКТЕРИСТИКЕ  И ОПИС ДОБРА </w:t>
      </w:r>
    </w:p>
    <w:p w:rsidR="005D69EF" w:rsidRPr="00E03447" w:rsidRDefault="005D69EF" w:rsidP="005D69EF">
      <w:pPr>
        <w:spacing w:line="240" w:lineRule="auto"/>
        <w:jc w:val="both"/>
        <w:rPr>
          <w:sz w:val="22"/>
          <w:szCs w:val="22"/>
        </w:rPr>
      </w:pPr>
    </w:p>
    <w:p w:rsidR="005D69EF" w:rsidRPr="00E03447" w:rsidRDefault="005D69EF" w:rsidP="005D69EF">
      <w:pPr>
        <w:spacing w:line="240" w:lineRule="auto"/>
        <w:jc w:val="both"/>
        <w:rPr>
          <w:sz w:val="22"/>
          <w:szCs w:val="22"/>
        </w:rPr>
      </w:pPr>
      <w:r w:rsidRPr="00E03447">
        <w:rPr>
          <w:sz w:val="22"/>
          <w:szCs w:val="22"/>
        </w:rPr>
        <w:tab/>
        <w:t>Техничке каректеристике добра дате су у обрасцу понуде, за сваку партију посебно.</w:t>
      </w:r>
    </w:p>
    <w:p w:rsidR="005D69EF" w:rsidRPr="00E03447" w:rsidRDefault="005D69EF" w:rsidP="005D69EF">
      <w:pPr>
        <w:spacing w:line="240" w:lineRule="auto"/>
        <w:jc w:val="both"/>
        <w:rPr>
          <w:sz w:val="22"/>
          <w:szCs w:val="22"/>
        </w:rPr>
      </w:pPr>
    </w:p>
    <w:p w:rsidR="00EE7BAD" w:rsidRPr="00E03447" w:rsidRDefault="00EE7BAD" w:rsidP="00EE7BAD">
      <w:pPr>
        <w:rPr>
          <w:noProof/>
          <w:sz w:val="22"/>
          <w:szCs w:val="22"/>
          <w:lang w:val="sr-Cyrl-CS"/>
        </w:rPr>
      </w:pPr>
      <w:r w:rsidRPr="00E03447">
        <w:rPr>
          <w:noProof/>
          <w:sz w:val="22"/>
          <w:szCs w:val="22"/>
          <w:lang w:val="sr-Cyrl-CS"/>
        </w:rPr>
        <w:t>Спровођење поступка јавне набавке има за циљ закључивања Уговора на период од 1 (једне) године, у износу који се утврђује на основу понуде изабраног понуђача. Наручилац нема обавезу да наведени износ потроши у целости. Предвиђена средства ће се трошити према стварно реализованим количина, по утвђеним јединичним ценама из понуде изабраног понуђача.</w:t>
      </w:r>
    </w:p>
    <w:p w:rsidR="00EE7BAD" w:rsidRPr="00E03447" w:rsidRDefault="00EE7BAD" w:rsidP="00EE7BAD">
      <w:pPr>
        <w:jc w:val="both"/>
        <w:rPr>
          <w:noProof/>
          <w:sz w:val="22"/>
          <w:szCs w:val="22"/>
          <w:lang w:val="sr-Cyrl-CS"/>
        </w:rPr>
      </w:pPr>
    </w:p>
    <w:p w:rsidR="001D21E5" w:rsidRPr="00E03447" w:rsidRDefault="001D21E5" w:rsidP="001D21E5">
      <w:pPr>
        <w:spacing w:line="240" w:lineRule="auto"/>
        <w:jc w:val="both"/>
        <w:rPr>
          <w:b/>
          <w:sz w:val="22"/>
          <w:szCs w:val="22"/>
        </w:rPr>
      </w:pPr>
      <w:r w:rsidRPr="00E03447">
        <w:rPr>
          <w:b/>
          <w:sz w:val="22"/>
          <w:szCs w:val="22"/>
        </w:rPr>
        <w:t>3.2. УПУТСТВО КАКО СЕ ДОКАЗУЈЕ ИСПУЊЕНОСТ ТЕХНИЧКИХ КАРЕКТЕРИСТИКА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b/>
          <w:sz w:val="22"/>
          <w:szCs w:val="22"/>
        </w:rPr>
      </w:pPr>
      <w:r w:rsidRPr="00E03447">
        <w:rPr>
          <w:sz w:val="22"/>
          <w:szCs w:val="22"/>
        </w:rPr>
        <w:tab/>
        <w:t>Достављањем узорака уз понуду.</w:t>
      </w:r>
    </w:p>
    <w:p w:rsidR="001D21E5" w:rsidRPr="00E03447" w:rsidRDefault="001D21E5" w:rsidP="001D21E5">
      <w:pPr>
        <w:spacing w:line="240" w:lineRule="auto"/>
        <w:jc w:val="both"/>
        <w:rPr>
          <w:sz w:val="22"/>
          <w:szCs w:val="22"/>
        </w:rPr>
      </w:pPr>
    </w:p>
    <w:p w:rsidR="005D69EF" w:rsidRPr="00E03447" w:rsidRDefault="005D69EF" w:rsidP="005D69EF">
      <w:pPr>
        <w:jc w:val="both"/>
        <w:rPr>
          <w:b/>
          <w:sz w:val="22"/>
          <w:szCs w:val="22"/>
        </w:rPr>
      </w:pPr>
      <w:r w:rsidRPr="00E03447">
        <w:rPr>
          <w:sz w:val="22"/>
          <w:szCs w:val="22"/>
        </w:rPr>
        <w:tab/>
      </w: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Default="005D69EF" w:rsidP="005D69EF">
      <w:pPr>
        <w:jc w:val="both"/>
        <w:rPr>
          <w:b/>
          <w:sz w:val="22"/>
          <w:szCs w:val="22"/>
        </w:rPr>
      </w:pPr>
    </w:p>
    <w:p w:rsidR="00E03447" w:rsidRDefault="00E03447" w:rsidP="005D69EF">
      <w:pPr>
        <w:jc w:val="both"/>
        <w:rPr>
          <w:b/>
          <w:sz w:val="22"/>
          <w:szCs w:val="22"/>
        </w:rPr>
      </w:pPr>
    </w:p>
    <w:p w:rsidR="00E03447" w:rsidRDefault="00E03447" w:rsidP="005D69EF">
      <w:pPr>
        <w:jc w:val="both"/>
        <w:rPr>
          <w:b/>
          <w:sz w:val="22"/>
          <w:szCs w:val="22"/>
        </w:rPr>
      </w:pPr>
    </w:p>
    <w:p w:rsidR="00E03447" w:rsidRDefault="00E03447" w:rsidP="005D69EF">
      <w:pPr>
        <w:jc w:val="both"/>
        <w:rPr>
          <w:b/>
          <w:sz w:val="22"/>
          <w:szCs w:val="22"/>
        </w:rPr>
      </w:pPr>
    </w:p>
    <w:p w:rsidR="00E03447" w:rsidRDefault="00E03447" w:rsidP="005D69EF">
      <w:pPr>
        <w:jc w:val="both"/>
        <w:rPr>
          <w:b/>
          <w:sz w:val="22"/>
          <w:szCs w:val="22"/>
        </w:rPr>
      </w:pPr>
    </w:p>
    <w:p w:rsidR="00E03447" w:rsidRDefault="00E03447" w:rsidP="005D69EF">
      <w:pPr>
        <w:jc w:val="both"/>
        <w:rPr>
          <w:b/>
          <w:sz w:val="22"/>
          <w:szCs w:val="22"/>
        </w:rPr>
      </w:pPr>
    </w:p>
    <w:p w:rsidR="00E03447" w:rsidRDefault="00E03447" w:rsidP="005D69EF">
      <w:pPr>
        <w:jc w:val="both"/>
        <w:rPr>
          <w:b/>
          <w:sz w:val="22"/>
          <w:szCs w:val="22"/>
        </w:rPr>
      </w:pPr>
    </w:p>
    <w:p w:rsidR="00E03447" w:rsidRDefault="00E03447" w:rsidP="005D69EF">
      <w:pPr>
        <w:jc w:val="both"/>
        <w:rPr>
          <w:b/>
          <w:sz w:val="22"/>
          <w:szCs w:val="22"/>
        </w:rPr>
      </w:pPr>
    </w:p>
    <w:p w:rsidR="00E03447" w:rsidRPr="00E03447" w:rsidRDefault="00E03447"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EE7BAD" w:rsidRPr="00E03447" w:rsidRDefault="00EE7BAD"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spacing w:line="240" w:lineRule="auto"/>
        <w:jc w:val="center"/>
        <w:rPr>
          <w:b/>
          <w:sz w:val="22"/>
          <w:szCs w:val="22"/>
        </w:rPr>
      </w:pPr>
      <w:r w:rsidRPr="00E03447">
        <w:rPr>
          <w:b/>
          <w:sz w:val="22"/>
          <w:szCs w:val="22"/>
        </w:rPr>
        <w:lastRenderedPageBreak/>
        <w:t>ТЕХНИЧКА СПЕЦИФИКАЦИЈА</w:t>
      </w:r>
    </w:p>
    <w:p w:rsidR="0067304C" w:rsidRPr="00E03447" w:rsidRDefault="0067304C" w:rsidP="005D69EF">
      <w:pPr>
        <w:pStyle w:val="ListParagraph"/>
        <w:jc w:val="center"/>
        <w:rPr>
          <w:b/>
          <w:noProof/>
          <w:sz w:val="22"/>
          <w:szCs w:val="22"/>
          <w:lang w:val="sr-Cyrl-CS"/>
        </w:rPr>
      </w:pPr>
    </w:p>
    <w:p w:rsidR="00F53DD5" w:rsidRPr="00E03447" w:rsidRDefault="0067304C" w:rsidP="0067304C">
      <w:pPr>
        <w:pStyle w:val="ListParagraph"/>
        <w:jc w:val="center"/>
        <w:rPr>
          <w:b/>
          <w:noProof/>
          <w:sz w:val="22"/>
          <w:szCs w:val="22"/>
          <w:lang w:val="sr-Cyrl-CS"/>
        </w:rPr>
      </w:pPr>
      <w:r w:rsidRPr="00E03447">
        <w:rPr>
          <w:b/>
          <w:noProof/>
          <w:sz w:val="22"/>
          <w:szCs w:val="22"/>
          <w:lang w:val="sr-Cyrl-CS"/>
        </w:rPr>
        <w:t>ПАРТИЈА 1-</w:t>
      </w:r>
      <w:r w:rsidR="00E81CC4" w:rsidRPr="00E03447">
        <w:rPr>
          <w:sz w:val="22"/>
          <w:szCs w:val="22"/>
        </w:rPr>
        <w:t xml:space="preserve"> </w:t>
      </w:r>
      <w:r w:rsidR="00E81CC4" w:rsidRPr="00E03447">
        <w:rPr>
          <w:b/>
          <w:sz w:val="22"/>
          <w:szCs w:val="22"/>
        </w:rPr>
        <w:t>ШТАМПАНИ ОБРАСЦИ</w:t>
      </w:r>
    </w:p>
    <w:p w:rsidR="00F53DD5" w:rsidRPr="00E03447" w:rsidRDefault="00F53DD5" w:rsidP="00F53DD5">
      <w:pPr>
        <w:ind w:left="10" w:firstLine="710"/>
        <w:jc w:val="both"/>
        <w:rPr>
          <w:sz w:val="22"/>
          <w:szCs w:val="22"/>
        </w:rPr>
      </w:pPr>
    </w:p>
    <w:tbl>
      <w:tblPr>
        <w:tblStyle w:val="TableGrid"/>
        <w:tblW w:w="10490" w:type="dxa"/>
        <w:tblInd w:w="-176" w:type="dxa"/>
        <w:tblLayout w:type="fixed"/>
        <w:tblLook w:val="04A0"/>
      </w:tblPr>
      <w:tblGrid>
        <w:gridCol w:w="426"/>
        <w:gridCol w:w="1276"/>
        <w:gridCol w:w="992"/>
        <w:gridCol w:w="851"/>
        <w:gridCol w:w="992"/>
        <w:gridCol w:w="850"/>
        <w:gridCol w:w="1276"/>
        <w:gridCol w:w="709"/>
        <w:gridCol w:w="1417"/>
        <w:gridCol w:w="851"/>
        <w:gridCol w:w="850"/>
      </w:tblGrid>
      <w:tr w:rsidR="0035218B" w:rsidRPr="00E03447" w:rsidTr="0035218B">
        <w:tc>
          <w:tcPr>
            <w:tcW w:w="426" w:type="dxa"/>
            <w:vAlign w:val="center"/>
          </w:tcPr>
          <w:p w:rsidR="00E81CC4" w:rsidRPr="0035218B" w:rsidRDefault="0035218B" w:rsidP="0035218B">
            <w:pPr>
              <w:jc w:val="center"/>
              <w:rPr>
                <w:sz w:val="20"/>
                <w:szCs w:val="20"/>
              </w:rPr>
            </w:pPr>
            <w:r>
              <w:rPr>
                <w:sz w:val="20"/>
                <w:szCs w:val="20"/>
              </w:rPr>
              <w:t>рб</w:t>
            </w:r>
          </w:p>
        </w:tc>
        <w:tc>
          <w:tcPr>
            <w:tcW w:w="1276" w:type="dxa"/>
            <w:vAlign w:val="center"/>
          </w:tcPr>
          <w:p w:rsidR="00E81CC4" w:rsidRPr="00E03447" w:rsidRDefault="00E81CC4" w:rsidP="00E81CC4">
            <w:pPr>
              <w:jc w:val="center"/>
              <w:rPr>
                <w:sz w:val="20"/>
                <w:szCs w:val="20"/>
              </w:rPr>
            </w:pPr>
            <w:r w:rsidRPr="00E03447">
              <w:rPr>
                <w:sz w:val="20"/>
                <w:szCs w:val="20"/>
              </w:rPr>
              <w:t>Назив обрасца</w:t>
            </w:r>
          </w:p>
        </w:tc>
        <w:tc>
          <w:tcPr>
            <w:tcW w:w="992" w:type="dxa"/>
            <w:vAlign w:val="center"/>
          </w:tcPr>
          <w:p w:rsidR="00E81CC4" w:rsidRPr="00E03447" w:rsidRDefault="00E81CC4" w:rsidP="00E81CC4">
            <w:pPr>
              <w:jc w:val="center"/>
              <w:rPr>
                <w:sz w:val="20"/>
                <w:szCs w:val="20"/>
              </w:rPr>
            </w:pPr>
            <w:r w:rsidRPr="00E03447">
              <w:rPr>
                <w:sz w:val="20"/>
                <w:szCs w:val="20"/>
              </w:rPr>
              <w:t>Врста штампе</w:t>
            </w:r>
          </w:p>
        </w:tc>
        <w:tc>
          <w:tcPr>
            <w:tcW w:w="851" w:type="dxa"/>
            <w:vAlign w:val="center"/>
          </w:tcPr>
          <w:p w:rsidR="00E81CC4" w:rsidRPr="00E03447" w:rsidRDefault="00E81CC4" w:rsidP="00E81CC4">
            <w:pPr>
              <w:jc w:val="center"/>
              <w:rPr>
                <w:sz w:val="20"/>
                <w:szCs w:val="20"/>
              </w:rPr>
            </w:pPr>
            <w:r w:rsidRPr="00E03447">
              <w:rPr>
                <w:sz w:val="20"/>
                <w:szCs w:val="20"/>
              </w:rPr>
              <w:t>Врста папира</w:t>
            </w:r>
          </w:p>
        </w:tc>
        <w:tc>
          <w:tcPr>
            <w:tcW w:w="992" w:type="dxa"/>
            <w:vAlign w:val="center"/>
          </w:tcPr>
          <w:p w:rsidR="00E81CC4" w:rsidRPr="00E03447" w:rsidRDefault="00E81CC4" w:rsidP="0035218B">
            <w:pPr>
              <w:rPr>
                <w:sz w:val="20"/>
                <w:szCs w:val="20"/>
              </w:rPr>
            </w:pPr>
            <w:r w:rsidRPr="00E03447">
              <w:rPr>
                <w:sz w:val="20"/>
                <w:szCs w:val="20"/>
              </w:rPr>
              <w:t>Формат</w:t>
            </w:r>
          </w:p>
        </w:tc>
        <w:tc>
          <w:tcPr>
            <w:tcW w:w="850" w:type="dxa"/>
            <w:vAlign w:val="center"/>
          </w:tcPr>
          <w:p w:rsidR="00E81CC4" w:rsidRPr="00E03447" w:rsidRDefault="00E81CC4" w:rsidP="000F0E79">
            <w:pPr>
              <w:rPr>
                <w:sz w:val="20"/>
                <w:szCs w:val="20"/>
              </w:rPr>
            </w:pPr>
            <w:r w:rsidRPr="00E03447">
              <w:rPr>
                <w:sz w:val="20"/>
                <w:szCs w:val="20"/>
              </w:rPr>
              <w:t>Број копија</w:t>
            </w:r>
          </w:p>
        </w:tc>
        <w:tc>
          <w:tcPr>
            <w:tcW w:w="1276" w:type="dxa"/>
            <w:vAlign w:val="center"/>
          </w:tcPr>
          <w:p w:rsidR="00E81CC4" w:rsidRPr="00E03447" w:rsidRDefault="00E81CC4" w:rsidP="0035218B">
            <w:pPr>
              <w:rPr>
                <w:sz w:val="20"/>
                <w:szCs w:val="20"/>
              </w:rPr>
            </w:pPr>
            <w:r w:rsidRPr="00E03447">
              <w:rPr>
                <w:sz w:val="20"/>
                <w:szCs w:val="20"/>
              </w:rPr>
              <w:t>Нумерација</w:t>
            </w:r>
          </w:p>
        </w:tc>
        <w:tc>
          <w:tcPr>
            <w:tcW w:w="709" w:type="dxa"/>
            <w:vAlign w:val="center"/>
          </w:tcPr>
          <w:p w:rsidR="00E81CC4" w:rsidRPr="0035218B" w:rsidRDefault="0035218B" w:rsidP="00E81CC4">
            <w:pPr>
              <w:jc w:val="center"/>
              <w:rPr>
                <w:sz w:val="20"/>
                <w:szCs w:val="20"/>
              </w:rPr>
            </w:pPr>
            <w:r>
              <w:rPr>
                <w:sz w:val="20"/>
                <w:szCs w:val="20"/>
              </w:rPr>
              <w:t>јм</w:t>
            </w:r>
          </w:p>
        </w:tc>
        <w:tc>
          <w:tcPr>
            <w:tcW w:w="1417" w:type="dxa"/>
            <w:vAlign w:val="center"/>
          </w:tcPr>
          <w:p w:rsidR="00E81CC4" w:rsidRPr="00E03447" w:rsidRDefault="00E81CC4" w:rsidP="00E81CC4">
            <w:pPr>
              <w:jc w:val="center"/>
              <w:rPr>
                <w:sz w:val="20"/>
                <w:szCs w:val="20"/>
              </w:rPr>
            </w:pPr>
            <w:r w:rsidRPr="00E03447">
              <w:rPr>
                <w:sz w:val="20"/>
                <w:szCs w:val="20"/>
              </w:rPr>
              <w:t>Врста повеза</w:t>
            </w:r>
          </w:p>
        </w:tc>
        <w:tc>
          <w:tcPr>
            <w:tcW w:w="851" w:type="dxa"/>
            <w:vAlign w:val="center"/>
          </w:tcPr>
          <w:p w:rsidR="00E81CC4" w:rsidRPr="00E03447" w:rsidRDefault="00E81CC4" w:rsidP="00E81CC4">
            <w:pPr>
              <w:jc w:val="center"/>
              <w:rPr>
                <w:sz w:val="20"/>
                <w:szCs w:val="20"/>
              </w:rPr>
            </w:pPr>
            <w:r w:rsidRPr="00E03447">
              <w:rPr>
                <w:sz w:val="20"/>
                <w:szCs w:val="20"/>
              </w:rPr>
              <w:t>Број образаца</w:t>
            </w:r>
          </w:p>
        </w:tc>
        <w:tc>
          <w:tcPr>
            <w:tcW w:w="850" w:type="dxa"/>
            <w:vAlign w:val="center"/>
          </w:tcPr>
          <w:p w:rsidR="00E81CC4" w:rsidRPr="00E03447" w:rsidRDefault="00E81CC4" w:rsidP="00E81CC4">
            <w:pPr>
              <w:jc w:val="center"/>
              <w:rPr>
                <w:sz w:val="20"/>
                <w:szCs w:val="20"/>
              </w:rPr>
            </w:pPr>
            <w:r w:rsidRPr="00E03447">
              <w:rPr>
                <w:sz w:val="20"/>
                <w:szCs w:val="20"/>
              </w:rPr>
              <w:t>Количина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E81CC4" w:rsidRPr="00E03447" w:rsidRDefault="00E81CC4" w:rsidP="000F0E79">
            <w:pPr>
              <w:rPr>
                <w:sz w:val="20"/>
                <w:szCs w:val="20"/>
              </w:rPr>
            </w:pPr>
            <w:r w:rsidRPr="00E03447">
              <w:rPr>
                <w:sz w:val="20"/>
                <w:szCs w:val="20"/>
              </w:rPr>
              <w:t>Карта за паркинг</w:t>
            </w:r>
          </w:p>
        </w:tc>
        <w:tc>
          <w:tcPr>
            <w:tcW w:w="992" w:type="dxa"/>
            <w:vAlign w:val="center"/>
          </w:tcPr>
          <w:p w:rsidR="00E81CC4" w:rsidRPr="00E03447" w:rsidRDefault="00E81CC4" w:rsidP="00E81CC4">
            <w:pPr>
              <w:jc w:val="center"/>
              <w:rPr>
                <w:sz w:val="20"/>
                <w:szCs w:val="20"/>
              </w:rPr>
            </w:pPr>
            <w:r w:rsidRPr="00E03447">
              <w:rPr>
                <w:sz w:val="20"/>
                <w:szCs w:val="20"/>
              </w:rPr>
              <w:t>2/2</w:t>
            </w:r>
          </w:p>
        </w:tc>
        <w:tc>
          <w:tcPr>
            <w:tcW w:w="851" w:type="dxa"/>
            <w:vAlign w:val="center"/>
          </w:tcPr>
          <w:p w:rsidR="00E81CC4" w:rsidRPr="00E03447" w:rsidRDefault="00E81CC4" w:rsidP="00E81CC4">
            <w:pPr>
              <w:jc w:val="center"/>
              <w:rPr>
                <w:sz w:val="20"/>
                <w:szCs w:val="20"/>
              </w:rPr>
            </w:pPr>
            <w:r w:rsidRPr="00E03447">
              <w:rPr>
                <w:sz w:val="20"/>
                <w:szCs w:val="20"/>
              </w:rPr>
              <w:t>60гр/м</w:t>
            </w:r>
            <w:r w:rsidRPr="00E03447">
              <w:rPr>
                <w:sz w:val="20"/>
                <w:szCs w:val="20"/>
                <w:vertAlign w:val="superscript"/>
              </w:rPr>
              <w:t>2</w:t>
            </w:r>
          </w:p>
        </w:tc>
        <w:tc>
          <w:tcPr>
            <w:tcW w:w="992" w:type="dxa"/>
            <w:vAlign w:val="center"/>
          </w:tcPr>
          <w:p w:rsidR="00E81CC4" w:rsidRPr="00E03447" w:rsidRDefault="00E81CC4" w:rsidP="00E81CC4">
            <w:pPr>
              <w:jc w:val="center"/>
              <w:rPr>
                <w:sz w:val="20"/>
                <w:szCs w:val="20"/>
              </w:rPr>
            </w:pPr>
            <w:r w:rsidRPr="00E03447">
              <w:rPr>
                <w:sz w:val="20"/>
                <w:szCs w:val="20"/>
              </w:rPr>
              <w:t>162x96 мм</w:t>
            </w:r>
          </w:p>
        </w:tc>
        <w:tc>
          <w:tcPr>
            <w:tcW w:w="850"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0F0E79" w:rsidRPr="00E03447" w:rsidRDefault="00E81CC4" w:rsidP="00E81CC4">
            <w:pPr>
              <w:jc w:val="center"/>
              <w:rPr>
                <w:sz w:val="20"/>
                <w:szCs w:val="20"/>
              </w:rPr>
            </w:pPr>
            <w:r w:rsidRPr="00E03447">
              <w:rPr>
                <w:sz w:val="20"/>
                <w:szCs w:val="20"/>
              </w:rPr>
              <w:t xml:space="preserve">ДА/1 место </w:t>
            </w:r>
          </w:p>
          <w:p w:rsidR="00E81CC4" w:rsidRPr="00E03447" w:rsidRDefault="00E81CC4" w:rsidP="00E81CC4">
            <w:pPr>
              <w:jc w:val="center"/>
              <w:rPr>
                <w:sz w:val="20"/>
                <w:szCs w:val="20"/>
              </w:rPr>
            </w:pPr>
            <w:r w:rsidRPr="00E03447">
              <w:rPr>
                <w:sz w:val="20"/>
                <w:szCs w:val="20"/>
              </w:rPr>
              <w:t>8 цифара</w:t>
            </w:r>
          </w:p>
          <w:p w:rsidR="00E81CC4" w:rsidRPr="00E03447" w:rsidRDefault="00E81CC4" w:rsidP="00E81CC4">
            <w:pPr>
              <w:jc w:val="center"/>
              <w:rPr>
                <w:sz w:val="20"/>
                <w:szCs w:val="20"/>
              </w:rPr>
            </w:pP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лајмован</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0F0E79" w:rsidP="00E81CC4">
            <w:pPr>
              <w:jc w:val="center"/>
              <w:rPr>
                <w:sz w:val="20"/>
                <w:szCs w:val="20"/>
              </w:rPr>
            </w:pPr>
            <w:r w:rsidRPr="00E03447">
              <w:rPr>
                <w:sz w:val="20"/>
                <w:szCs w:val="20"/>
              </w:rPr>
              <w:t>5</w:t>
            </w:r>
            <w:r w:rsidR="00E81CC4" w:rsidRPr="00E03447">
              <w:rPr>
                <w:sz w:val="20"/>
                <w:szCs w:val="20"/>
              </w:rPr>
              <w:t>000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2</w:t>
            </w:r>
          </w:p>
        </w:tc>
        <w:tc>
          <w:tcPr>
            <w:tcW w:w="1276" w:type="dxa"/>
            <w:vAlign w:val="center"/>
          </w:tcPr>
          <w:p w:rsidR="00E81CC4" w:rsidRPr="00E03447" w:rsidRDefault="00E81CC4" w:rsidP="000F0E79">
            <w:pPr>
              <w:rPr>
                <w:sz w:val="20"/>
                <w:szCs w:val="20"/>
              </w:rPr>
            </w:pPr>
            <w:r w:rsidRPr="00E03447">
              <w:rPr>
                <w:sz w:val="20"/>
                <w:szCs w:val="20"/>
              </w:rPr>
              <w:t>Плакат за гробље</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80 гр/м</w:t>
            </w:r>
            <w:r w:rsidRPr="00E03447">
              <w:rPr>
                <w:sz w:val="20"/>
                <w:szCs w:val="20"/>
                <w:vertAlign w:val="superscript"/>
              </w:rPr>
              <w:t>2</w:t>
            </w:r>
          </w:p>
        </w:tc>
        <w:tc>
          <w:tcPr>
            <w:tcW w:w="992" w:type="dxa"/>
            <w:vAlign w:val="center"/>
          </w:tcPr>
          <w:p w:rsidR="00E81CC4" w:rsidRPr="00E03447" w:rsidRDefault="00E81CC4" w:rsidP="00E81CC4">
            <w:pPr>
              <w:jc w:val="center"/>
              <w:rPr>
                <w:sz w:val="20"/>
                <w:szCs w:val="20"/>
              </w:rPr>
            </w:pPr>
            <w:r w:rsidRPr="00E03447">
              <w:rPr>
                <w:sz w:val="20"/>
                <w:szCs w:val="20"/>
              </w:rPr>
              <w:t>А-5</w:t>
            </w:r>
          </w:p>
        </w:tc>
        <w:tc>
          <w:tcPr>
            <w:tcW w:w="850" w:type="dxa"/>
            <w:vAlign w:val="center"/>
          </w:tcPr>
          <w:p w:rsidR="00E81CC4" w:rsidRPr="00E03447" w:rsidRDefault="00E81CC4" w:rsidP="00E81CC4">
            <w:pPr>
              <w:jc w:val="center"/>
              <w:rPr>
                <w:sz w:val="20"/>
                <w:szCs w:val="20"/>
              </w:rPr>
            </w:pPr>
            <w:r w:rsidRPr="00E03447">
              <w:rPr>
                <w:sz w:val="20"/>
                <w:szCs w:val="20"/>
              </w:rPr>
              <w:t>2 врсте</w:t>
            </w:r>
          </w:p>
        </w:tc>
        <w:tc>
          <w:tcPr>
            <w:tcW w:w="1276" w:type="dxa"/>
            <w:vAlign w:val="center"/>
          </w:tcPr>
          <w:p w:rsidR="00E81CC4" w:rsidRPr="00E03447" w:rsidRDefault="00E81CC4" w:rsidP="00E81CC4">
            <w:pPr>
              <w:jc w:val="center"/>
              <w:rPr>
                <w:sz w:val="20"/>
                <w:szCs w:val="20"/>
              </w:rPr>
            </w:pPr>
            <w:r w:rsidRPr="00E03447">
              <w:rPr>
                <w:sz w:val="20"/>
                <w:szCs w:val="20"/>
              </w:rPr>
              <w:t>НЕ</w:t>
            </w:r>
          </w:p>
        </w:tc>
        <w:tc>
          <w:tcPr>
            <w:tcW w:w="709" w:type="dxa"/>
            <w:vAlign w:val="center"/>
          </w:tcPr>
          <w:p w:rsidR="00E81CC4" w:rsidRPr="00E03447" w:rsidRDefault="00E81CC4" w:rsidP="00E81CC4">
            <w:pPr>
              <w:jc w:val="center"/>
              <w:rPr>
                <w:sz w:val="20"/>
                <w:szCs w:val="20"/>
              </w:rPr>
            </w:pPr>
            <w:r w:rsidRPr="00E03447">
              <w:rPr>
                <w:sz w:val="20"/>
                <w:szCs w:val="20"/>
              </w:rPr>
              <w:t>ком</w:t>
            </w:r>
          </w:p>
        </w:tc>
        <w:tc>
          <w:tcPr>
            <w:tcW w:w="1417" w:type="dxa"/>
            <w:vAlign w:val="center"/>
          </w:tcPr>
          <w:p w:rsidR="00E81CC4" w:rsidRPr="00E03447" w:rsidRDefault="00E81CC4" w:rsidP="0035218B">
            <w:pPr>
              <w:rPr>
                <w:sz w:val="20"/>
                <w:szCs w:val="20"/>
              </w:rPr>
            </w:pPr>
            <w:r w:rsidRPr="00E03447">
              <w:rPr>
                <w:sz w:val="20"/>
                <w:szCs w:val="20"/>
              </w:rPr>
              <w:t>/</w:t>
            </w:r>
          </w:p>
        </w:tc>
        <w:tc>
          <w:tcPr>
            <w:tcW w:w="851" w:type="dxa"/>
            <w:vAlign w:val="center"/>
          </w:tcPr>
          <w:p w:rsidR="00E81CC4" w:rsidRPr="00E03447" w:rsidRDefault="00E81CC4" w:rsidP="00E81CC4">
            <w:pPr>
              <w:jc w:val="center"/>
              <w:rPr>
                <w:sz w:val="20"/>
                <w:szCs w:val="20"/>
              </w:rPr>
            </w:pPr>
            <w:r w:rsidRPr="00E03447">
              <w:rPr>
                <w:sz w:val="20"/>
                <w:szCs w:val="20"/>
              </w:rPr>
              <w:t>/</w:t>
            </w:r>
          </w:p>
        </w:tc>
        <w:tc>
          <w:tcPr>
            <w:tcW w:w="850" w:type="dxa"/>
            <w:vAlign w:val="center"/>
          </w:tcPr>
          <w:p w:rsidR="00E81CC4" w:rsidRPr="00E03447" w:rsidRDefault="00E81CC4" w:rsidP="00E81CC4">
            <w:pPr>
              <w:jc w:val="center"/>
              <w:rPr>
                <w:sz w:val="20"/>
                <w:szCs w:val="20"/>
              </w:rPr>
            </w:pPr>
            <w:r w:rsidRPr="00E03447">
              <w:rPr>
                <w:sz w:val="20"/>
                <w:szCs w:val="20"/>
              </w:rPr>
              <w:t>2000 ком.</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3</w:t>
            </w:r>
          </w:p>
        </w:tc>
        <w:tc>
          <w:tcPr>
            <w:tcW w:w="1276" w:type="dxa"/>
            <w:vAlign w:val="center"/>
          </w:tcPr>
          <w:p w:rsidR="00E81CC4" w:rsidRPr="00E03447" w:rsidRDefault="00E81CC4" w:rsidP="000F0E79">
            <w:pPr>
              <w:rPr>
                <w:sz w:val="20"/>
                <w:szCs w:val="20"/>
              </w:rPr>
            </w:pPr>
            <w:r w:rsidRPr="00E03447">
              <w:rPr>
                <w:sz w:val="20"/>
                <w:szCs w:val="20"/>
              </w:rPr>
              <w:t>Налог за рад</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А-5</w:t>
            </w:r>
          </w:p>
        </w:tc>
        <w:tc>
          <w:tcPr>
            <w:tcW w:w="850" w:type="dxa"/>
            <w:vAlign w:val="center"/>
          </w:tcPr>
          <w:p w:rsidR="00E81CC4" w:rsidRPr="00E03447" w:rsidRDefault="00E81CC4" w:rsidP="00E81CC4">
            <w:pPr>
              <w:jc w:val="center"/>
              <w:rPr>
                <w:sz w:val="20"/>
                <w:szCs w:val="20"/>
              </w:rPr>
            </w:pPr>
            <w:r w:rsidRPr="00E03447">
              <w:rPr>
                <w:sz w:val="20"/>
                <w:szCs w:val="20"/>
              </w:rPr>
              <w:t>2</w:t>
            </w:r>
          </w:p>
        </w:tc>
        <w:tc>
          <w:tcPr>
            <w:tcW w:w="1276" w:type="dxa"/>
            <w:vAlign w:val="center"/>
          </w:tcPr>
          <w:p w:rsidR="00E81CC4" w:rsidRPr="00E03447" w:rsidRDefault="00E81CC4" w:rsidP="00E81CC4">
            <w:pPr>
              <w:jc w:val="center"/>
              <w:rPr>
                <w:sz w:val="20"/>
                <w:szCs w:val="20"/>
              </w:rPr>
            </w:pPr>
            <w:r w:rsidRPr="00E03447">
              <w:rPr>
                <w:sz w:val="20"/>
                <w:szCs w:val="20"/>
              </w:rPr>
              <w:t>НЕ</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w:t>
            </w:r>
          </w:p>
          <w:p w:rsidR="00E81CC4" w:rsidRPr="00E03447" w:rsidRDefault="00E81CC4" w:rsidP="0035218B">
            <w:pPr>
              <w:rPr>
                <w:sz w:val="20"/>
                <w:szCs w:val="20"/>
              </w:rPr>
            </w:pPr>
            <w:r w:rsidRPr="00E03447">
              <w:rPr>
                <w:sz w:val="20"/>
                <w:szCs w:val="20"/>
              </w:rPr>
              <w:t>перфорација</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E81CC4" w:rsidP="00E81CC4">
            <w:pPr>
              <w:jc w:val="center"/>
              <w:rPr>
                <w:sz w:val="20"/>
                <w:szCs w:val="20"/>
              </w:rPr>
            </w:pPr>
            <w:r w:rsidRPr="00E03447">
              <w:rPr>
                <w:sz w:val="20"/>
                <w:szCs w:val="20"/>
              </w:rPr>
              <w:t>50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4</w:t>
            </w:r>
          </w:p>
        </w:tc>
        <w:tc>
          <w:tcPr>
            <w:tcW w:w="1276" w:type="dxa"/>
            <w:vAlign w:val="center"/>
          </w:tcPr>
          <w:p w:rsidR="00E81CC4" w:rsidRPr="00E03447" w:rsidRDefault="00E81CC4" w:rsidP="000F0E79">
            <w:pPr>
              <w:rPr>
                <w:sz w:val="20"/>
                <w:szCs w:val="20"/>
              </w:rPr>
            </w:pPr>
            <w:r w:rsidRPr="00E03447">
              <w:rPr>
                <w:sz w:val="20"/>
                <w:szCs w:val="20"/>
              </w:rPr>
              <w:t>Радни налог</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60 гр/м</w:t>
            </w:r>
            <w:r w:rsidRPr="00E03447">
              <w:rPr>
                <w:sz w:val="20"/>
                <w:szCs w:val="20"/>
                <w:vertAlign w:val="superscript"/>
              </w:rPr>
              <w:t>2</w:t>
            </w:r>
          </w:p>
          <w:p w:rsidR="00E81CC4" w:rsidRPr="00E03447" w:rsidRDefault="00E81CC4" w:rsidP="00E81CC4">
            <w:pPr>
              <w:jc w:val="center"/>
              <w:rPr>
                <w:sz w:val="20"/>
                <w:szCs w:val="20"/>
              </w:rPr>
            </w:pPr>
            <w:r w:rsidRPr="00E03447">
              <w:rPr>
                <w:sz w:val="20"/>
                <w:szCs w:val="20"/>
              </w:rPr>
              <w:t>бездрвна</w:t>
            </w:r>
          </w:p>
        </w:tc>
        <w:tc>
          <w:tcPr>
            <w:tcW w:w="992" w:type="dxa"/>
            <w:vAlign w:val="center"/>
          </w:tcPr>
          <w:p w:rsidR="00E81CC4" w:rsidRPr="00E03447" w:rsidRDefault="00E81CC4" w:rsidP="00E81CC4">
            <w:pPr>
              <w:jc w:val="center"/>
              <w:rPr>
                <w:sz w:val="20"/>
                <w:szCs w:val="20"/>
              </w:rPr>
            </w:pPr>
            <w:r w:rsidRPr="00E03447">
              <w:rPr>
                <w:sz w:val="20"/>
                <w:szCs w:val="20"/>
              </w:rPr>
              <w:t>A-5</w:t>
            </w:r>
          </w:p>
        </w:tc>
        <w:tc>
          <w:tcPr>
            <w:tcW w:w="850"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E81CC4" w:rsidRPr="00E03447" w:rsidRDefault="00E81CC4" w:rsidP="00E81CC4">
            <w:pPr>
              <w:jc w:val="center"/>
              <w:rPr>
                <w:sz w:val="20"/>
                <w:szCs w:val="20"/>
              </w:rPr>
            </w:pPr>
            <w:r w:rsidRPr="00E03447">
              <w:rPr>
                <w:sz w:val="20"/>
                <w:szCs w:val="20"/>
              </w:rPr>
              <w:t>НЕ</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лајмован</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0F0E79" w:rsidP="00E81CC4">
            <w:pPr>
              <w:jc w:val="center"/>
              <w:rPr>
                <w:sz w:val="20"/>
                <w:szCs w:val="20"/>
              </w:rPr>
            </w:pPr>
            <w:r w:rsidRPr="00E03447">
              <w:rPr>
                <w:sz w:val="20"/>
                <w:szCs w:val="20"/>
              </w:rPr>
              <w:t>20</w:t>
            </w:r>
            <w:r w:rsidR="00E81CC4" w:rsidRPr="00E03447">
              <w:rPr>
                <w:sz w:val="20"/>
                <w:szCs w:val="20"/>
              </w:rPr>
              <w:t>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5</w:t>
            </w:r>
          </w:p>
        </w:tc>
        <w:tc>
          <w:tcPr>
            <w:tcW w:w="1276" w:type="dxa"/>
            <w:vAlign w:val="center"/>
          </w:tcPr>
          <w:p w:rsidR="00E81CC4" w:rsidRPr="00E03447" w:rsidRDefault="00E81CC4" w:rsidP="000F0E79">
            <w:pPr>
              <w:rPr>
                <w:sz w:val="20"/>
                <w:szCs w:val="20"/>
              </w:rPr>
            </w:pPr>
            <w:r w:rsidRPr="00E03447">
              <w:rPr>
                <w:sz w:val="20"/>
                <w:szCs w:val="20"/>
              </w:rPr>
              <w:t>Путни налог</w:t>
            </w:r>
          </w:p>
        </w:tc>
        <w:tc>
          <w:tcPr>
            <w:tcW w:w="992" w:type="dxa"/>
            <w:vAlign w:val="center"/>
          </w:tcPr>
          <w:p w:rsidR="00E81CC4" w:rsidRPr="00E03447" w:rsidRDefault="00E81CC4" w:rsidP="00E81CC4">
            <w:pPr>
              <w:jc w:val="center"/>
              <w:rPr>
                <w:sz w:val="20"/>
                <w:szCs w:val="20"/>
              </w:rPr>
            </w:pPr>
            <w:r w:rsidRPr="00E03447">
              <w:rPr>
                <w:sz w:val="20"/>
                <w:szCs w:val="20"/>
              </w:rPr>
              <w:t>1/1</w:t>
            </w:r>
          </w:p>
        </w:tc>
        <w:tc>
          <w:tcPr>
            <w:tcW w:w="851" w:type="dxa"/>
            <w:vAlign w:val="center"/>
          </w:tcPr>
          <w:p w:rsidR="00E81CC4" w:rsidRPr="00E03447" w:rsidRDefault="00E81CC4" w:rsidP="00E81CC4">
            <w:pPr>
              <w:jc w:val="center"/>
              <w:rPr>
                <w:sz w:val="20"/>
                <w:szCs w:val="20"/>
              </w:rPr>
            </w:pPr>
            <w:r w:rsidRPr="00E03447">
              <w:rPr>
                <w:sz w:val="20"/>
                <w:szCs w:val="20"/>
              </w:rPr>
              <w:t>60 гр/м</w:t>
            </w:r>
            <w:r w:rsidRPr="00E03447">
              <w:rPr>
                <w:sz w:val="20"/>
                <w:szCs w:val="20"/>
                <w:vertAlign w:val="superscript"/>
              </w:rPr>
              <w:t>2</w:t>
            </w:r>
          </w:p>
          <w:p w:rsidR="00E81CC4" w:rsidRPr="00E03447" w:rsidRDefault="00E81CC4" w:rsidP="00E81CC4">
            <w:pPr>
              <w:jc w:val="center"/>
              <w:rPr>
                <w:sz w:val="20"/>
                <w:szCs w:val="20"/>
              </w:rPr>
            </w:pPr>
            <w:r w:rsidRPr="00E03447">
              <w:rPr>
                <w:sz w:val="20"/>
                <w:szCs w:val="20"/>
              </w:rPr>
              <w:t>бездрвна</w:t>
            </w:r>
          </w:p>
        </w:tc>
        <w:tc>
          <w:tcPr>
            <w:tcW w:w="992" w:type="dxa"/>
            <w:vAlign w:val="center"/>
          </w:tcPr>
          <w:p w:rsidR="00E81CC4" w:rsidRPr="00E03447" w:rsidRDefault="00E81CC4" w:rsidP="00E81CC4">
            <w:pPr>
              <w:jc w:val="center"/>
              <w:rPr>
                <w:sz w:val="20"/>
                <w:szCs w:val="20"/>
              </w:rPr>
            </w:pPr>
            <w:r w:rsidRPr="00E03447">
              <w:rPr>
                <w:sz w:val="20"/>
                <w:szCs w:val="20"/>
              </w:rPr>
              <w:t>А-5</w:t>
            </w:r>
          </w:p>
        </w:tc>
        <w:tc>
          <w:tcPr>
            <w:tcW w:w="850" w:type="dxa"/>
            <w:vAlign w:val="center"/>
          </w:tcPr>
          <w:p w:rsidR="00E81CC4" w:rsidRPr="00E03447" w:rsidRDefault="00E81CC4" w:rsidP="00E81CC4">
            <w:pPr>
              <w:jc w:val="center"/>
              <w:rPr>
                <w:sz w:val="20"/>
                <w:szCs w:val="20"/>
              </w:rPr>
            </w:pPr>
            <w:r w:rsidRPr="00E03447">
              <w:rPr>
                <w:sz w:val="20"/>
                <w:szCs w:val="20"/>
              </w:rPr>
              <w:t>/</w:t>
            </w:r>
          </w:p>
        </w:tc>
        <w:tc>
          <w:tcPr>
            <w:tcW w:w="1276" w:type="dxa"/>
            <w:vAlign w:val="center"/>
          </w:tcPr>
          <w:p w:rsidR="00E81CC4" w:rsidRPr="00E03447" w:rsidRDefault="00E81CC4" w:rsidP="00E81CC4">
            <w:pPr>
              <w:jc w:val="center"/>
              <w:rPr>
                <w:sz w:val="20"/>
                <w:szCs w:val="20"/>
              </w:rPr>
            </w:pPr>
            <w:r w:rsidRPr="00E03447">
              <w:rPr>
                <w:sz w:val="20"/>
                <w:szCs w:val="20"/>
              </w:rPr>
              <w:t>ДА</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w:t>
            </w:r>
            <w:r w:rsidR="000F0E79" w:rsidRPr="00E03447">
              <w:rPr>
                <w:sz w:val="20"/>
                <w:szCs w:val="20"/>
              </w:rPr>
              <w:t xml:space="preserve"> </w:t>
            </w:r>
            <w:r w:rsidRPr="00E03447">
              <w:rPr>
                <w:sz w:val="20"/>
                <w:szCs w:val="20"/>
              </w:rPr>
              <w:t>перфорација</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E81CC4" w:rsidP="00E81CC4">
            <w:pPr>
              <w:jc w:val="center"/>
              <w:rPr>
                <w:sz w:val="20"/>
                <w:szCs w:val="20"/>
              </w:rPr>
            </w:pPr>
            <w:r w:rsidRPr="00E03447">
              <w:rPr>
                <w:sz w:val="20"/>
                <w:szCs w:val="20"/>
              </w:rPr>
              <w:t>150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6</w:t>
            </w:r>
          </w:p>
        </w:tc>
        <w:tc>
          <w:tcPr>
            <w:tcW w:w="1276" w:type="dxa"/>
            <w:vAlign w:val="center"/>
          </w:tcPr>
          <w:p w:rsidR="00E81CC4" w:rsidRPr="00E03447" w:rsidRDefault="00E81CC4" w:rsidP="000F0E79">
            <w:pPr>
              <w:rPr>
                <w:sz w:val="20"/>
                <w:szCs w:val="20"/>
              </w:rPr>
            </w:pPr>
            <w:r w:rsidRPr="00E03447">
              <w:rPr>
                <w:sz w:val="20"/>
                <w:szCs w:val="20"/>
              </w:rPr>
              <w:t>Решење</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А-4</w:t>
            </w:r>
          </w:p>
        </w:tc>
        <w:tc>
          <w:tcPr>
            <w:tcW w:w="850" w:type="dxa"/>
            <w:vAlign w:val="center"/>
          </w:tcPr>
          <w:p w:rsidR="00E81CC4" w:rsidRPr="00E03447" w:rsidRDefault="00E81CC4" w:rsidP="00E81CC4">
            <w:pPr>
              <w:jc w:val="center"/>
              <w:rPr>
                <w:sz w:val="20"/>
                <w:szCs w:val="20"/>
              </w:rPr>
            </w:pPr>
            <w:r w:rsidRPr="00E03447">
              <w:rPr>
                <w:sz w:val="20"/>
                <w:szCs w:val="20"/>
              </w:rPr>
              <w:t>2</w:t>
            </w:r>
          </w:p>
        </w:tc>
        <w:tc>
          <w:tcPr>
            <w:tcW w:w="1276" w:type="dxa"/>
            <w:vAlign w:val="center"/>
          </w:tcPr>
          <w:p w:rsidR="00E81CC4" w:rsidRPr="00E03447" w:rsidRDefault="00E81CC4" w:rsidP="00E81CC4">
            <w:pPr>
              <w:jc w:val="center"/>
              <w:rPr>
                <w:sz w:val="20"/>
                <w:szCs w:val="20"/>
              </w:rPr>
            </w:pPr>
            <w:r w:rsidRPr="00E03447">
              <w:rPr>
                <w:sz w:val="20"/>
                <w:szCs w:val="20"/>
              </w:rPr>
              <w:t>ДА</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w:t>
            </w:r>
            <w:r w:rsidR="000F0E79" w:rsidRPr="00E03447">
              <w:rPr>
                <w:sz w:val="20"/>
                <w:szCs w:val="20"/>
              </w:rPr>
              <w:t xml:space="preserve"> </w:t>
            </w:r>
            <w:r w:rsidRPr="00E03447">
              <w:rPr>
                <w:sz w:val="20"/>
                <w:szCs w:val="20"/>
              </w:rPr>
              <w:t>перфорација</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0F0E79" w:rsidP="00E81CC4">
            <w:pPr>
              <w:jc w:val="center"/>
              <w:rPr>
                <w:sz w:val="20"/>
                <w:szCs w:val="20"/>
              </w:rPr>
            </w:pPr>
            <w:r w:rsidRPr="00E03447">
              <w:rPr>
                <w:sz w:val="20"/>
                <w:szCs w:val="20"/>
              </w:rPr>
              <w:t>1</w:t>
            </w:r>
            <w:r w:rsidR="00E81CC4" w:rsidRPr="00E03447">
              <w:rPr>
                <w:sz w:val="20"/>
                <w:szCs w:val="20"/>
              </w:rPr>
              <w:t>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7</w:t>
            </w:r>
          </w:p>
        </w:tc>
        <w:tc>
          <w:tcPr>
            <w:tcW w:w="1276" w:type="dxa"/>
            <w:vAlign w:val="center"/>
          </w:tcPr>
          <w:p w:rsidR="00E81CC4" w:rsidRPr="00E03447" w:rsidRDefault="00E81CC4" w:rsidP="000F0E79">
            <w:pPr>
              <w:rPr>
                <w:sz w:val="20"/>
                <w:szCs w:val="20"/>
              </w:rPr>
            </w:pPr>
            <w:r w:rsidRPr="00E03447">
              <w:rPr>
                <w:sz w:val="20"/>
                <w:szCs w:val="20"/>
              </w:rPr>
              <w:t>Налог</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А-5</w:t>
            </w:r>
          </w:p>
        </w:tc>
        <w:tc>
          <w:tcPr>
            <w:tcW w:w="850" w:type="dxa"/>
            <w:vAlign w:val="center"/>
          </w:tcPr>
          <w:p w:rsidR="00E81CC4" w:rsidRPr="00E03447" w:rsidRDefault="00E81CC4" w:rsidP="00E81CC4">
            <w:pPr>
              <w:jc w:val="center"/>
              <w:rPr>
                <w:sz w:val="20"/>
                <w:szCs w:val="20"/>
              </w:rPr>
            </w:pPr>
            <w:r w:rsidRPr="00E03447">
              <w:rPr>
                <w:sz w:val="20"/>
                <w:szCs w:val="20"/>
              </w:rPr>
              <w:t>2</w:t>
            </w:r>
          </w:p>
        </w:tc>
        <w:tc>
          <w:tcPr>
            <w:tcW w:w="1276" w:type="dxa"/>
            <w:vAlign w:val="center"/>
          </w:tcPr>
          <w:p w:rsidR="00E81CC4" w:rsidRPr="00E03447" w:rsidRDefault="00E81CC4" w:rsidP="00E81CC4">
            <w:pPr>
              <w:jc w:val="center"/>
              <w:rPr>
                <w:sz w:val="20"/>
                <w:szCs w:val="20"/>
              </w:rPr>
            </w:pPr>
            <w:r w:rsidRPr="00E03447">
              <w:rPr>
                <w:sz w:val="20"/>
                <w:szCs w:val="20"/>
              </w:rPr>
              <w:t>ДА</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w:t>
            </w:r>
            <w:r w:rsidR="000F0E79" w:rsidRPr="00E03447">
              <w:rPr>
                <w:sz w:val="20"/>
                <w:szCs w:val="20"/>
              </w:rPr>
              <w:t xml:space="preserve"> </w:t>
            </w:r>
            <w:r w:rsidRPr="00E03447">
              <w:rPr>
                <w:sz w:val="20"/>
                <w:szCs w:val="20"/>
              </w:rPr>
              <w:t>перфорација</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0F0E79" w:rsidP="00E81CC4">
            <w:pPr>
              <w:jc w:val="center"/>
              <w:rPr>
                <w:sz w:val="20"/>
                <w:szCs w:val="20"/>
              </w:rPr>
            </w:pPr>
            <w:r w:rsidRPr="00E03447">
              <w:rPr>
                <w:sz w:val="20"/>
                <w:szCs w:val="20"/>
              </w:rPr>
              <w:t>1</w:t>
            </w:r>
            <w:r w:rsidR="00E81CC4" w:rsidRPr="00E03447">
              <w:rPr>
                <w:sz w:val="20"/>
                <w:szCs w:val="20"/>
              </w:rPr>
              <w:t>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8</w:t>
            </w:r>
          </w:p>
        </w:tc>
        <w:tc>
          <w:tcPr>
            <w:tcW w:w="1276" w:type="dxa"/>
            <w:vAlign w:val="center"/>
          </w:tcPr>
          <w:p w:rsidR="00E81CC4" w:rsidRPr="00E03447" w:rsidRDefault="00E81CC4" w:rsidP="000F0E79">
            <w:pPr>
              <w:rPr>
                <w:sz w:val="20"/>
                <w:szCs w:val="20"/>
              </w:rPr>
            </w:pPr>
            <w:r w:rsidRPr="00E03447">
              <w:rPr>
                <w:sz w:val="20"/>
                <w:szCs w:val="20"/>
              </w:rPr>
              <w:t>Рекламације</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А-4</w:t>
            </w:r>
          </w:p>
        </w:tc>
        <w:tc>
          <w:tcPr>
            <w:tcW w:w="850" w:type="dxa"/>
            <w:vAlign w:val="center"/>
          </w:tcPr>
          <w:p w:rsidR="00E81CC4" w:rsidRPr="00E03447" w:rsidRDefault="00E81CC4" w:rsidP="00E81CC4">
            <w:pPr>
              <w:jc w:val="center"/>
              <w:rPr>
                <w:sz w:val="20"/>
                <w:szCs w:val="20"/>
              </w:rPr>
            </w:pPr>
            <w:r w:rsidRPr="00E03447">
              <w:rPr>
                <w:sz w:val="20"/>
                <w:szCs w:val="20"/>
              </w:rPr>
              <w:t>3</w:t>
            </w:r>
          </w:p>
        </w:tc>
        <w:tc>
          <w:tcPr>
            <w:tcW w:w="1276" w:type="dxa"/>
            <w:vAlign w:val="center"/>
          </w:tcPr>
          <w:p w:rsidR="00E81CC4" w:rsidRPr="00E03447" w:rsidRDefault="00E81CC4" w:rsidP="00E81CC4">
            <w:pPr>
              <w:jc w:val="center"/>
              <w:rPr>
                <w:sz w:val="20"/>
                <w:szCs w:val="20"/>
              </w:rPr>
            </w:pPr>
            <w:r w:rsidRPr="00E03447">
              <w:rPr>
                <w:sz w:val="20"/>
                <w:szCs w:val="20"/>
              </w:rPr>
              <w:t>НЕ</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лајмован</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E81CC4" w:rsidP="00E81CC4">
            <w:pPr>
              <w:jc w:val="center"/>
              <w:rPr>
                <w:sz w:val="20"/>
                <w:szCs w:val="20"/>
              </w:rPr>
            </w:pPr>
            <w:r w:rsidRPr="00E03447">
              <w:rPr>
                <w:sz w:val="20"/>
                <w:szCs w:val="20"/>
              </w:rPr>
              <w:t>100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9</w:t>
            </w:r>
          </w:p>
        </w:tc>
        <w:tc>
          <w:tcPr>
            <w:tcW w:w="1276" w:type="dxa"/>
            <w:vAlign w:val="center"/>
          </w:tcPr>
          <w:p w:rsidR="00E81CC4" w:rsidRPr="00E03447" w:rsidRDefault="00E81CC4" w:rsidP="000F0E79">
            <w:pPr>
              <w:rPr>
                <w:sz w:val="20"/>
                <w:szCs w:val="20"/>
              </w:rPr>
            </w:pPr>
            <w:r w:rsidRPr="00E03447">
              <w:rPr>
                <w:sz w:val="20"/>
                <w:szCs w:val="20"/>
              </w:rPr>
              <w:t>Налог за плаћање посебне цене</w:t>
            </w:r>
          </w:p>
        </w:tc>
        <w:tc>
          <w:tcPr>
            <w:tcW w:w="992" w:type="dxa"/>
            <w:vAlign w:val="center"/>
          </w:tcPr>
          <w:p w:rsidR="00E81CC4" w:rsidRPr="00E03447" w:rsidRDefault="00E81CC4" w:rsidP="00E81CC4">
            <w:pPr>
              <w:jc w:val="center"/>
              <w:rPr>
                <w:sz w:val="20"/>
                <w:szCs w:val="20"/>
              </w:rPr>
            </w:pPr>
            <w:r w:rsidRPr="00E03447">
              <w:rPr>
                <w:sz w:val="20"/>
                <w:szCs w:val="20"/>
              </w:rPr>
              <w:t>1/1</w:t>
            </w:r>
          </w:p>
        </w:tc>
        <w:tc>
          <w:tcPr>
            <w:tcW w:w="851" w:type="dxa"/>
            <w:vAlign w:val="center"/>
          </w:tcPr>
          <w:p w:rsidR="00E81CC4" w:rsidRPr="00E03447" w:rsidRDefault="00E81CC4" w:rsidP="00E81CC4">
            <w:pPr>
              <w:jc w:val="center"/>
              <w:rPr>
                <w:sz w:val="20"/>
                <w:szCs w:val="20"/>
              </w:rPr>
            </w:pPr>
            <w:r w:rsidRPr="00E03447">
              <w:rPr>
                <w:sz w:val="20"/>
                <w:szCs w:val="20"/>
              </w:rPr>
              <w:t>60гр/м</w:t>
            </w:r>
            <w:r w:rsidRPr="00E03447">
              <w:rPr>
                <w:sz w:val="20"/>
                <w:szCs w:val="20"/>
                <w:vertAlign w:val="superscript"/>
              </w:rPr>
              <w:t>2</w:t>
            </w:r>
          </w:p>
        </w:tc>
        <w:tc>
          <w:tcPr>
            <w:tcW w:w="992" w:type="dxa"/>
            <w:vAlign w:val="center"/>
          </w:tcPr>
          <w:p w:rsidR="00E81CC4" w:rsidRPr="00E03447" w:rsidRDefault="00E81CC4" w:rsidP="00E81CC4">
            <w:pPr>
              <w:jc w:val="center"/>
              <w:rPr>
                <w:sz w:val="20"/>
                <w:szCs w:val="20"/>
              </w:rPr>
            </w:pPr>
            <w:r w:rsidRPr="00E03447">
              <w:rPr>
                <w:sz w:val="20"/>
                <w:szCs w:val="20"/>
              </w:rPr>
              <w:t>210x191мм</w:t>
            </w:r>
          </w:p>
        </w:tc>
        <w:tc>
          <w:tcPr>
            <w:tcW w:w="850"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E81CC4" w:rsidRPr="00E03447" w:rsidRDefault="00E81CC4" w:rsidP="00E81CC4">
            <w:pPr>
              <w:jc w:val="center"/>
              <w:rPr>
                <w:sz w:val="20"/>
                <w:szCs w:val="20"/>
              </w:rPr>
            </w:pPr>
            <w:r w:rsidRPr="00E03447">
              <w:rPr>
                <w:sz w:val="20"/>
                <w:szCs w:val="20"/>
              </w:rPr>
              <w:t>ДА/4 места</w:t>
            </w:r>
          </w:p>
          <w:p w:rsidR="00093189" w:rsidRPr="00E03447" w:rsidRDefault="00093189" w:rsidP="00093189">
            <w:pPr>
              <w:jc w:val="center"/>
              <w:rPr>
                <w:sz w:val="20"/>
                <w:szCs w:val="20"/>
              </w:rPr>
            </w:pPr>
            <w:r w:rsidRPr="00E03447">
              <w:rPr>
                <w:sz w:val="20"/>
                <w:szCs w:val="20"/>
              </w:rPr>
              <w:t>7 цифара</w:t>
            </w:r>
          </w:p>
          <w:p w:rsidR="00093189" w:rsidRPr="00E03447" w:rsidRDefault="00093189" w:rsidP="00E81CC4">
            <w:pPr>
              <w:jc w:val="center"/>
              <w:rPr>
                <w:sz w:val="20"/>
                <w:szCs w:val="20"/>
              </w:rPr>
            </w:pPr>
          </w:p>
        </w:tc>
        <w:tc>
          <w:tcPr>
            <w:tcW w:w="709" w:type="dxa"/>
            <w:vAlign w:val="center"/>
          </w:tcPr>
          <w:p w:rsidR="00E81CC4" w:rsidRPr="00E03447" w:rsidRDefault="00E81CC4" w:rsidP="00E81CC4">
            <w:pPr>
              <w:jc w:val="center"/>
              <w:rPr>
                <w:sz w:val="20"/>
                <w:szCs w:val="20"/>
              </w:rPr>
            </w:pPr>
            <w:r w:rsidRPr="00E03447">
              <w:rPr>
                <w:sz w:val="20"/>
                <w:szCs w:val="20"/>
              </w:rPr>
              <w:t>ком</w:t>
            </w:r>
          </w:p>
        </w:tc>
        <w:tc>
          <w:tcPr>
            <w:tcW w:w="1417" w:type="dxa"/>
            <w:vAlign w:val="center"/>
          </w:tcPr>
          <w:p w:rsidR="00093189" w:rsidRPr="00E03447" w:rsidRDefault="00E81CC4" w:rsidP="0035218B">
            <w:pPr>
              <w:rPr>
                <w:sz w:val="20"/>
                <w:szCs w:val="20"/>
              </w:rPr>
            </w:pPr>
            <w:r w:rsidRPr="00E03447">
              <w:rPr>
                <w:sz w:val="20"/>
                <w:szCs w:val="20"/>
              </w:rPr>
              <w:t>Перфорација</w:t>
            </w:r>
          </w:p>
          <w:p w:rsidR="00E81CC4" w:rsidRPr="00E03447" w:rsidRDefault="00E81CC4" w:rsidP="0035218B">
            <w:pPr>
              <w:rPr>
                <w:sz w:val="20"/>
                <w:szCs w:val="20"/>
              </w:rPr>
            </w:pPr>
            <w:r w:rsidRPr="00E03447">
              <w:rPr>
                <w:sz w:val="20"/>
                <w:szCs w:val="20"/>
              </w:rPr>
              <w:t xml:space="preserve"> 2 места</w:t>
            </w:r>
          </w:p>
        </w:tc>
        <w:tc>
          <w:tcPr>
            <w:tcW w:w="851" w:type="dxa"/>
            <w:vAlign w:val="center"/>
          </w:tcPr>
          <w:p w:rsidR="00E81CC4" w:rsidRPr="00E03447" w:rsidRDefault="00E81CC4" w:rsidP="00E81CC4">
            <w:pPr>
              <w:jc w:val="center"/>
              <w:rPr>
                <w:sz w:val="20"/>
                <w:szCs w:val="20"/>
              </w:rPr>
            </w:pPr>
            <w:r w:rsidRPr="00E03447">
              <w:rPr>
                <w:sz w:val="20"/>
                <w:szCs w:val="20"/>
              </w:rPr>
              <w:t>/</w:t>
            </w:r>
          </w:p>
        </w:tc>
        <w:tc>
          <w:tcPr>
            <w:tcW w:w="850" w:type="dxa"/>
            <w:vAlign w:val="center"/>
          </w:tcPr>
          <w:p w:rsidR="00E81CC4" w:rsidRPr="00E03447" w:rsidRDefault="00093189" w:rsidP="00E81CC4">
            <w:pPr>
              <w:jc w:val="center"/>
              <w:rPr>
                <w:sz w:val="20"/>
                <w:szCs w:val="20"/>
              </w:rPr>
            </w:pPr>
            <w:r w:rsidRPr="00E03447">
              <w:rPr>
                <w:sz w:val="20"/>
                <w:szCs w:val="20"/>
              </w:rPr>
              <w:t>3</w:t>
            </w:r>
            <w:r w:rsidR="00E81CC4" w:rsidRPr="00E03447">
              <w:rPr>
                <w:sz w:val="20"/>
                <w:szCs w:val="20"/>
              </w:rPr>
              <w:t>0.000 ком.</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10</w:t>
            </w:r>
          </w:p>
        </w:tc>
        <w:tc>
          <w:tcPr>
            <w:tcW w:w="1276" w:type="dxa"/>
            <w:vAlign w:val="center"/>
          </w:tcPr>
          <w:p w:rsidR="00E81CC4" w:rsidRPr="00E03447" w:rsidRDefault="00E81CC4" w:rsidP="000F0E79">
            <w:pPr>
              <w:rPr>
                <w:sz w:val="20"/>
                <w:szCs w:val="20"/>
              </w:rPr>
            </w:pPr>
            <w:r w:rsidRPr="00E03447">
              <w:rPr>
                <w:sz w:val="20"/>
                <w:szCs w:val="20"/>
              </w:rPr>
              <w:t>Признаница</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А-6</w:t>
            </w:r>
          </w:p>
        </w:tc>
        <w:tc>
          <w:tcPr>
            <w:tcW w:w="850"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E81CC4" w:rsidRPr="00E03447" w:rsidRDefault="00E81CC4" w:rsidP="00E81CC4">
            <w:pPr>
              <w:jc w:val="center"/>
              <w:rPr>
                <w:sz w:val="20"/>
                <w:szCs w:val="20"/>
              </w:rPr>
            </w:pPr>
            <w:r w:rsidRPr="00E03447">
              <w:rPr>
                <w:sz w:val="20"/>
                <w:szCs w:val="20"/>
              </w:rPr>
              <w:t>ДА</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 перфорација</w:t>
            </w:r>
          </w:p>
          <w:p w:rsidR="00E81CC4" w:rsidRPr="00E03447" w:rsidRDefault="00E81CC4" w:rsidP="0035218B">
            <w:pPr>
              <w:rPr>
                <w:sz w:val="20"/>
                <w:szCs w:val="20"/>
              </w:rPr>
            </w:pP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E81CC4" w:rsidP="00E81CC4">
            <w:pPr>
              <w:jc w:val="center"/>
              <w:rPr>
                <w:sz w:val="20"/>
                <w:szCs w:val="20"/>
              </w:rPr>
            </w:pPr>
            <w:r w:rsidRPr="00E03447">
              <w:rPr>
                <w:sz w:val="20"/>
                <w:szCs w:val="20"/>
              </w:rPr>
              <w:t>20 блокова</w:t>
            </w:r>
          </w:p>
        </w:tc>
      </w:tr>
    </w:tbl>
    <w:p w:rsidR="00E81CC4" w:rsidRPr="00E03447" w:rsidRDefault="00E81CC4" w:rsidP="00E81CC4">
      <w:pPr>
        <w:rPr>
          <w:sz w:val="20"/>
          <w:szCs w:val="20"/>
        </w:rPr>
      </w:pPr>
    </w:p>
    <w:p w:rsidR="00CA1A2C" w:rsidRPr="00E03447" w:rsidRDefault="00CA1A2C" w:rsidP="00CA1A2C">
      <w:pPr>
        <w:spacing w:line="240" w:lineRule="auto"/>
        <w:jc w:val="both"/>
        <w:rPr>
          <w:b/>
          <w:sz w:val="22"/>
          <w:szCs w:val="22"/>
        </w:rPr>
      </w:pPr>
      <w:r w:rsidRPr="00E03447">
        <w:rPr>
          <w:sz w:val="22"/>
          <w:szCs w:val="22"/>
        </w:rPr>
        <w:tab/>
      </w:r>
    </w:p>
    <w:p w:rsidR="00CA1A2C" w:rsidRPr="00E03447" w:rsidRDefault="00CA1A2C" w:rsidP="00CA1A2C">
      <w:pPr>
        <w:spacing w:line="240" w:lineRule="auto"/>
        <w:jc w:val="both"/>
        <w:rPr>
          <w:sz w:val="22"/>
          <w:szCs w:val="22"/>
        </w:rPr>
      </w:pPr>
      <w:r w:rsidRPr="00E03447">
        <w:rPr>
          <w:sz w:val="22"/>
          <w:szCs w:val="22"/>
        </w:rPr>
        <w:tab/>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CA1A2C" w:rsidRPr="00E03447" w:rsidRDefault="00CA1A2C" w:rsidP="00CA1A2C">
      <w:pPr>
        <w:spacing w:line="240" w:lineRule="auto"/>
        <w:jc w:val="both"/>
        <w:rPr>
          <w:sz w:val="22"/>
          <w:szCs w:val="22"/>
        </w:rPr>
      </w:pPr>
    </w:p>
    <w:p w:rsidR="006A34BC" w:rsidRPr="00E03447" w:rsidRDefault="006A34BC" w:rsidP="006601A3">
      <w:pPr>
        <w:suppressAutoHyphens w:val="0"/>
        <w:autoSpaceDE w:val="0"/>
        <w:autoSpaceDN w:val="0"/>
        <w:adjustRightInd w:val="0"/>
        <w:spacing w:line="240" w:lineRule="auto"/>
        <w:rPr>
          <w:rFonts w:eastAsia="Calibri"/>
          <w:b/>
          <w:bCs/>
          <w:color w:val="auto"/>
          <w:kern w:val="0"/>
          <w:sz w:val="22"/>
          <w:szCs w:val="22"/>
          <w:lang w:eastAsia="en-US"/>
        </w:rPr>
      </w:pPr>
    </w:p>
    <w:p w:rsidR="007E16D3" w:rsidRPr="00E03447" w:rsidRDefault="007E16D3" w:rsidP="006601A3">
      <w:pPr>
        <w:suppressAutoHyphens w:val="0"/>
        <w:autoSpaceDE w:val="0"/>
        <w:autoSpaceDN w:val="0"/>
        <w:adjustRightInd w:val="0"/>
        <w:spacing w:line="240" w:lineRule="auto"/>
        <w:rPr>
          <w:rFonts w:eastAsia="Calibri"/>
          <w:b/>
          <w:bCs/>
          <w:color w:val="auto"/>
          <w:kern w:val="0"/>
          <w:sz w:val="22"/>
          <w:szCs w:val="22"/>
          <w:lang w:eastAsia="en-US"/>
        </w:rPr>
      </w:pPr>
    </w:p>
    <w:p w:rsidR="00F47F1A" w:rsidRPr="00E03447" w:rsidRDefault="00F47F1A" w:rsidP="006601A3">
      <w:pPr>
        <w:suppressAutoHyphens w:val="0"/>
        <w:autoSpaceDE w:val="0"/>
        <w:autoSpaceDN w:val="0"/>
        <w:adjustRightInd w:val="0"/>
        <w:spacing w:line="240" w:lineRule="auto"/>
        <w:rPr>
          <w:rFonts w:eastAsia="Calibri"/>
          <w:b/>
          <w:bCs/>
          <w:color w:val="auto"/>
          <w:kern w:val="0"/>
          <w:sz w:val="22"/>
          <w:szCs w:val="22"/>
          <w:lang w:eastAsia="en-US"/>
        </w:rPr>
      </w:pPr>
    </w:p>
    <w:p w:rsidR="00F47F1A" w:rsidRPr="00E03447" w:rsidRDefault="00F47F1A" w:rsidP="006601A3">
      <w:pPr>
        <w:suppressAutoHyphens w:val="0"/>
        <w:autoSpaceDE w:val="0"/>
        <w:autoSpaceDN w:val="0"/>
        <w:adjustRightInd w:val="0"/>
        <w:spacing w:line="240" w:lineRule="auto"/>
        <w:rPr>
          <w:sz w:val="22"/>
          <w:szCs w:val="22"/>
        </w:rPr>
      </w:pPr>
    </w:p>
    <w:p w:rsidR="006601A3" w:rsidRPr="00E03447"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Датум:_______________                                                             Потпис овлашћеног лица</w:t>
      </w:r>
    </w:p>
    <w:p w:rsidR="0000397D" w:rsidRPr="00E03447" w:rsidRDefault="006601A3" w:rsidP="006601A3">
      <w:pPr>
        <w:rPr>
          <w:sz w:val="22"/>
          <w:szCs w:val="22"/>
        </w:rPr>
      </w:pPr>
      <w:r w:rsidRPr="00E03447">
        <w:rPr>
          <w:rFonts w:eastAsia="Calibri"/>
          <w:color w:val="auto"/>
          <w:kern w:val="0"/>
          <w:sz w:val="22"/>
          <w:szCs w:val="22"/>
          <w:lang w:eastAsia="en-US"/>
        </w:rPr>
        <w:t xml:space="preserve">Место:_______________ </w:t>
      </w:r>
      <w:r w:rsidR="00472CA2" w:rsidRPr="00E03447">
        <w:rPr>
          <w:rFonts w:eastAsia="Calibri"/>
          <w:color w:val="auto"/>
          <w:kern w:val="0"/>
          <w:sz w:val="22"/>
          <w:szCs w:val="22"/>
          <w:lang w:eastAsia="en-US"/>
        </w:rPr>
        <w:t xml:space="preserve">                   </w:t>
      </w:r>
      <w:r w:rsidRPr="00E03447">
        <w:rPr>
          <w:rFonts w:eastAsia="Calibri"/>
          <w:color w:val="auto"/>
          <w:kern w:val="0"/>
          <w:sz w:val="22"/>
          <w:szCs w:val="22"/>
          <w:lang w:eastAsia="en-US"/>
        </w:rPr>
        <w:t>(</w:t>
      </w:r>
      <w:r w:rsidR="00472CA2" w:rsidRPr="00E03447">
        <w:rPr>
          <w:rFonts w:eastAsia="Calibri"/>
          <w:color w:val="auto"/>
          <w:kern w:val="0"/>
          <w:sz w:val="22"/>
          <w:szCs w:val="22"/>
          <w:lang w:eastAsia="en-US"/>
        </w:rPr>
        <w:t xml:space="preserve"> </w:t>
      </w:r>
      <w:r w:rsidRPr="00E03447">
        <w:rPr>
          <w:rFonts w:eastAsia="Calibri"/>
          <w:color w:val="auto"/>
          <w:kern w:val="0"/>
          <w:sz w:val="22"/>
          <w:szCs w:val="22"/>
          <w:lang w:eastAsia="en-US"/>
        </w:rPr>
        <w:t>М.П.)</w:t>
      </w:r>
      <w:r w:rsidR="00472CA2" w:rsidRPr="00E03447">
        <w:rPr>
          <w:rFonts w:eastAsia="Calibri"/>
          <w:color w:val="auto"/>
          <w:kern w:val="0"/>
          <w:sz w:val="22"/>
          <w:szCs w:val="22"/>
          <w:lang w:eastAsia="en-US"/>
        </w:rPr>
        <w:t xml:space="preserve">                         </w:t>
      </w:r>
      <w:r w:rsidRPr="00E03447">
        <w:rPr>
          <w:rFonts w:eastAsia="Calibri"/>
          <w:color w:val="auto"/>
          <w:kern w:val="0"/>
          <w:sz w:val="22"/>
          <w:szCs w:val="22"/>
          <w:lang w:eastAsia="en-US"/>
        </w:rPr>
        <w:t xml:space="preserve"> _______</w:t>
      </w:r>
      <w:r w:rsidR="00472CA2" w:rsidRPr="00E03447">
        <w:rPr>
          <w:rFonts w:eastAsia="Calibri"/>
          <w:color w:val="auto"/>
          <w:kern w:val="0"/>
          <w:sz w:val="22"/>
          <w:szCs w:val="22"/>
          <w:lang w:eastAsia="en-US"/>
        </w:rPr>
        <w:t>_____</w:t>
      </w:r>
      <w:r w:rsidRPr="00E03447">
        <w:rPr>
          <w:rFonts w:eastAsia="Calibri"/>
          <w:color w:val="auto"/>
          <w:kern w:val="0"/>
          <w:sz w:val="22"/>
          <w:szCs w:val="22"/>
          <w:lang w:eastAsia="en-US"/>
        </w:rPr>
        <w:t>____________</w:t>
      </w:r>
    </w:p>
    <w:p w:rsidR="00A92517" w:rsidRPr="00E03447" w:rsidRDefault="00A92517" w:rsidP="00F53DD5">
      <w:pPr>
        <w:ind w:left="10" w:firstLine="710"/>
        <w:jc w:val="both"/>
        <w:rPr>
          <w:sz w:val="22"/>
          <w:szCs w:val="22"/>
        </w:rPr>
      </w:pPr>
    </w:p>
    <w:p w:rsidR="00F47F1A" w:rsidRPr="00E03447" w:rsidRDefault="00F47F1A" w:rsidP="00F53DD5">
      <w:pPr>
        <w:ind w:left="10" w:firstLine="710"/>
        <w:jc w:val="both"/>
        <w:rPr>
          <w:sz w:val="22"/>
          <w:szCs w:val="22"/>
        </w:rPr>
      </w:pPr>
    </w:p>
    <w:p w:rsidR="00F47F1A" w:rsidRPr="00E03447" w:rsidRDefault="00F47F1A" w:rsidP="00F53DD5">
      <w:pPr>
        <w:ind w:left="10" w:firstLine="710"/>
        <w:jc w:val="both"/>
        <w:rPr>
          <w:sz w:val="22"/>
          <w:szCs w:val="22"/>
        </w:rPr>
      </w:pPr>
    </w:p>
    <w:p w:rsidR="005D69EF" w:rsidRPr="00E03447" w:rsidRDefault="005D69EF" w:rsidP="00F53DD5">
      <w:pPr>
        <w:ind w:left="10" w:firstLine="710"/>
        <w:jc w:val="both"/>
        <w:rPr>
          <w:sz w:val="22"/>
          <w:szCs w:val="22"/>
        </w:rPr>
      </w:pPr>
    </w:p>
    <w:p w:rsidR="005D69EF" w:rsidRPr="00E03447" w:rsidRDefault="005D69EF" w:rsidP="00F53DD5">
      <w:pPr>
        <w:ind w:left="10" w:firstLine="710"/>
        <w:jc w:val="both"/>
        <w:rPr>
          <w:sz w:val="22"/>
          <w:szCs w:val="22"/>
        </w:rPr>
      </w:pPr>
    </w:p>
    <w:p w:rsidR="005D69EF" w:rsidRPr="00E03447" w:rsidRDefault="005D69EF" w:rsidP="00F53DD5">
      <w:pPr>
        <w:ind w:left="10" w:firstLine="710"/>
        <w:jc w:val="both"/>
        <w:rPr>
          <w:sz w:val="22"/>
          <w:szCs w:val="22"/>
        </w:rPr>
      </w:pPr>
    </w:p>
    <w:p w:rsidR="005D69EF" w:rsidRPr="00E03447" w:rsidRDefault="005D69EF" w:rsidP="00F53DD5">
      <w:pPr>
        <w:ind w:left="10" w:firstLine="710"/>
        <w:jc w:val="both"/>
        <w:rPr>
          <w:sz w:val="22"/>
          <w:szCs w:val="22"/>
        </w:rPr>
      </w:pPr>
    </w:p>
    <w:p w:rsidR="005D69EF" w:rsidRPr="00E03447" w:rsidRDefault="005D69EF" w:rsidP="00F53DD5">
      <w:pPr>
        <w:ind w:left="10" w:firstLine="710"/>
        <w:jc w:val="both"/>
        <w:rPr>
          <w:sz w:val="22"/>
          <w:szCs w:val="22"/>
        </w:rPr>
      </w:pPr>
    </w:p>
    <w:p w:rsidR="00F47F1A" w:rsidRPr="00E03447" w:rsidRDefault="00F47F1A" w:rsidP="00F53DD5">
      <w:pPr>
        <w:ind w:left="10" w:firstLine="710"/>
        <w:jc w:val="both"/>
        <w:rPr>
          <w:sz w:val="22"/>
          <w:szCs w:val="22"/>
        </w:rPr>
      </w:pPr>
    </w:p>
    <w:p w:rsidR="00F47F1A" w:rsidRPr="00E03447" w:rsidRDefault="00093189" w:rsidP="00093189">
      <w:pPr>
        <w:ind w:left="10" w:firstLine="710"/>
        <w:jc w:val="center"/>
        <w:rPr>
          <w:b/>
          <w:sz w:val="22"/>
          <w:szCs w:val="22"/>
        </w:rPr>
      </w:pPr>
      <w:r w:rsidRPr="00E03447">
        <w:rPr>
          <w:b/>
          <w:sz w:val="22"/>
          <w:szCs w:val="22"/>
        </w:rPr>
        <w:t>ПАРТИЈА 2. ШТАМПАНИ РАЧУНИ ЗА КОМУНАЛНЕ УСЛУГЕ</w:t>
      </w:r>
    </w:p>
    <w:p w:rsidR="00F47F1A" w:rsidRPr="00E03447" w:rsidRDefault="00F47F1A" w:rsidP="00F53DD5">
      <w:pPr>
        <w:ind w:left="10" w:firstLine="710"/>
        <w:jc w:val="both"/>
        <w:rPr>
          <w:sz w:val="22"/>
          <w:szCs w:val="22"/>
        </w:rPr>
      </w:pPr>
    </w:p>
    <w:p w:rsidR="00093189" w:rsidRPr="00E03447" w:rsidRDefault="00093189" w:rsidP="00093189">
      <w:pPr>
        <w:tabs>
          <w:tab w:val="left" w:pos="912"/>
        </w:tabs>
        <w:spacing w:line="360" w:lineRule="auto"/>
        <w:jc w:val="cente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559"/>
        <w:gridCol w:w="1276"/>
      </w:tblGrid>
      <w:tr w:rsidR="00093189" w:rsidRPr="00E03447" w:rsidTr="00CA1A2C">
        <w:tc>
          <w:tcPr>
            <w:tcW w:w="675" w:type="dxa"/>
          </w:tcPr>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Ред. број</w:t>
            </w:r>
          </w:p>
        </w:tc>
        <w:tc>
          <w:tcPr>
            <w:tcW w:w="5812" w:type="dxa"/>
          </w:tcPr>
          <w:p w:rsidR="00093189" w:rsidRPr="00E03447" w:rsidRDefault="00093189" w:rsidP="00CA1A2C">
            <w:pPr>
              <w:tabs>
                <w:tab w:val="left" w:pos="912"/>
              </w:tabs>
              <w:spacing w:before="120" w:line="360" w:lineRule="auto"/>
              <w:jc w:val="both"/>
              <w:rPr>
                <w:rFonts w:eastAsia="Times New Roman"/>
                <w:sz w:val="22"/>
                <w:szCs w:val="22"/>
              </w:rPr>
            </w:pPr>
            <w:r w:rsidRPr="00E03447">
              <w:rPr>
                <w:rFonts w:eastAsia="Times New Roman"/>
                <w:sz w:val="22"/>
                <w:szCs w:val="22"/>
              </w:rPr>
              <w:t>Назив материјала</w:t>
            </w:r>
          </w:p>
        </w:tc>
        <w:tc>
          <w:tcPr>
            <w:tcW w:w="1559" w:type="dxa"/>
          </w:tcPr>
          <w:p w:rsidR="00093189" w:rsidRPr="00E03447" w:rsidRDefault="00C650C8" w:rsidP="00CA1A2C">
            <w:pPr>
              <w:tabs>
                <w:tab w:val="left" w:pos="912"/>
              </w:tabs>
              <w:spacing w:before="120" w:line="360" w:lineRule="auto"/>
              <w:jc w:val="both"/>
              <w:rPr>
                <w:rFonts w:eastAsia="Times New Roman"/>
                <w:sz w:val="22"/>
                <w:szCs w:val="22"/>
                <w:lang w:val="sr-Cyrl-CS"/>
              </w:rPr>
            </w:pPr>
            <w:r w:rsidRPr="00E03447">
              <w:rPr>
                <w:rFonts w:eastAsia="Times New Roman"/>
                <w:sz w:val="22"/>
                <w:szCs w:val="22"/>
                <w:lang w:val="sr-Cyrl-CS"/>
              </w:rPr>
              <w:t>Оквирна к</w:t>
            </w:r>
            <w:r w:rsidR="00093189" w:rsidRPr="00E03447">
              <w:rPr>
                <w:rFonts w:eastAsia="Times New Roman"/>
                <w:sz w:val="22"/>
                <w:szCs w:val="22"/>
              </w:rPr>
              <w:t>ол</w:t>
            </w:r>
            <w:r w:rsidRPr="00E03447">
              <w:rPr>
                <w:rFonts w:eastAsia="Times New Roman"/>
                <w:sz w:val="22"/>
                <w:szCs w:val="22"/>
                <w:lang w:val="sr-Cyrl-CS"/>
              </w:rPr>
              <w:t>ичина</w:t>
            </w:r>
          </w:p>
        </w:tc>
        <w:tc>
          <w:tcPr>
            <w:tcW w:w="1276" w:type="dxa"/>
          </w:tcPr>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 xml:space="preserve">Јед. </w:t>
            </w:r>
          </w:p>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мере</w:t>
            </w:r>
          </w:p>
        </w:tc>
      </w:tr>
      <w:tr w:rsidR="00093189" w:rsidRPr="00E03447" w:rsidTr="00CA1A2C">
        <w:tc>
          <w:tcPr>
            <w:tcW w:w="675" w:type="dxa"/>
          </w:tcPr>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1.</w:t>
            </w:r>
          </w:p>
        </w:tc>
        <w:tc>
          <w:tcPr>
            <w:tcW w:w="5812" w:type="dxa"/>
          </w:tcPr>
          <w:p w:rsidR="00093189" w:rsidRPr="00E03447" w:rsidRDefault="00093189" w:rsidP="00CA1A2C">
            <w:pPr>
              <w:tabs>
                <w:tab w:val="left" w:pos="912"/>
              </w:tabs>
              <w:spacing w:line="360" w:lineRule="auto"/>
              <w:rPr>
                <w:rFonts w:eastAsia="Times New Roman"/>
                <w:sz w:val="22"/>
                <w:szCs w:val="22"/>
                <w:u w:val="single"/>
              </w:rPr>
            </w:pPr>
            <w:r w:rsidRPr="00E03447">
              <w:rPr>
                <w:rFonts w:eastAsia="Times New Roman"/>
                <w:sz w:val="22"/>
                <w:szCs w:val="22"/>
              </w:rPr>
              <w:t xml:space="preserve">ШТАМПАНИ ОБРАСЦИ РАЧУНА ЗА ИЗВРШЕНЕ КОМУНАЛНЕ УСЛУГЕ Рачун: формат А4, 90 g, ОЦР Офсетни папир Штампа: </w:t>
            </w:r>
            <w:r w:rsidRPr="00E03447">
              <w:rPr>
                <w:rFonts w:eastAsia="Times New Roman"/>
                <w:sz w:val="22"/>
                <w:szCs w:val="22"/>
                <w:u w:val="single"/>
              </w:rPr>
              <w:t>(зелена боја)</w:t>
            </w:r>
            <w:r w:rsidRPr="00E03447">
              <w:rPr>
                <w:rFonts w:eastAsia="Times New Roman"/>
                <w:sz w:val="22"/>
                <w:szCs w:val="22"/>
              </w:rPr>
              <w:t>. Перфорација: уздужна и попречна у свему према приложеном узорку.</w:t>
            </w:r>
            <w:r w:rsidRPr="00E03447">
              <w:rPr>
                <w:rFonts w:eastAsia="Times New Roman"/>
                <w:sz w:val="22"/>
                <w:szCs w:val="22"/>
                <w:u w:val="single"/>
              </w:rPr>
              <w:t xml:space="preserve"> Обострана штампа.</w:t>
            </w:r>
          </w:p>
        </w:tc>
        <w:tc>
          <w:tcPr>
            <w:tcW w:w="1559" w:type="dxa"/>
          </w:tcPr>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650C8">
            <w:pPr>
              <w:tabs>
                <w:tab w:val="left" w:pos="912"/>
              </w:tabs>
              <w:spacing w:line="360" w:lineRule="auto"/>
              <w:jc w:val="both"/>
              <w:rPr>
                <w:rFonts w:eastAsia="Times New Roman"/>
                <w:sz w:val="22"/>
                <w:szCs w:val="22"/>
              </w:rPr>
            </w:pPr>
            <w:r w:rsidRPr="00E03447">
              <w:rPr>
                <w:rFonts w:eastAsia="Times New Roman"/>
                <w:sz w:val="22"/>
                <w:szCs w:val="22"/>
              </w:rPr>
              <w:t>3</w:t>
            </w:r>
            <w:r w:rsidR="00C650C8" w:rsidRPr="00E03447">
              <w:rPr>
                <w:rFonts w:eastAsia="Times New Roman"/>
                <w:sz w:val="22"/>
                <w:szCs w:val="22"/>
                <w:lang w:val="sr-Cyrl-CS"/>
              </w:rPr>
              <w:t>2</w:t>
            </w:r>
            <w:r w:rsidRPr="00E03447">
              <w:rPr>
                <w:rFonts w:eastAsia="Times New Roman"/>
                <w:sz w:val="22"/>
                <w:szCs w:val="22"/>
              </w:rPr>
              <w:t>0.000</w:t>
            </w:r>
          </w:p>
        </w:tc>
        <w:tc>
          <w:tcPr>
            <w:tcW w:w="1276" w:type="dxa"/>
          </w:tcPr>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ком.</w:t>
            </w:r>
          </w:p>
        </w:tc>
      </w:tr>
      <w:tr w:rsidR="00093189" w:rsidRPr="00E03447" w:rsidTr="00CA1A2C">
        <w:tc>
          <w:tcPr>
            <w:tcW w:w="675" w:type="dxa"/>
          </w:tcPr>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2.</w:t>
            </w:r>
          </w:p>
        </w:tc>
        <w:tc>
          <w:tcPr>
            <w:tcW w:w="5812" w:type="dxa"/>
          </w:tcPr>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ОБРАСЦИ ПРИЗНАНИЦА Образац признанице 1/0 , 90 g офсетни папир, једнака 1/3 формата А4, пефорација по узорку.</w:t>
            </w:r>
          </w:p>
        </w:tc>
        <w:tc>
          <w:tcPr>
            <w:tcW w:w="1559" w:type="dxa"/>
          </w:tcPr>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300.000</w:t>
            </w:r>
          </w:p>
        </w:tc>
        <w:tc>
          <w:tcPr>
            <w:tcW w:w="1276" w:type="dxa"/>
          </w:tcPr>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ком.</w:t>
            </w:r>
          </w:p>
        </w:tc>
      </w:tr>
    </w:tbl>
    <w:p w:rsidR="00093189" w:rsidRPr="00E03447" w:rsidRDefault="00093189" w:rsidP="00093189">
      <w:pPr>
        <w:tabs>
          <w:tab w:val="left" w:pos="912"/>
        </w:tabs>
        <w:spacing w:before="120" w:line="360" w:lineRule="auto"/>
        <w:jc w:val="both"/>
        <w:rPr>
          <w:sz w:val="22"/>
          <w:szCs w:val="22"/>
        </w:rPr>
      </w:pPr>
      <w:r w:rsidRPr="00E03447">
        <w:rPr>
          <w:sz w:val="22"/>
          <w:szCs w:val="22"/>
        </w:rPr>
        <w:t>Начин испоруке: сукцесива испорука месечно 5 радних дана од датума поручивања</w:t>
      </w:r>
    </w:p>
    <w:p w:rsidR="00093189" w:rsidRPr="00E03447" w:rsidRDefault="00093189" w:rsidP="00093189">
      <w:pPr>
        <w:tabs>
          <w:tab w:val="left" w:pos="912"/>
        </w:tabs>
        <w:spacing w:line="360" w:lineRule="auto"/>
        <w:jc w:val="both"/>
        <w:rPr>
          <w:sz w:val="22"/>
          <w:szCs w:val="22"/>
        </w:rPr>
      </w:pPr>
      <w:r w:rsidRPr="00E03447">
        <w:rPr>
          <w:sz w:val="22"/>
          <w:szCs w:val="22"/>
        </w:rPr>
        <w:t>Место испоруке: ЈКП “Видрак” Ваљево, Војводе Мишића бр. 50, Ваљево</w:t>
      </w:r>
    </w:p>
    <w:p w:rsidR="00093189" w:rsidRPr="00E03447" w:rsidRDefault="00093189" w:rsidP="00093189">
      <w:pPr>
        <w:tabs>
          <w:tab w:val="left" w:pos="912"/>
        </w:tabs>
        <w:spacing w:line="360" w:lineRule="auto"/>
        <w:jc w:val="both"/>
        <w:rPr>
          <w:sz w:val="22"/>
          <w:szCs w:val="22"/>
        </w:rPr>
      </w:pPr>
      <w:r w:rsidRPr="00E03447">
        <w:rPr>
          <w:sz w:val="22"/>
          <w:szCs w:val="22"/>
          <w:u w:val="single"/>
        </w:rPr>
        <w:t>Напомена:</w:t>
      </w:r>
      <w:r w:rsidRPr="00E03447">
        <w:rPr>
          <w:sz w:val="22"/>
          <w:szCs w:val="22"/>
        </w:rPr>
        <w:t xml:space="preserve"> Припрему штампе и квалитет папира искључиво урадити према </w:t>
      </w:r>
      <w:r w:rsidRPr="00E03447">
        <w:rPr>
          <w:b/>
          <w:sz w:val="22"/>
          <w:szCs w:val="22"/>
          <w:u w:val="single"/>
        </w:rPr>
        <w:t>достављеном узорку</w:t>
      </w:r>
      <w:r w:rsidRPr="00E03447">
        <w:rPr>
          <w:sz w:val="22"/>
          <w:szCs w:val="22"/>
        </w:rPr>
        <w:t>. У наставу су дати графички прикази обе стране, с тим да је обавезно предвидети могућу измену садржаја у складу са  потребама наручиоца.</w:t>
      </w:r>
    </w:p>
    <w:p w:rsidR="001D21E5" w:rsidRPr="00E03447" w:rsidRDefault="001D21E5" w:rsidP="00093189">
      <w:pPr>
        <w:tabs>
          <w:tab w:val="left" w:pos="912"/>
        </w:tabs>
        <w:spacing w:line="360" w:lineRule="auto"/>
        <w:jc w:val="both"/>
        <w:rPr>
          <w:sz w:val="22"/>
          <w:szCs w:val="22"/>
        </w:rPr>
      </w:pPr>
    </w:p>
    <w:p w:rsidR="00CA1A2C" w:rsidRPr="00E03447" w:rsidRDefault="00CA1A2C" w:rsidP="00CA1A2C">
      <w:pPr>
        <w:spacing w:line="240" w:lineRule="auto"/>
        <w:jc w:val="both"/>
        <w:rPr>
          <w:sz w:val="22"/>
          <w:szCs w:val="22"/>
        </w:rPr>
      </w:pPr>
      <w:r w:rsidRPr="00E03447">
        <w:rPr>
          <w:sz w:val="22"/>
          <w:szCs w:val="22"/>
        </w:rPr>
        <w:tab/>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CA1A2C" w:rsidRPr="00E03447" w:rsidRDefault="00CA1A2C" w:rsidP="00CA1A2C">
      <w:pPr>
        <w:spacing w:line="240" w:lineRule="auto"/>
        <w:jc w:val="both"/>
        <w:rPr>
          <w:sz w:val="22"/>
          <w:szCs w:val="22"/>
        </w:rPr>
      </w:pPr>
    </w:p>
    <w:p w:rsidR="00093189" w:rsidRPr="00E03447" w:rsidRDefault="00093189" w:rsidP="00093189">
      <w:pPr>
        <w:tabs>
          <w:tab w:val="left" w:pos="912"/>
        </w:tabs>
        <w:spacing w:line="360" w:lineRule="auto"/>
        <w:jc w:val="both"/>
        <w:rPr>
          <w:sz w:val="22"/>
          <w:szCs w:val="22"/>
        </w:rPr>
      </w:pPr>
    </w:p>
    <w:p w:rsidR="00093189" w:rsidRPr="00E03447" w:rsidRDefault="00093189" w:rsidP="00093189">
      <w:pPr>
        <w:tabs>
          <w:tab w:val="left" w:pos="912"/>
        </w:tabs>
        <w:spacing w:line="360" w:lineRule="auto"/>
        <w:jc w:val="both"/>
        <w:rPr>
          <w:sz w:val="22"/>
          <w:szCs w:val="22"/>
        </w:rPr>
      </w:pPr>
      <w:r w:rsidRPr="00E03447">
        <w:rPr>
          <w:sz w:val="22"/>
          <w:szCs w:val="22"/>
        </w:rPr>
        <w:t xml:space="preserve"> Место и датум:                                      М.П.                                      Понуђач</w:t>
      </w:r>
    </w:p>
    <w:p w:rsidR="00093189" w:rsidRPr="00E03447" w:rsidRDefault="00093189" w:rsidP="00093189">
      <w:pPr>
        <w:tabs>
          <w:tab w:val="left" w:pos="912"/>
        </w:tabs>
        <w:spacing w:line="360" w:lineRule="auto"/>
        <w:jc w:val="both"/>
        <w:rPr>
          <w:b/>
          <w:sz w:val="22"/>
          <w:szCs w:val="22"/>
          <w:lang w:val="sr-Cyrl-CS"/>
        </w:rPr>
      </w:pPr>
      <w:r w:rsidRPr="00E03447">
        <w:rPr>
          <w:sz w:val="22"/>
          <w:szCs w:val="22"/>
        </w:rPr>
        <w:t>____________________                                                        ______________________</w:t>
      </w:r>
    </w:p>
    <w:p w:rsidR="00093189" w:rsidRPr="00E03447" w:rsidRDefault="00093189" w:rsidP="00093189">
      <w:pPr>
        <w:tabs>
          <w:tab w:val="left" w:pos="912"/>
        </w:tabs>
        <w:spacing w:line="360" w:lineRule="auto"/>
        <w:jc w:val="both"/>
        <w:rPr>
          <w:b/>
          <w:sz w:val="22"/>
          <w:szCs w:val="22"/>
        </w:rPr>
      </w:pPr>
    </w:p>
    <w:p w:rsidR="00093189" w:rsidRPr="00E03447" w:rsidRDefault="00093189" w:rsidP="00093189">
      <w:pPr>
        <w:tabs>
          <w:tab w:val="left" w:pos="912"/>
        </w:tabs>
        <w:spacing w:line="360" w:lineRule="auto"/>
        <w:jc w:val="both"/>
        <w:rPr>
          <w:b/>
          <w:sz w:val="22"/>
          <w:szCs w:val="22"/>
        </w:rPr>
      </w:pPr>
    </w:p>
    <w:p w:rsidR="00093189" w:rsidRDefault="00093189" w:rsidP="00093189">
      <w:pPr>
        <w:tabs>
          <w:tab w:val="left" w:pos="912"/>
        </w:tabs>
        <w:spacing w:line="360" w:lineRule="auto"/>
        <w:jc w:val="both"/>
        <w:rPr>
          <w:b/>
        </w:rPr>
      </w:pPr>
      <w:r>
        <w:rPr>
          <w:b/>
          <w:noProof/>
          <w:lang w:eastAsia="en-US"/>
        </w:rPr>
        <w:lastRenderedPageBreak/>
        <w:drawing>
          <wp:inline distT="0" distB="0" distL="0" distR="0">
            <wp:extent cx="6042311" cy="8537613"/>
            <wp:effectExtent l="19050" t="0" r="0" b="0"/>
            <wp:docPr id="1" name="Picture 1" descr="150805 prednja A4 laser, CYR PRIMER v7 vidrak p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805 prednja A4 laser, CYR PRIMER v7 vidrak pravi"/>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2198" cy="8537453"/>
                    </a:xfrm>
                    <a:prstGeom prst="rect">
                      <a:avLst/>
                    </a:prstGeom>
                    <a:noFill/>
                    <a:ln>
                      <a:noFill/>
                    </a:ln>
                  </pic:spPr>
                </pic:pic>
              </a:graphicData>
            </a:graphic>
          </wp:inline>
        </w:drawing>
      </w:r>
    </w:p>
    <w:p w:rsidR="00093189" w:rsidRDefault="00093189" w:rsidP="00093189">
      <w:pPr>
        <w:tabs>
          <w:tab w:val="left" w:pos="912"/>
        </w:tabs>
        <w:spacing w:line="360" w:lineRule="auto"/>
        <w:jc w:val="both"/>
        <w:rPr>
          <w:b/>
        </w:rPr>
      </w:pPr>
      <w:r>
        <w:rPr>
          <w:b/>
          <w:noProof/>
          <w:lang w:eastAsia="en-US"/>
        </w:rPr>
        <w:lastRenderedPageBreak/>
        <w:drawing>
          <wp:inline distT="0" distB="0" distL="0" distR="0">
            <wp:extent cx="5756910" cy="8150225"/>
            <wp:effectExtent l="19050" t="0" r="0" b="0"/>
            <wp:docPr id="3" name="Picture 2" descr="dimenzije prizna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enzije priznanic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8150225"/>
                    </a:xfrm>
                    <a:prstGeom prst="rect">
                      <a:avLst/>
                    </a:prstGeom>
                    <a:noFill/>
                    <a:ln>
                      <a:noFill/>
                    </a:ln>
                  </pic:spPr>
                </pic:pic>
              </a:graphicData>
            </a:graphic>
          </wp:inline>
        </w:drawing>
      </w:r>
    </w:p>
    <w:p w:rsidR="00093189" w:rsidRDefault="00093189" w:rsidP="00093189">
      <w:pPr>
        <w:tabs>
          <w:tab w:val="left" w:pos="912"/>
        </w:tabs>
        <w:spacing w:line="360" w:lineRule="auto"/>
        <w:jc w:val="both"/>
        <w:rPr>
          <w:b/>
        </w:rPr>
      </w:pPr>
    </w:p>
    <w:p w:rsidR="00093189" w:rsidRPr="00093189" w:rsidRDefault="00093189" w:rsidP="00093189">
      <w:pPr>
        <w:tabs>
          <w:tab w:val="left" w:pos="912"/>
        </w:tabs>
        <w:spacing w:line="360" w:lineRule="auto"/>
        <w:jc w:val="both"/>
        <w:rPr>
          <w:b/>
        </w:rPr>
      </w:pPr>
    </w:p>
    <w:p w:rsidR="00093189" w:rsidRPr="003B7E3A" w:rsidRDefault="00093189" w:rsidP="00093189">
      <w:pPr>
        <w:shd w:val="clear" w:color="auto" w:fill="EAF1DD"/>
        <w:jc w:val="center"/>
        <w:rPr>
          <w:rFonts w:ascii="Arial" w:hAnsi="Arial" w:cs="Arial"/>
          <w:color w:val="00B050"/>
          <w:sz w:val="44"/>
          <w:szCs w:val="44"/>
        </w:rPr>
      </w:pPr>
      <w:r w:rsidRPr="003B7E3A">
        <w:rPr>
          <w:rFonts w:ascii="Arial" w:hAnsi="Arial" w:cs="Arial"/>
          <w:color w:val="00B050"/>
          <w:sz w:val="44"/>
          <w:szCs w:val="44"/>
        </w:rPr>
        <w:lastRenderedPageBreak/>
        <w:t>ВАЖНЕ НАПОМЕНЕ</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1. Молимо Вас да при уплати на текући рачун, ОБАВЕЗНО наведите позив на број.</w:t>
      </w:r>
    </w:p>
    <w:p w:rsidR="00093189" w:rsidRPr="00887AB3" w:rsidRDefault="00093189" w:rsidP="00093189">
      <w:pPr>
        <w:spacing w:line="240" w:lineRule="auto"/>
        <w:jc w:val="both"/>
        <w:rPr>
          <w:rFonts w:ascii="Arial" w:hAnsi="Arial" w:cs="Arial"/>
          <w:color w:val="007635"/>
        </w:rPr>
      </w:pPr>
      <w:r w:rsidRPr="003B7E3A">
        <w:rPr>
          <w:rFonts w:ascii="Arial" w:hAnsi="Arial" w:cs="Arial"/>
          <w:color w:val="007635"/>
        </w:rPr>
        <w:t xml:space="preserve">2. Рачун се односи на назначени обрачунски период, а задужење се приказује у пољу </w:t>
      </w:r>
      <w:r>
        <w:rPr>
          <w:rFonts w:ascii="Arial" w:hAnsi="Arial" w:cs="Arial"/>
          <w:color w:val="007635"/>
        </w:rPr>
        <w:t>ЗАДУЖЕЊЕ ПО ОБРАЧУНУ.</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 xml:space="preserve">3. Датум до кога треба измирити обавезе је приказан у пољу Рок за уплату. </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Након овог датума зарачунава се законска камата.</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 xml:space="preserve">4. Салдо претходног задужења на дан обрачуна, уколико се приказује,  налази се у пољу </w:t>
      </w:r>
      <w:r>
        <w:rPr>
          <w:rFonts w:ascii="Arial" w:hAnsi="Arial" w:cs="Arial"/>
          <w:color w:val="007635"/>
        </w:rPr>
        <w:t xml:space="preserve">ПРЕТХОДНО ЗАДУЖЕЊЕ </w:t>
      </w:r>
      <w:r w:rsidRPr="003B7E3A">
        <w:rPr>
          <w:rFonts w:ascii="Arial" w:hAnsi="Arial" w:cs="Arial"/>
          <w:color w:val="007635"/>
        </w:rPr>
        <w:t>или у посебној напомени. Уплате и исправке након датума обрачуна нису укључене у овај салдо.</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5. У посебној напомени приказани су износ и датум последње уплате као и укупан дуг на дан обрачуна.</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6. Молимо Вас да обезбедите место за остављање рачуна (празни и закључани поседи)</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 xml:space="preserve">7. Молимо Вас да доставите све промене везане за промену власника, улицу и број Вашег </w:t>
      </w:r>
      <w:r>
        <w:rPr>
          <w:rFonts w:ascii="Arial" w:hAnsi="Arial" w:cs="Arial"/>
          <w:color w:val="007635"/>
        </w:rPr>
        <w:t>објекта</w:t>
      </w:r>
      <w:r w:rsidRPr="003B7E3A">
        <w:rPr>
          <w:rFonts w:ascii="Arial" w:hAnsi="Arial" w:cs="Arial"/>
          <w:color w:val="007635"/>
        </w:rPr>
        <w:t xml:space="preserve">, као и </w:t>
      </w:r>
      <w:r>
        <w:rPr>
          <w:rFonts w:ascii="Arial" w:hAnsi="Arial" w:cs="Arial"/>
          <w:color w:val="007635"/>
        </w:rPr>
        <w:t>промене везане за</w:t>
      </w:r>
      <w:r w:rsidRPr="00887AB3">
        <w:rPr>
          <w:rFonts w:ascii="Arial" w:hAnsi="Arial" w:cs="Arial"/>
          <w:color w:val="FF0000"/>
        </w:rPr>
        <w:t xml:space="preserve"> </w:t>
      </w:r>
      <w:r w:rsidRPr="00887AB3">
        <w:rPr>
          <w:rFonts w:ascii="Arial" w:hAnsi="Arial" w:cs="Arial"/>
          <w:color w:val="007635"/>
        </w:rPr>
        <w:t>површин</w:t>
      </w:r>
      <w:r>
        <w:rPr>
          <w:rFonts w:ascii="Arial" w:hAnsi="Arial" w:cs="Arial"/>
          <w:color w:val="007635"/>
        </w:rPr>
        <w:t>у</w:t>
      </w:r>
      <w:r w:rsidRPr="00887AB3">
        <w:rPr>
          <w:rFonts w:ascii="Arial" w:hAnsi="Arial" w:cs="Arial"/>
          <w:color w:val="007635"/>
        </w:rPr>
        <w:t xml:space="preserve"> простора која </w:t>
      </w:r>
      <w:r>
        <w:rPr>
          <w:rFonts w:ascii="Arial" w:hAnsi="Arial" w:cs="Arial"/>
          <w:color w:val="007635"/>
        </w:rPr>
        <w:t>чини</w:t>
      </w:r>
      <w:r w:rsidRPr="00887AB3">
        <w:rPr>
          <w:rFonts w:ascii="Arial" w:hAnsi="Arial" w:cs="Arial"/>
          <w:color w:val="007635"/>
        </w:rPr>
        <w:t xml:space="preserve"> основицу за обрачун комуналних услуга</w:t>
      </w:r>
      <w:r w:rsidRPr="003B7E3A">
        <w:rPr>
          <w:rFonts w:ascii="Arial" w:hAnsi="Arial" w:cs="Arial"/>
          <w:color w:val="007635"/>
        </w:rPr>
        <w:t xml:space="preserve">. </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8. Молимо Вас да редовно измирујете своје обавезе према ЈКП „Видрак“ Ваљево, како би избегли додатне трошкове камата, утужења или обуставе услуге.</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9. Уколико сматрате да износ на рачуну није правило утврђен молимо да извршите рекламацију у року од 8 дана.</w:t>
      </w:r>
    </w:p>
    <w:p w:rsidR="00093189" w:rsidRDefault="00093189" w:rsidP="00093189">
      <w:pPr>
        <w:spacing w:line="240" w:lineRule="auto"/>
        <w:jc w:val="both"/>
        <w:rPr>
          <w:rFonts w:ascii="Arial" w:hAnsi="Arial" w:cs="Arial"/>
          <w:color w:val="007635"/>
        </w:rPr>
      </w:pPr>
      <w:r w:rsidRPr="003B7E3A">
        <w:rPr>
          <w:rFonts w:ascii="Arial" w:hAnsi="Arial" w:cs="Arial"/>
          <w:color w:val="007635"/>
        </w:rPr>
        <w:t>10. При достави рекламације обавезно се позовите на Вашу корисничку шифру.</w:t>
      </w:r>
    </w:p>
    <w:p w:rsidR="00093189" w:rsidRPr="005F4599" w:rsidRDefault="00093189" w:rsidP="00093189">
      <w:pPr>
        <w:spacing w:line="240" w:lineRule="auto"/>
        <w:jc w:val="both"/>
        <w:rPr>
          <w:rFonts w:ascii="Arial" w:hAnsi="Arial" w:cs="Arial"/>
          <w:color w:val="007635"/>
        </w:rPr>
      </w:pPr>
      <w:r>
        <w:rPr>
          <w:rFonts w:ascii="Arial" w:hAnsi="Arial" w:cs="Arial"/>
          <w:color w:val="007635"/>
        </w:rPr>
        <w:t>11. Ваше обавезе без провизије можете измирити као и до сада на шалтерима благајне у улици Војводе Мишића 50, али и на шалтеру у Градској управи Ваљево у Карађорђевој 64.</w:t>
      </w:r>
    </w:p>
    <w:p w:rsidR="00093189" w:rsidRPr="003B7E3A" w:rsidRDefault="00093189" w:rsidP="00093189">
      <w:pPr>
        <w:jc w:val="center"/>
        <w:rPr>
          <w:rFonts w:ascii="Arial" w:hAnsi="Arial" w:cs="Arial"/>
          <w:color w:val="007635"/>
          <w:sz w:val="32"/>
          <w:szCs w:val="32"/>
        </w:rPr>
      </w:pPr>
      <w:r w:rsidRPr="003B7E3A">
        <w:rPr>
          <w:rFonts w:ascii="Arial" w:hAnsi="Arial" w:cs="Arial"/>
          <w:color w:val="007635"/>
          <w:sz w:val="32"/>
          <w:szCs w:val="32"/>
        </w:rPr>
        <w:t>ХВАЛА НА РАЗУМЕВАЊУ</w:t>
      </w:r>
    </w:p>
    <w:p w:rsidR="00093189" w:rsidRPr="003B7E3A" w:rsidRDefault="001C1EF2" w:rsidP="00093189">
      <w:pPr>
        <w:jc w:val="center"/>
        <w:rPr>
          <w:rFonts w:ascii="Arial" w:hAnsi="Arial" w:cs="Arial"/>
          <w:color w:val="007635"/>
          <w:sz w:val="32"/>
          <w:szCs w:val="32"/>
        </w:rPr>
      </w:pPr>
      <w:r w:rsidRPr="001C1EF2">
        <w:rPr>
          <w:rFonts w:ascii="Calibri" w:hAnsi="Calibri"/>
          <w:noProof/>
          <w:color w:val="auto"/>
          <w:sz w:val="22"/>
          <w:szCs w:val="22"/>
          <w:lang w:eastAsia="en-GB"/>
        </w:rPr>
        <w:pict>
          <v:shapetype id="_x0000_t202" coordsize="21600,21600" o:spt="202" path="m,l,21600r21600,l21600,xe">
            <v:stroke joinstyle="miter"/>
            <v:path gradientshapeok="t" o:connecttype="rect"/>
          </v:shapetype>
          <v:shape id="Text Box 3" o:spid="_x0000_s1027" type="#_x0000_t202" style="position:absolute;left:0;text-align:left;margin-left:-32.9pt;margin-top:36.1pt;width:179.2pt;height:197.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">
            <v:textbox>
              <w:txbxContent>
                <w:p w:rsidR="00E03447" w:rsidRDefault="00E03447" w:rsidP="00093189">
                  <w:pPr>
                    <w:jc w:val="center"/>
                    <w:rPr>
                      <w:rFonts w:ascii="Arial" w:hAnsi="Arial" w:cs="Arial"/>
                      <w:color w:val="007635"/>
                      <w:sz w:val="28"/>
                      <w:szCs w:val="28"/>
                    </w:rPr>
                  </w:pPr>
                </w:p>
                <w:p w:rsidR="00E03447" w:rsidRPr="001B3E24" w:rsidRDefault="00E03447" w:rsidP="00093189">
                  <w:pPr>
                    <w:jc w:val="center"/>
                    <w:rPr>
                      <w:rFonts w:ascii="Arial" w:hAnsi="Arial" w:cs="Arial"/>
                      <w:color w:val="007635"/>
                      <w:sz w:val="28"/>
                      <w:szCs w:val="28"/>
                    </w:rPr>
                  </w:pPr>
                  <w:r w:rsidRPr="001B3E24">
                    <w:rPr>
                      <w:rFonts w:ascii="Arial" w:hAnsi="Arial" w:cs="Arial"/>
                      <w:color w:val="007635"/>
                      <w:sz w:val="28"/>
                      <w:szCs w:val="28"/>
                    </w:rPr>
                    <w:t>ХВАЛА НА РАЗУМЕВАЊУ</w:t>
                  </w:r>
                </w:p>
                <w:p w:rsidR="00E03447" w:rsidRPr="001B3E24" w:rsidRDefault="00E03447" w:rsidP="00093189">
                  <w:pPr>
                    <w:jc w:val="center"/>
                    <w:rPr>
                      <w:rFonts w:ascii="Arial" w:hAnsi="Arial" w:cs="Arial"/>
                      <w:color w:val="007635"/>
                      <w:sz w:val="28"/>
                      <w:szCs w:val="28"/>
                    </w:rPr>
                  </w:pPr>
                  <w:r>
                    <w:rPr>
                      <w:rFonts w:ascii="Arial" w:hAnsi="Arial" w:cs="Arial"/>
                      <w:color w:val="007635"/>
                      <w:sz w:val="28"/>
                      <w:szCs w:val="28"/>
                    </w:rPr>
                    <w:t>ЈКП Видрак</w:t>
                  </w:r>
                  <w:r w:rsidRPr="001B3E24">
                    <w:rPr>
                      <w:rFonts w:ascii="Arial" w:hAnsi="Arial" w:cs="Arial"/>
                      <w:color w:val="007635"/>
                      <w:sz w:val="28"/>
                      <w:szCs w:val="28"/>
                    </w:rPr>
                    <w:t xml:space="preserve"> Ваљево</w:t>
                  </w:r>
                </w:p>
                <w:p w:rsidR="00E03447" w:rsidRDefault="00E03447" w:rsidP="00093189">
                  <w:pPr>
                    <w:jc w:val="center"/>
                  </w:pPr>
                  <w:r>
                    <w:object w:dxaOrig="306" w:dyaOrig="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69.5pt" o:ole="">
                        <v:imagedata r:id="rId13" o:title=""/>
                      </v:shape>
                      <o:OLEObject Type="Embed" ProgID="CorelDraw.Graphic.18" ShapeID="_x0000_i1025" DrawAspect="Content" ObjectID="_1618831776" r:id="rId14"/>
                    </w:object>
                  </w:r>
                </w:p>
              </w:txbxContent>
            </v:textbox>
          </v:shape>
        </w:pict>
      </w:r>
      <w:r w:rsidRPr="001C1EF2">
        <w:rPr>
          <w:rFonts w:ascii="Calibri" w:hAnsi="Calibri"/>
          <w:noProof/>
          <w:color w:val="auto"/>
          <w:sz w:val="22"/>
          <w:szCs w:val="22"/>
          <w:lang w:eastAsia="en-GB"/>
        </w:rPr>
        <w:pict>
          <v:shape id="Text Box 2" o:spid="_x0000_s1026" type="#_x0000_t202" style="position:absolute;left:0;text-align:left;margin-left:151.45pt;margin-top:36.15pt;width:341.15pt;height:197.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">
            <v:textbox>
              <w:txbxContent>
                <w:p w:rsidR="00E03447" w:rsidRPr="00051FB6" w:rsidRDefault="00E03447" w:rsidP="00093189">
                  <w:pPr>
                    <w:jc w:val="center"/>
                    <w:rPr>
                      <w:rFonts w:ascii="Arial" w:hAnsi="Arial" w:cs="Arial"/>
                      <w:color w:val="007635"/>
                      <w:sz w:val="16"/>
                      <w:szCs w:val="16"/>
                    </w:rPr>
                  </w:pPr>
                  <w:r w:rsidRPr="00051FB6">
                    <w:rPr>
                      <w:rFonts w:ascii="Arial" w:hAnsi="Arial" w:cs="Arial"/>
                      <w:color w:val="007635"/>
                      <w:sz w:val="16"/>
                      <w:szCs w:val="16"/>
                    </w:rPr>
                    <w:t>ПРИЈАВА РЕКЛАМАЦИЈЕ НА ИСПРАВНОСТ РАЧУНА</w:t>
                  </w:r>
                </w:p>
                <w:p w:rsidR="00E03447" w:rsidRPr="00051FB6" w:rsidRDefault="00E03447" w:rsidP="00093189">
                  <w:pPr>
                    <w:jc w:val="center"/>
                    <w:rPr>
                      <w:rFonts w:ascii="Arial" w:hAnsi="Arial" w:cs="Arial"/>
                      <w:color w:val="007635"/>
                      <w:sz w:val="16"/>
                      <w:szCs w:val="16"/>
                    </w:rPr>
                  </w:pPr>
                  <w:r w:rsidRPr="00051FB6">
                    <w:rPr>
                      <w:rFonts w:ascii="Arial" w:hAnsi="Arial" w:cs="Arial"/>
                      <w:i/>
                      <w:color w:val="007635"/>
                      <w:sz w:val="16"/>
                      <w:szCs w:val="16"/>
                      <w:u w:val="single"/>
                    </w:rPr>
                    <w:t>Телефоном:</w:t>
                  </w:r>
                  <w:r w:rsidRPr="00051FB6">
                    <w:rPr>
                      <w:rFonts w:ascii="Arial" w:hAnsi="Arial" w:cs="Arial"/>
                      <w:color w:val="007635"/>
                      <w:sz w:val="16"/>
                      <w:szCs w:val="16"/>
                    </w:rPr>
                    <w:t xml:space="preserve"> 014-221-556, кориснички сервис</w:t>
                  </w:r>
                </w:p>
                <w:p w:rsidR="00E03447" w:rsidRPr="00051FB6" w:rsidRDefault="00E03447" w:rsidP="00093189">
                  <w:pPr>
                    <w:jc w:val="center"/>
                    <w:rPr>
                      <w:rFonts w:ascii="Arial" w:hAnsi="Arial" w:cs="Arial"/>
                      <w:color w:val="007635"/>
                      <w:sz w:val="16"/>
                      <w:szCs w:val="16"/>
                    </w:rPr>
                  </w:pPr>
                  <w:r w:rsidRPr="00051FB6">
                    <w:rPr>
                      <w:rFonts w:ascii="Arial" w:hAnsi="Arial" w:cs="Arial"/>
                      <w:color w:val="007635"/>
                      <w:sz w:val="16"/>
                      <w:szCs w:val="16"/>
                    </w:rPr>
                    <w:t>ЈКП „Видрак“ Ваљево, у улици Војводе Мишића 50.</w:t>
                  </w:r>
                </w:p>
                <w:p w:rsidR="00E03447" w:rsidRPr="00051FB6" w:rsidRDefault="00E03447" w:rsidP="00093189">
                  <w:pPr>
                    <w:jc w:val="center"/>
                    <w:rPr>
                      <w:rFonts w:ascii="Arial" w:hAnsi="Arial" w:cs="Arial"/>
                      <w:i/>
                      <w:color w:val="007635"/>
                      <w:sz w:val="16"/>
                      <w:szCs w:val="16"/>
                      <w:u w:val="single"/>
                    </w:rPr>
                  </w:pPr>
                  <w:r w:rsidRPr="00051FB6">
                    <w:rPr>
                      <w:rFonts w:ascii="Arial" w:hAnsi="Arial" w:cs="Arial"/>
                      <w:i/>
                      <w:color w:val="007635"/>
                      <w:sz w:val="16"/>
                      <w:szCs w:val="16"/>
                      <w:u w:val="single"/>
                    </w:rPr>
                    <w:t>Дописом:</w:t>
                  </w:r>
                </w:p>
                <w:p w:rsidR="00E03447" w:rsidRPr="00051FB6" w:rsidRDefault="00E03447" w:rsidP="00093189">
                  <w:pPr>
                    <w:jc w:val="center"/>
                    <w:rPr>
                      <w:rFonts w:ascii="Arial" w:hAnsi="Arial" w:cs="Arial"/>
                      <w:color w:val="007635"/>
                      <w:sz w:val="16"/>
                      <w:szCs w:val="16"/>
                    </w:rPr>
                  </w:pPr>
                  <w:r w:rsidRPr="00051FB6">
                    <w:rPr>
                      <w:rFonts w:ascii="Arial" w:hAnsi="Arial" w:cs="Arial"/>
                      <w:color w:val="007635"/>
                      <w:sz w:val="16"/>
                      <w:szCs w:val="16"/>
                    </w:rPr>
                    <w:t>Потрошач може да изјави рекламацију усмено – надлежној служби за рекламације, телефоном, писаним путем, електронским путем, односно на трајном носачу записа, уз доставу на увид или друге документације.</w:t>
                  </w:r>
                </w:p>
                <w:p w:rsidR="00E03447" w:rsidRPr="00051FB6" w:rsidRDefault="00E03447" w:rsidP="00093189">
                  <w:pPr>
                    <w:jc w:val="center"/>
                    <w:rPr>
                      <w:rFonts w:ascii="Arial" w:hAnsi="Arial" w:cs="Arial"/>
                      <w:color w:val="007635"/>
                      <w:sz w:val="16"/>
                      <w:szCs w:val="16"/>
                    </w:rPr>
                  </w:pPr>
                  <w:r w:rsidRPr="00051FB6">
                    <w:rPr>
                      <w:rFonts w:ascii="Arial" w:hAnsi="Arial" w:cs="Arial"/>
                      <w:color w:val="007635"/>
                      <w:sz w:val="16"/>
                      <w:szCs w:val="16"/>
                    </w:rPr>
                    <w:t>Продавац је дужан да без одлагања, а најкасније у року од осам дана од дана пријема рекламације, писаним или електронским путем одговори потрошачу на изјављену рекламацију.</w:t>
                  </w:r>
                </w:p>
                <w:p w:rsidR="00E03447" w:rsidRPr="00051FB6" w:rsidRDefault="00E03447" w:rsidP="00093189">
                  <w:pPr>
                    <w:jc w:val="center"/>
                    <w:rPr>
                      <w:rFonts w:ascii="Arial" w:hAnsi="Arial" w:cs="Arial"/>
                      <w:i/>
                      <w:color w:val="007635"/>
                      <w:sz w:val="16"/>
                      <w:szCs w:val="16"/>
                      <w:u w:val="single"/>
                    </w:rPr>
                  </w:pPr>
                  <w:r w:rsidRPr="00051FB6">
                    <w:rPr>
                      <w:rFonts w:ascii="Arial" w:hAnsi="Arial" w:cs="Arial"/>
                      <w:i/>
                      <w:color w:val="007635"/>
                      <w:sz w:val="16"/>
                      <w:szCs w:val="16"/>
                      <w:u w:val="single"/>
                    </w:rPr>
                    <w:t>Лично:</w:t>
                  </w:r>
                </w:p>
                <w:p w:rsidR="00E03447" w:rsidRPr="00051FB6" w:rsidRDefault="00E03447" w:rsidP="00093189">
                  <w:pPr>
                    <w:jc w:val="center"/>
                    <w:rPr>
                      <w:rFonts w:ascii="Arial" w:hAnsi="Arial" w:cs="Arial"/>
                      <w:color w:val="007635"/>
                      <w:sz w:val="16"/>
                      <w:szCs w:val="16"/>
                    </w:rPr>
                  </w:pPr>
                  <w:r w:rsidRPr="00051FB6">
                    <w:rPr>
                      <w:rFonts w:ascii="Arial" w:hAnsi="Arial" w:cs="Arial"/>
                      <w:color w:val="007635"/>
                      <w:sz w:val="16"/>
                      <w:szCs w:val="16"/>
                    </w:rPr>
                    <w:t>Посетите нас, Служба за рекламације, Војводе Мишића број 50. Попуните образац за рекламацију који се прослеђује надлежним службама и цео поступак се завршава за највише 8 дана, после чега Вас обавештавамо о исходу поступка.</w:t>
                  </w:r>
                </w:p>
                <w:p w:rsidR="00E03447" w:rsidRDefault="00E03447" w:rsidP="00093189">
                  <w:pPr>
                    <w:jc w:val="center"/>
                    <w:rPr>
                      <w:rFonts w:ascii="Arial" w:hAnsi="Arial" w:cs="Arial"/>
                    </w:rPr>
                  </w:pPr>
                </w:p>
                <w:p w:rsidR="00E03447" w:rsidRPr="009268CC" w:rsidRDefault="00E03447" w:rsidP="00093189">
                  <w:pPr>
                    <w:jc w:val="center"/>
                    <w:rPr>
                      <w:rFonts w:ascii="Arial" w:hAnsi="Arial" w:cs="Arial"/>
                    </w:rPr>
                  </w:pPr>
                </w:p>
              </w:txbxContent>
            </v:textbox>
          </v:shape>
        </w:pict>
      </w:r>
      <w:r w:rsidR="00093189">
        <w:rPr>
          <w:rFonts w:ascii="Arial" w:hAnsi="Arial" w:cs="Arial"/>
          <w:color w:val="007635"/>
          <w:sz w:val="32"/>
          <w:szCs w:val="32"/>
        </w:rPr>
        <w:t>ЈКП Видрак Ваљевo</w:t>
      </w: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P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790EB3" w:rsidRDefault="00790EB3" w:rsidP="00C650C8">
      <w:pP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093189" w:rsidRPr="00E03447" w:rsidRDefault="001D21E5" w:rsidP="006B34D0">
      <w:pPr>
        <w:jc w:val="center"/>
        <w:rPr>
          <w:b/>
          <w:noProof/>
          <w:sz w:val="22"/>
          <w:szCs w:val="22"/>
          <w:lang w:val="sr-Cyrl-CS"/>
        </w:rPr>
      </w:pPr>
      <w:r w:rsidRPr="00E03447">
        <w:rPr>
          <w:b/>
          <w:noProof/>
          <w:sz w:val="22"/>
          <w:szCs w:val="22"/>
        </w:rPr>
        <w:t>4.</w:t>
      </w:r>
      <w:r w:rsidR="006B34D0" w:rsidRPr="00E03447">
        <w:rPr>
          <w:b/>
          <w:noProof/>
          <w:sz w:val="22"/>
          <w:szCs w:val="22"/>
          <w:lang w:val="sr-Cyrl-CS"/>
        </w:rPr>
        <w:t xml:space="preserve">  УСЛОВИ ЗА УЧЕШЋЕ У ПОСТУПКУ ЈАВНЕ НАБАВКЕ ИЗ ЧЛ. 75. И 76. </w:t>
      </w:r>
    </w:p>
    <w:p w:rsidR="006B34D0" w:rsidRPr="00E03447" w:rsidRDefault="006B34D0" w:rsidP="006B34D0">
      <w:pPr>
        <w:jc w:val="center"/>
        <w:rPr>
          <w:b/>
          <w:noProof/>
          <w:sz w:val="22"/>
          <w:szCs w:val="22"/>
          <w:lang w:val="sr-Cyrl-CS"/>
        </w:rPr>
      </w:pPr>
      <w:r w:rsidRPr="00E03447">
        <w:rPr>
          <w:b/>
          <w:noProof/>
          <w:sz w:val="22"/>
          <w:szCs w:val="22"/>
          <w:lang w:val="sr-Cyrl-CS"/>
        </w:rPr>
        <w:t>ЗАКОНА И УПУТСТВО КАКО СЕ ДОКАЗУЈЕ ИСПУЊЕНОСТ ТИХ УСЛОВА</w:t>
      </w:r>
    </w:p>
    <w:p w:rsidR="006B34D0" w:rsidRPr="00E03447" w:rsidRDefault="006B34D0" w:rsidP="006B34D0">
      <w:pPr>
        <w:jc w:val="both"/>
        <w:rPr>
          <w:noProof/>
          <w:sz w:val="22"/>
          <w:szCs w:val="22"/>
          <w:lang w:val="sr-Cyrl-CS"/>
        </w:rPr>
      </w:pPr>
    </w:p>
    <w:p w:rsidR="006B34D0" w:rsidRPr="00E03447" w:rsidRDefault="006B34D0" w:rsidP="006B34D0">
      <w:pPr>
        <w:jc w:val="center"/>
        <w:rPr>
          <w:noProof/>
          <w:sz w:val="22"/>
          <w:szCs w:val="22"/>
          <w:lang w:val="sr-Cyrl-CS"/>
        </w:rPr>
      </w:pPr>
      <w:r w:rsidRPr="00E03447">
        <w:rPr>
          <w:noProof/>
          <w:sz w:val="22"/>
          <w:szCs w:val="22"/>
          <w:lang w:val="sr-Cyrl-CS"/>
        </w:rPr>
        <w:t>УСЛОВИ ЗА УЧЕШЋЕ У ПОСТУПКУ ЈАВНЕ НАБАВКЕ ИЗ ЧЛ. 75. И 76. ЗАКОНА</w:t>
      </w:r>
    </w:p>
    <w:p w:rsidR="006B34D0" w:rsidRPr="00E03447" w:rsidRDefault="006B34D0" w:rsidP="006B34D0">
      <w:pPr>
        <w:jc w:val="both"/>
        <w:rPr>
          <w:noProof/>
          <w:sz w:val="22"/>
          <w:szCs w:val="22"/>
          <w:lang w:val="sr-Cyrl-CS"/>
        </w:rPr>
      </w:pPr>
    </w:p>
    <w:p w:rsidR="006B34D0" w:rsidRPr="00E03447" w:rsidRDefault="00F36357" w:rsidP="00F36357">
      <w:pPr>
        <w:jc w:val="both"/>
        <w:rPr>
          <w:noProof/>
          <w:sz w:val="22"/>
          <w:szCs w:val="22"/>
          <w:lang w:val="sr-Cyrl-CS"/>
        </w:rPr>
      </w:pPr>
      <w:r w:rsidRPr="00E03447">
        <w:rPr>
          <w:b/>
          <w:noProof/>
          <w:sz w:val="22"/>
          <w:szCs w:val="22"/>
          <w:lang w:val="sr-Cyrl-CS"/>
        </w:rPr>
        <w:t>4.1</w:t>
      </w:r>
      <w:r w:rsidRPr="00E03447">
        <w:rPr>
          <w:noProof/>
          <w:sz w:val="22"/>
          <w:szCs w:val="22"/>
          <w:lang w:val="sr-Cyrl-CS"/>
        </w:rPr>
        <w:t>.</w:t>
      </w:r>
      <w:r w:rsidR="00C9014D" w:rsidRPr="00E03447">
        <w:rPr>
          <w:noProof/>
          <w:sz w:val="22"/>
          <w:szCs w:val="22"/>
          <w:lang w:val="sr-Cyrl-CS"/>
        </w:rPr>
        <w:t xml:space="preserve"> </w:t>
      </w:r>
      <w:r w:rsidR="006B34D0" w:rsidRPr="00E03447">
        <w:rPr>
          <w:noProof/>
          <w:sz w:val="22"/>
          <w:szCs w:val="22"/>
          <w:lang w:val="sr-Cyrl-CS"/>
        </w:rPr>
        <w:t xml:space="preserve">Право на учешће у поступку предметне јавне набавке има понуђач који испуњава </w:t>
      </w:r>
      <w:r w:rsidR="006B34D0" w:rsidRPr="00E03447">
        <w:rPr>
          <w:b/>
          <w:noProof/>
          <w:sz w:val="22"/>
          <w:szCs w:val="22"/>
          <w:u w:val="single"/>
          <w:lang w:val="sr-Cyrl-CS"/>
        </w:rPr>
        <w:t>обавезне услове</w:t>
      </w:r>
      <w:r w:rsidR="006B34D0" w:rsidRPr="00E03447">
        <w:rPr>
          <w:noProof/>
          <w:sz w:val="22"/>
          <w:szCs w:val="22"/>
          <w:lang w:val="sr-Cyrl-CS"/>
        </w:rPr>
        <w:t xml:space="preserve"> за учешће у поступку јавне набавке дефинисане чл. 75. Закона, и то:</w:t>
      </w:r>
    </w:p>
    <w:p w:rsidR="006B34D0" w:rsidRPr="00E03447" w:rsidRDefault="006B34D0" w:rsidP="006B34D0">
      <w:pPr>
        <w:jc w:val="both"/>
        <w:rPr>
          <w:noProof/>
          <w:sz w:val="22"/>
          <w:szCs w:val="22"/>
          <w:lang w:val="sr-Cyrl-CS"/>
        </w:rPr>
      </w:pPr>
    </w:p>
    <w:p w:rsidR="006B34D0" w:rsidRPr="00E03447" w:rsidRDefault="006B34D0" w:rsidP="00FF0972">
      <w:pPr>
        <w:pStyle w:val="ListParagraph"/>
        <w:numPr>
          <w:ilvl w:val="0"/>
          <w:numId w:val="2"/>
        </w:numPr>
        <w:jc w:val="both"/>
        <w:rPr>
          <w:noProof/>
          <w:sz w:val="22"/>
          <w:szCs w:val="22"/>
          <w:lang w:val="sr-Cyrl-CS"/>
        </w:rPr>
      </w:pPr>
      <w:r w:rsidRPr="00E03447">
        <w:rPr>
          <w:noProof/>
          <w:sz w:val="22"/>
          <w:szCs w:val="22"/>
          <w:lang w:val="sr-Cyrl-CS"/>
        </w:rPr>
        <w:t>Да је регистрован код надлежног органа, односно уписан у одговарајући регистар (чл. 75. ст. 1. тач. 1) Закона);</w:t>
      </w:r>
    </w:p>
    <w:p w:rsidR="006B34D0" w:rsidRPr="00E03447" w:rsidRDefault="006B34D0" w:rsidP="006B34D0">
      <w:pPr>
        <w:jc w:val="both"/>
        <w:rPr>
          <w:noProof/>
          <w:sz w:val="22"/>
          <w:szCs w:val="22"/>
          <w:lang w:val="sr-Cyrl-CS"/>
        </w:rPr>
      </w:pPr>
    </w:p>
    <w:p w:rsidR="006B34D0" w:rsidRPr="00E03447" w:rsidRDefault="006B34D0" w:rsidP="00FF0972">
      <w:pPr>
        <w:pStyle w:val="ListParagraph"/>
        <w:numPr>
          <w:ilvl w:val="0"/>
          <w:numId w:val="2"/>
        </w:numPr>
        <w:jc w:val="both"/>
        <w:rPr>
          <w:noProof/>
          <w:sz w:val="22"/>
          <w:szCs w:val="22"/>
          <w:lang w:val="sr-Cyrl-CS"/>
        </w:rPr>
      </w:pPr>
      <w:r w:rsidRPr="00E03447">
        <w:rPr>
          <w:noProof/>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E03447" w:rsidRDefault="006B34D0" w:rsidP="006B34D0">
      <w:pPr>
        <w:jc w:val="both"/>
        <w:rPr>
          <w:noProof/>
          <w:sz w:val="22"/>
          <w:szCs w:val="22"/>
          <w:lang w:val="sr-Cyrl-CS"/>
        </w:rPr>
      </w:pPr>
    </w:p>
    <w:p w:rsidR="00C9014D" w:rsidRPr="00E03447" w:rsidRDefault="006B34D0" w:rsidP="00FF0972">
      <w:pPr>
        <w:pStyle w:val="ListParagraph"/>
        <w:numPr>
          <w:ilvl w:val="0"/>
          <w:numId w:val="2"/>
        </w:numPr>
        <w:ind w:left="851"/>
        <w:jc w:val="both"/>
        <w:rPr>
          <w:noProof/>
          <w:sz w:val="22"/>
          <w:szCs w:val="22"/>
          <w:lang w:val="sr-Cyrl-CS"/>
        </w:rPr>
      </w:pPr>
      <w:r w:rsidRPr="00E03447">
        <w:rPr>
          <w:noProof/>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C9014D" w:rsidRPr="00E03447" w:rsidRDefault="00C9014D" w:rsidP="00C9014D">
      <w:pPr>
        <w:pStyle w:val="ListParagraph"/>
        <w:rPr>
          <w:b/>
          <w:noProof/>
          <w:sz w:val="22"/>
          <w:szCs w:val="22"/>
          <w:lang w:val="sr-Cyrl-CS"/>
        </w:rPr>
      </w:pPr>
    </w:p>
    <w:p w:rsidR="006B34D0" w:rsidRPr="00E03447" w:rsidRDefault="006B34D0" w:rsidP="00FF0972">
      <w:pPr>
        <w:pStyle w:val="ListParagraph"/>
        <w:numPr>
          <w:ilvl w:val="0"/>
          <w:numId w:val="2"/>
        </w:numPr>
        <w:ind w:left="851"/>
        <w:jc w:val="both"/>
        <w:rPr>
          <w:noProof/>
          <w:sz w:val="22"/>
          <w:szCs w:val="22"/>
          <w:lang w:val="sr-Cyrl-CS"/>
        </w:rPr>
      </w:pPr>
      <w:r w:rsidRPr="00E03447">
        <w:rPr>
          <w:noProof/>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C9014D" w:rsidRPr="00E03447" w:rsidRDefault="00C9014D" w:rsidP="00C9014D">
      <w:pPr>
        <w:pStyle w:val="ListParagraph"/>
        <w:rPr>
          <w:noProof/>
          <w:sz w:val="22"/>
          <w:szCs w:val="22"/>
          <w:lang w:val="sr-Cyrl-CS"/>
        </w:rPr>
      </w:pPr>
    </w:p>
    <w:p w:rsidR="00C9014D" w:rsidRPr="00E03447" w:rsidRDefault="00C9014D" w:rsidP="00C9014D">
      <w:pPr>
        <w:ind w:left="491"/>
        <w:jc w:val="both"/>
        <w:rPr>
          <w:noProof/>
          <w:sz w:val="22"/>
          <w:szCs w:val="22"/>
          <w:lang w:val="sr-Cyrl-CS"/>
        </w:rPr>
      </w:pPr>
    </w:p>
    <w:p w:rsidR="00C9014D" w:rsidRPr="00E03447" w:rsidRDefault="00F36357" w:rsidP="00C9014D">
      <w:pPr>
        <w:spacing w:line="240" w:lineRule="auto"/>
        <w:jc w:val="both"/>
        <w:rPr>
          <w:b/>
          <w:sz w:val="22"/>
          <w:szCs w:val="22"/>
        </w:rPr>
      </w:pPr>
      <w:r w:rsidRPr="00E03447">
        <w:rPr>
          <w:b/>
          <w:sz w:val="22"/>
          <w:szCs w:val="22"/>
        </w:rPr>
        <w:t>4</w:t>
      </w:r>
      <w:r w:rsidR="00C9014D" w:rsidRPr="00E03447">
        <w:rPr>
          <w:b/>
          <w:sz w:val="22"/>
          <w:szCs w:val="22"/>
        </w:rPr>
        <w:t>.2. Додатни услови</w:t>
      </w:r>
    </w:p>
    <w:p w:rsidR="00C9014D" w:rsidRPr="00E03447" w:rsidRDefault="00C9014D" w:rsidP="00C9014D">
      <w:pPr>
        <w:spacing w:line="240" w:lineRule="auto"/>
        <w:jc w:val="both"/>
        <w:rPr>
          <w:sz w:val="22"/>
          <w:szCs w:val="22"/>
        </w:rPr>
      </w:pPr>
      <w:r w:rsidRPr="00E03447">
        <w:rPr>
          <w:sz w:val="22"/>
          <w:szCs w:val="22"/>
        </w:rPr>
        <w:tab/>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C9014D" w:rsidRPr="00E03447" w:rsidRDefault="00C9014D" w:rsidP="00C9014D">
      <w:pPr>
        <w:spacing w:line="240" w:lineRule="auto"/>
        <w:jc w:val="both"/>
        <w:rPr>
          <w:sz w:val="22"/>
          <w:szCs w:val="22"/>
        </w:rPr>
      </w:pPr>
    </w:p>
    <w:p w:rsidR="00C9014D" w:rsidRPr="00E03447" w:rsidRDefault="00C9014D" w:rsidP="00C9014D">
      <w:pPr>
        <w:shd w:val="clear" w:color="auto" w:fill="C6D9F1" w:themeFill="text2" w:themeFillTint="33"/>
        <w:spacing w:line="240" w:lineRule="auto"/>
        <w:jc w:val="both"/>
        <w:rPr>
          <w:b/>
          <w:sz w:val="22"/>
          <w:szCs w:val="22"/>
        </w:rPr>
      </w:pPr>
      <w:r w:rsidRPr="00E03447">
        <w:rPr>
          <w:b/>
          <w:sz w:val="22"/>
          <w:szCs w:val="22"/>
        </w:rPr>
        <w:t xml:space="preserve">Партија 2: </w:t>
      </w:r>
    </w:p>
    <w:p w:rsidR="00C9014D" w:rsidRPr="00E03447" w:rsidRDefault="00C9014D" w:rsidP="00C9014D">
      <w:pPr>
        <w:tabs>
          <w:tab w:val="left" w:pos="912"/>
        </w:tabs>
        <w:spacing w:line="360" w:lineRule="auto"/>
        <w:jc w:val="both"/>
        <w:rPr>
          <w:sz w:val="22"/>
          <w:szCs w:val="22"/>
        </w:rPr>
      </w:pPr>
      <w:r w:rsidRPr="00E03447">
        <w:rPr>
          <w:sz w:val="22"/>
          <w:szCs w:val="22"/>
        </w:rPr>
        <w:t xml:space="preserve">1. Понуђач располаже довољним кадровским капацитетом - да у радном односу има најмање 2 (два) запослена који могу да изврше предмет јавне набавке. </w:t>
      </w:r>
    </w:p>
    <w:p w:rsidR="00C9014D" w:rsidRPr="00E03447" w:rsidRDefault="00C9014D" w:rsidP="00C9014D">
      <w:pPr>
        <w:tabs>
          <w:tab w:val="left" w:pos="912"/>
        </w:tabs>
        <w:spacing w:line="360" w:lineRule="auto"/>
        <w:jc w:val="both"/>
        <w:rPr>
          <w:sz w:val="22"/>
          <w:szCs w:val="22"/>
        </w:rPr>
      </w:pPr>
      <w:r w:rsidRPr="00E03447">
        <w:rPr>
          <w:b/>
          <w:sz w:val="22"/>
          <w:szCs w:val="22"/>
          <w:u w:val="single"/>
        </w:rPr>
        <w:t>Доказ:</w:t>
      </w:r>
      <w:r w:rsidRPr="00E03447">
        <w:rPr>
          <w:sz w:val="22"/>
          <w:szCs w:val="22"/>
        </w:rPr>
        <w:t xml:space="preserve"> Фотокопије М образаца, фотокопије уговора о раду или уговора о делу, уговора о обављању привремених и повремених послова или о пословно - техничкој сарадњи. </w:t>
      </w:r>
    </w:p>
    <w:p w:rsidR="00C9014D" w:rsidRPr="00E03447" w:rsidRDefault="00C9014D" w:rsidP="00C9014D">
      <w:pPr>
        <w:tabs>
          <w:tab w:val="left" w:pos="912"/>
        </w:tabs>
        <w:spacing w:line="360" w:lineRule="auto"/>
        <w:jc w:val="both"/>
        <w:rPr>
          <w:sz w:val="22"/>
          <w:szCs w:val="22"/>
        </w:rPr>
      </w:pPr>
      <w:r w:rsidRPr="00E03447">
        <w:rPr>
          <w:sz w:val="22"/>
          <w:szCs w:val="22"/>
        </w:rPr>
        <w:t>2. Понуђач располаже довољним техничким капацитетом - да располаже доставним возилом.</w:t>
      </w:r>
    </w:p>
    <w:p w:rsidR="00C9014D" w:rsidRPr="00E03447" w:rsidRDefault="00C9014D" w:rsidP="00C9014D">
      <w:pPr>
        <w:tabs>
          <w:tab w:val="left" w:pos="912"/>
        </w:tabs>
        <w:spacing w:line="360" w:lineRule="auto"/>
        <w:jc w:val="both"/>
        <w:rPr>
          <w:sz w:val="22"/>
          <w:szCs w:val="22"/>
        </w:rPr>
      </w:pPr>
      <w:r w:rsidRPr="00E03447">
        <w:rPr>
          <w:sz w:val="22"/>
          <w:szCs w:val="22"/>
        </w:rPr>
        <w:t xml:space="preserve"> </w:t>
      </w:r>
      <w:r w:rsidRPr="00E03447">
        <w:rPr>
          <w:b/>
          <w:sz w:val="22"/>
          <w:szCs w:val="22"/>
          <w:u w:val="single"/>
        </w:rPr>
        <w:t>Доказ:</w:t>
      </w:r>
      <w:r w:rsidRPr="00E03447">
        <w:rPr>
          <w:sz w:val="22"/>
          <w:szCs w:val="22"/>
        </w:rPr>
        <w:t xml:space="preserve"> Фотокопија саобраћајне дозволе или неког другог правног акта – уговор о закупу и сл. (Напомена: уговор о закупу треба да се односи на временски период од најмање 12 (дванаест) месеци рачунајући од дана отварања понуда за предметну јавну набавку) </w:t>
      </w:r>
    </w:p>
    <w:p w:rsidR="00C9014D" w:rsidRPr="00E03447" w:rsidRDefault="00C9014D" w:rsidP="00C9014D">
      <w:pPr>
        <w:tabs>
          <w:tab w:val="left" w:pos="912"/>
        </w:tabs>
        <w:spacing w:line="360" w:lineRule="auto"/>
        <w:jc w:val="both"/>
        <w:rPr>
          <w:sz w:val="22"/>
          <w:szCs w:val="22"/>
        </w:rPr>
      </w:pPr>
      <w:r w:rsidRPr="00E03447">
        <w:rPr>
          <w:sz w:val="22"/>
          <w:szCs w:val="22"/>
        </w:rPr>
        <w:t xml:space="preserve">3. Понуђач располаже довољним финансијским капацитетом – да је у претходној години (2018-ој години) имао укупан пословни приход од испоруке штампаних образаца и рачуна већи од 400.000,00 динара. </w:t>
      </w:r>
    </w:p>
    <w:p w:rsidR="00C9014D" w:rsidRPr="00E03447" w:rsidRDefault="00C9014D" w:rsidP="00C9014D">
      <w:pPr>
        <w:tabs>
          <w:tab w:val="left" w:pos="912"/>
        </w:tabs>
        <w:spacing w:line="360" w:lineRule="auto"/>
        <w:jc w:val="both"/>
        <w:rPr>
          <w:sz w:val="22"/>
          <w:szCs w:val="22"/>
        </w:rPr>
      </w:pPr>
      <w:r w:rsidRPr="00E03447">
        <w:rPr>
          <w:b/>
          <w:sz w:val="22"/>
          <w:szCs w:val="22"/>
          <w:u w:val="single"/>
        </w:rPr>
        <w:t>Доказ:</w:t>
      </w:r>
      <w:r w:rsidRPr="00E03447">
        <w:rPr>
          <w:sz w:val="22"/>
          <w:szCs w:val="22"/>
        </w:rPr>
        <w:t xml:space="preserve"> Оверене потврде наручиоца о испорученом штампаном материјалу или неоверене копије уговора и фактура издатих на основу тих уговора.</w:t>
      </w:r>
    </w:p>
    <w:p w:rsidR="00C9014D" w:rsidRPr="00E03447" w:rsidRDefault="00F36357" w:rsidP="00C9014D">
      <w:pPr>
        <w:tabs>
          <w:tab w:val="left" w:pos="912"/>
        </w:tabs>
        <w:spacing w:line="360" w:lineRule="auto"/>
        <w:jc w:val="both"/>
        <w:rPr>
          <w:b/>
          <w:sz w:val="22"/>
          <w:szCs w:val="22"/>
        </w:rPr>
      </w:pPr>
      <w:r w:rsidRPr="00E03447">
        <w:rPr>
          <w:sz w:val="22"/>
          <w:szCs w:val="22"/>
        </w:rPr>
        <w:lastRenderedPageBreak/>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1D21E5" w:rsidRPr="00E03447" w:rsidRDefault="001D21E5" w:rsidP="001D21E5">
      <w:pPr>
        <w:spacing w:line="240" w:lineRule="auto"/>
        <w:jc w:val="both"/>
        <w:rPr>
          <w:sz w:val="22"/>
          <w:szCs w:val="22"/>
        </w:rPr>
      </w:pPr>
      <w:r w:rsidRPr="00E03447">
        <w:rPr>
          <w:b/>
          <w:noProof/>
          <w:sz w:val="22"/>
          <w:szCs w:val="22"/>
          <w:lang w:val="sr-Cyrl-CS"/>
        </w:rPr>
        <w:t>4</w:t>
      </w:r>
      <w:r w:rsidR="006B34D0" w:rsidRPr="00E03447">
        <w:rPr>
          <w:b/>
          <w:noProof/>
          <w:sz w:val="22"/>
          <w:szCs w:val="22"/>
          <w:lang w:val="sr-Cyrl-CS"/>
        </w:rPr>
        <w:t>.3.</w:t>
      </w:r>
      <w:r w:rsidR="006B34D0" w:rsidRPr="00E03447">
        <w:rPr>
          <w:noProof/>
          <w:sz w:val="22"/>
          <w:szCs w:val="22"/>
          <w:lang w:val="sr-Cyrl-CS"/>
        </w:rPr>
        <w:t xml:space="preserve"> </w:t>
      </w:r>
      <w:r w:rsidRPr="00E03447">
        <w:rPr>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B34D0" w:rsidRPr="00E03447" w:rsidRDefault="006B34D0" w:rsidP="006B34D0">
      <w:pPr>
        <w:jc w:val="both"/>
        <w:rPr>
          <w:noProof/>
          <w:sz w:val="22"/>
          <w:szCs w:val="22"/>
          <w:lang w:val="sr-Cyrl-CS"/>
        </w:rPr>
      </w:pPr>
      <w:r w:rsidRPr="00E03447">
        <w:rPr>
          <w:noProof/>
          <w:sz w:val="22"/>
          <w:szCs w:val="22"/>
          <w:lang w:val="sr-Cyrl-CS"/>
        </w:rPr>
        <w:t xml:space="preserve"> </w:t>
      </w:r>
    </w:p>
    <w:p w:rsidR="006B34D0" w:rsidRPr="00E03447" w:rsidRDefault="001D21E5" w:rsidP="001D21E5">
      <w:pPr>
        <w:jc w:val="both"/>
        <w:rPr>
          <w:noProof/>
          <w:sz w:val="22"/>
          <w:szCs w:val="22"/>
          <w:lang w:val="sr-Cyrl-CS"/>
        </w:rPr>
      </w:pPr>
      <w:r w:rsidRPr="00E03447">
        <w:rPr>
          <w:b/>
          <w:noProof/>
          <w:sz w:val="22"/>
          <w:szCs w:val="22"/>
          <w:lang w:val="sr-Cyrl-CS"/>
        </w:rPr>
        <w:t>4</w:t>
      </w:r>
      <w:r w:rsidR="006B34D0" w:rsidRPr="00E03447">
        <w:rPr>
          <w:b/>
          <w:noProof/>
          <w:sz w:val="22"/>
          <w:szCs w:val="22"/>
          <w:lang w:val="sr-Cyrl-CS"/>
        </w:rPr>
        <w:t>.4.</w:t>
      </w:r>
      <w:r w:rsidR="006B34D0" w:rsidRPr="00E03447">
        <w:rPr>
          <w:noProof/>
          <w:sz w:val="22"/>
          <w:szCs w:val="22"/>
          <w:lang w:val="sr-Cyrl-CS"/>
        </w:rPr>
        <w:t xml:space="preserve"> </w:t>
      </w:r>
      <w:r w:rsidRPr="00E03447">
        <w:rPr>
          <w:sz w:val="22"/>
          <w:szCs w:val="22"/>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1D21E5" w:rsidRPr="00E03447" w:rsidRDefault="001D21E5" w:rsidP="001D21E5">
      <w:pPr>
        <w:jc w:val="both"/>
        <w:rPr>
          <w:noProof/>
          <w:sz w:val="22"/>
          <w:szCs w:val="22"/>
          <w:lang w:val="sr-Cyrl-CS"/>
        </w:rPr>
      </w:pPr>
    </w:p>
    <w:p w:rsidR="006B34D0" w:rsidRPr="00E03447" w:rsidRDefault="00F36357" w:rsidP="006B34D0">
      <w:pPr>
        <w:jc w:val="center"/>
        <w:rPr>
          <w:b/>
          <w:noProof/>
          <w:sz w:val="22"/>
          <w:szCs w:val="22"/>
          <w:lang w:val="sr-Cyrl-CS"/>
        </w:rPr>
      </w:pPr>
      <w:r w:rsidRPr="00E03447">
        <w:rPr>
          <w:b/>
          <w:noProof/>
          <w:sz w:val="22"/>
          <w:szCs w:val="22"/>
          <w:lang w:val="sr-Cyrl-CS"/>
        </w:rPr>
        <w:t>4.а</w:t>
      </w:r>
      <w:r w:rsidR="006B34D0" w:rsidRPr="00E03447">
        <w:rPr>
          <w:b/>
          <w:noProof/>
          <w:sz w:val="22"/>
          <w:szCs w:val="22"/>
          <w:lang w:val="sr-Cyrl-CS"/>
        </w:rPr>
        <w:t>. УПУТСТВО КАКО СЕ ДОКАЗУЈЕ ИСПУЊЕНОСТ УСЛОВА</w:t>
      </w:r>
    </w:p>
    <w:p w:rsidR="006B34D0" w:rsidRPr="00E03447" w:rsidRDefault="006B34D0" w:rsidP="006B34D0">
      <w:pPr>
        <w:jc w:val="both"/>
        <w:rPr>
          <w:noProof/>
          <w:sz w:val="22"/>
          <w:szCs w:val="22"/>
          <w:lang w:val="sr-Cyrl-CS"/>
        </w:rPr>
      </w:pPr>
    </w:p>
    <w:p w:rsidR="001D21E5" w:rsidRPr="00E03447" w:rsidRDefault="00F36357" w:rsidP="001D21E5">
      <w:pPr>
        <w:spacing w:line="240" w:lineRule="auto"/>
        <w:jc w:val="both"/>
        <w:rPr>
          <w:sz w:val="22"/>
          <w:szCs w:val="22"/>
        </w:rPr>
      </w:pPr>
      <w:r w:rsidRPr="00E03447">
        <w:rPr>
          <w:b/>
          <w:sz w:val="22"/>
          <w:szCs w:val="22"/>
        </w:rPr>
        <w:t>4</w:t>
      </w:r>
      <w:r w:rsidR="002E3DB0" w:rsidRPr="00E03447">
        <w:rPr>
          <w:b/>
          <w:sz w:val="22"/>
          <w:szCs w:val="22"/>
        </w:rPr>
        <w:t>а.1</w:t>
      </w:r>
      <w:r w:rsidR="001D21E5" w:rsidRPr="00E03447">
        <w:rPr>
          <w:sz w:val="22"/>
          <w:szCs w:val="22"/>
        </w:rPr>
        <w:t xml:space="preserve"> Испуњеност обавезних и додатних услова за учешће у поступку предметне јавне набавке за све партије, понуђач доказује достављење следећих доказа: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w:t>
      </w:r>
      <w:r w:rsidRPr="00E03447">
        <w:rPr>
          <w:sz w:val="22"/>
          <w:szCs w:val="22"/>
        </w:rPr>
        <w:tab/>
      </w:r>
      <w:r w:rsidRPr="00E03447">
        <w:rPr>
          <w:b/>
          <w:sz w:val="22"/>
          <w:szCs w:val="22"/>
        </w:rPr>
        <w:t>Услов из чл. 75. ст. 1. тач. 1) Закона</w:t>
      </w:r>
      <w:r w:rsidRPr="00E03447">
        <w:rPr>
          <w:sz w:val="22"/>
          <w:szCs w:val="22"/>
        </w:rPr>
        <w:t xml:space="preserve"> - Доказ: Извод из регистра Агенције за привредне регистре, односно извод из регистра надлежног Привредног суда):</w:t>
      </w:r>
    </w:p>
    <w:p w:rsidR="001D21E5" w:rsidRPr="00E03447" w:rsidRDefault="001D21E5" w:rsidP="001D21E5">
      <w:pPr>
        <w:spacing w:line="240" w:lineRule="auto"/>
        <w:jc w:val="both"/>
        <w:rPr>
          <w:sz w:val="22"/>
          <w:szCs w:val="22"/>
        </w:rPr>
      </w:pPr>
      <w:r w:rsidRPr="00E03447">
        <w:rPr>
          <w:sz w:val="22"/>
          <w:szCs w:val="22"/>
        </w:rPr>
        <w:t>•</w:t>
      </w:r>
      <w:r w:rsidRPr="00E03447">
        <w:rPr>
          <w:sz w:val="22"/>
          <w:szCs w:val="22"/>
        </w:rPr>
        <w:tab/>
      </w:r>
      <w:r w:rsidRPr="00E03447">
        <w:rPr>
          <w:b/>
          <w:sz w:val="22"/>
          <w:szCs w:val="22"/>
        </w:rPr>
        <w:t>Услов из чл. 75. ст. 1. тач. 2)</w:t>
      </w:r>
      <w:r w:rsidRPr="00E03447">
        <w:rPr>
          <w:sz w:val="22"/>
          <w:szCs w:val="22"/>
        </w:rPr>
        <w:t xml:space="preserve"> </w:t>
      </w:r>
      <w:r w:rsidRPr="00E03447">
        <w:rPr>
          <w:b/>
          <w:sz w:val="22"/>
          <w:szCs w:val="22"/>
        </w:rPr>
        <w:t>Закона</w:t>
      </w:r>
      <w:r w:rsidRPr="00E03447">
        <w:rPr>
          <w:sz w:val="22"/>
          <w:szCs w:val="22"/>
        </w:rPr>
        <w:t xml:space="preserve"> - Доказ: </w:t>
      </w:r>
      <w:r w:rsidRPr="00E03447">
        <w:rPr>
          <w:i/>
          <w:sz w:val="22"/>
          <w:szCs w:val="22"/>
        </w:rPr>
        <w:t>Правна лица:</w:t>
      </w:r>
    </w:p>
    <w:p w:rsidR="001D21E5" w:rsidRPr="00E03447" w:rsidRDefault="001D21E5" w:rsidP="001D21E5">
      <w:pPr>
        <w:spacing w:line="240" w:lineRule="auto"/>
        <w:jc w:val="both"/>
        <w:rPr>
          <w:sz w:val="22"/>
          <w:szCs w:val="22"/>
        </w:rPr>
      </w:pPr>
      <w:r w:rsidRPr="00E03447">
        <w:rPr>
          <w:b/>
          <w:sz w:val="22"/>
          <w:szCs w:val="22"/>
        </w:rPr>
        <w:t>1)</w:t>
      </w:r>
      <w:r w:rsidRPr="00E03447">
        <w:rPr>
          <w:sz w:val="22"/>
          <w:szCs w:val="22"/>
        </w:rPr>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1D21E5" w:rsidRPr="00E03447" w:rsidRDefault="001D21E5" w:rsidP="001D21E5">
      <w:pPr>
        <w:spacing w:line="240" w:lineRule="auto"/>
        <w:jc w:val="both"/>
        <w:rPr>
          <w:sz w:val="22"/>
          <w:szCs w:val="22"/>
        </w:rPr>
      </w:pPr>
      <w:r w:rsidRPr="00E03447">
        <w:rPr>
          <w:b/>
          <w:sz w:val="22"/>
          <w:szCs w:val="22"/>
        </w:rPr>
        <w:t>2)</w:t>
      </w:r>
      <w:r w:rsidRPr="00E03447">
        <w:rPr>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1E5" w:rsidRPr="00E03447" w:rsidRDefault="001D21E5" w:rsidP="001D21E5">
      <w:pPr>
        <w:spacing w:line="240" w:lineRule="auto"/>
        <w:jc w:val="both"/>
        <w:rPr>
          <w:sz w:val="22"/>
          <w:szCs w:val="22"/>
        </w:rPr>
      </w:pPr>
      <w:r w:rsidRPr="00E03447">
        <w:rPr>
          <w:b/>
          <w:sz w:val="22"/>
          <w:szCs w:val="22"/>
        </w:rPr>
        <w:t>3)</w:t>
      </w:r>
      <w:r w:rsidRPr="00E03447">
        <w:rPr>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1D21E5" w:rsidRPr="00E03447" w:rsidRDefault="001D21E5" w:rsidP="001D21E5">
      <w:pPr>
        <w:spacing w:line="240" w:lineRule="auto"/>
        <w:jc w:val="both"/>
        <w:rPr>
          <w:sz w:val="22"/>
          <w:szCs w:val="22"/>
        </w:rPr>
      </w:pPr>
      <w:r w:rsidRPr="00E03447">
        <w:rPr>
          <w:sz w:val="22"/>
          <w:szCs w:val="22"/>
        </w:rPr>
        <w:tab/>
      </w:r>
      <w:r w:rsidRPr="00E03447">
        <w:rPr>
          <w:i/>
          <w:sz w:val="22"/>
          <w:szCs w:val="22"/>
        </w:rPr>
        <w:t>Предузетници и физичка лица</w:t>
      </w:r>
      <w:r w:rsidRPr="00E03447">
        <w:rPr>
          <w:sz w:val="22"/>
          <w:szCs w:val="22"/>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D21E5" w:rsidRPr="00E03447" w:rsidRDefault="001D21E5" w:rsidP="001D21E5">
      <w:pPr>
        <w:spacing w:line="240" w:lineRule="auto"/>
        <w:jc w:val="both"/>
        <w:rPr>
          <w:i/>
          <w:sz w:val="22"/>
          <w:szCs w:val="22"/>
        </w:rPr>
      </w:pPr>
      <w:r w:rsidRPr="00E03447">
        <w:rPr>
          <w:sz w:val="22"/>
          <w:szCs w:val="22"/>
        </w:rPr>
        <w:t xml:space="preserve">            </w:t>
      </w:r>
      <w:r w:rsidRPr="00E03447">
        <w:rPr>
          <w:i/>
          <w:sz w:val="22"/>
          <w:szCs w:val="22"/>
        </w:rPr>
        <w:t>Доказ не може бити старији од два месеца пре отварања понуда;</w:t>
      </w:r>
    </w:p>
    <w:p w:rsidR="001D21E5" w:rsidRPr="00E03447" w:rsidRDefault="001D21E5" w:rsidP="001D21E5">
      <w:pPr>
        <w:spacing w:line="240" w:lineRule="auto"/>
        <w:jc w:val="both"/>
        <w:rPr>
          <w:sz w:val="22"/>
          <w:szCs w:val="22"/>
        </w:rPr>
      </w:pPr>
      <w:r w:rsidRPr="00E03447">
        <w:rPr>
          <w:sz w:val="22"/>
          <w:szCs w:val="22"/>
        </w:rPr>
        <w:t xml:space="preserve"> </w:t>
      </w:r>
    </w:p>
    <w:p w:rsidR="001D21E5" w:rsidRPr="00E03447" w:rsidRDefault="001D21E5" w:rsidP="001D21E5">
      <w:pPr>
        <w:spacing w:line="240" w:lineRule="auto"/>
        <w:jc w:val="both"/>
        <w:rPr>
          <w:sz w:val="22"/>
          <w:szCs w:val="22"/>
        </w:rPr>
      </w:pPr>
      <w:r w:rsidRPr="00E03447">
        <w:rPr>
          <w:sz w:val="22"/>
          <w:szCs w:val="22"/>
        </w:rPr>
        <w:t>ПОСЕБНА НАПОМЕНА:  Уколико Уверење Основног суда не обухвата податке из казнене евиденције за кривична дела која су у надлежности Основног суда доставити и  УВЕРЕЊЕ ВИШЕГ СУДА на чијем подручју је седиште домаћег правног лица, односно седиште представништва или пгранка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w:t>
      </w:r>
      <w:r w:rsidRPr="00E03447">
        <w:rPr>
          <w:sz w:val="22"/>
          <w:szCs w:val="22"/>
        </w:rPr>
        <w:tab/>
      </w:r>
      <w:r w:rsidRPr="00E03447">
        <w:rPr>
          <w:b/>
          <w:sz w:val="22"/>
          <w:szCs w:val="22"/>
        </w:rPr>
        <w:t>Услов из чл. 75. ст. 1. тач. 4) Закона</w:t>
      </w:r>
      <w:r w:rsidRPr="00E03447">
        <w:rPr>
          <w:sz w:val="22"/>
          <w:szCs w:val="22"/>
        </w:rPr>
        <w:t xml:space="preserve"> - Доказ: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D21E5" w:rsidRPr="00E03447" w:rsidRDefault="001D21E5" w:rsidP="001D21E5">
      <w:pPr>
        <w:spacing w:line="240" w:lineRule="auto"/>
        <w:jc w:val="both"/>
        <w:rPr>
          <w:i/>
          <w:sz w:val="22"/>
          <w:szCs w:val="22"/>
        </w:rPr>
      </w:pPr>
      <w:r w:rsidRPr="00E03447">
        <w:rPr>
          <w:sz w:val="22"/>
          <w:szCs w:val="22"/>
        </w:rPr>
        <w:t xml:space="preserve">            </w:t>
      </w:r>
      <w:r w:rsidRPr="00E03447">
        <w:rPr>
          <w:i/>
          <w:sz w:val="22"/>
          <w:szCs w:val="22"/>
        </w:rPr>
        <w:t>Доказ не може бити старији од два месеца пре отварања понуда;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w:t>
      </w:r>
      <w:r w:rsidRPr="00E03447">
        <w:rPr>
          <w:sz w:val="22"/>
          <w:szCs w:val="22"/>
        </w:rPr>
        <w:tab/>
      </w:r>
      <w:r w:rsidRPr="00E03447">
        <w:rPr>
          <w:b/>
          <w:sz w:val="22"/>
          <w:szCs w:val="22"/>
        </w:rPr>
        <w:t>Услов из чл. 75. ст. 2 –Доказ</w:t>
      </w:r>
      <w:r w:rsidRPr="00E03447">
        <w:rPr>
          <w:sz w:val="22"/>
          <w:szCs w:val="22"/>
        </w:rPr>
        <w:t>: Потписан и оверен Образац изјаве (Образац изјаве). Изјава мора да буде потписана од стране овлашћеног лица и оверена печатом.</w:t>
      </w:r>
    </w:p>
    <w:p w:rsidR="001D21E5" w:rsidRPr="00E03447" w:rsidRDefault="001D21E5" w:rsidP="001D21E5">
      <w:pPr>
        <w:spacing w:line="240" w:lineRule="auto"/>
        <w:jc w:val="both"/>
        <w:rPr>
          <w:sz w:val="22"/>
          <w:szCs w:val="22"/>
        </w:rPr>
      </w:pPr>
      <w:r w:rsidRPr="00E03447">
        <w:rPr>
          <w:sz w:val="22"/>
          <w:szCs w:val="22"/>
        </w:rPr>
        <w:lastRenderedPageBreak/>
        <w:tab/>
        <w:t>Уколико понуду посноси група понуђача: Изјава мора бити потписана од стране овлашћеног лица сваког понуђача из групе понуђача и оверена печатом.</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Уколико понуду подноси група понуђача понуђач је дужан да за сваког члана групе достави наведене доказе да испуњава услове из чл.75.ст.1. тач. 1) до 4), а доказ из чл.75. ст.1.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Уколико понуђач подноси понуду са подизвођачем: понуђач је дужан да за подизвођача достави доказе да испуњуава услове из чл.75.ст.1.тач.1) до 4) Закона, а доказ из чл.75.ст.1. тач.5)Закона, за део набавке који ће понуђач извршити преко подизвођача.</w:t>
      </w:r>
    </w:p>
    <w:p w:rsidR="001D21E5" w:rsidRPr="00E03447" w:rsidRDefault="001D21E5" w:rsidP="001D21E5">
      <w:pPr>
        <w:spacing w:line="240" w:lineRule="auto"/>
        <w:jc w:val="both"/>
        <w:rPr>
          <w:sz w:val="22"/>
          <w:szCs w:val="22"/>
        </w:rPr>
      </w:pPr>
      <w:r w:rsidRPr="00E03447">
        <w:rPr>
          <w:sz w:val="22"/>
          <w:szCs w:val="22"/>
        </w:rPr>
        <w:t xml:space="preserve">        Наведене доказе о испуњености обавезним услова понуђач доставља за сваку партију посебно и може их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Понуђачи који су регистровану у Регистру понуђача који води Агенција за привредне регистре не морају да доставе докате за услове из чл.75. ст.1. тач. 1) до 4)Закона о јавним набавкама, већ могу да уз своју понуду доставе копију интернет странее где се види да су уписани у регистар понуђача, односно да у понуду наведу интернет страну на којој су тражени подаци јавно доступни. У супротном, ако нису уписани у регистар понуђача, понуђач је дужан да достави све тражене доказе. Понуда понуђача који не достави тражене доказе биће одбијена због битних недостатака.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Ако понуђач има седиште и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 xml:space="preserve">Понуђач је дужан да без одлагања писмено обавести наручиоца о билој којој промени у вези са испуњеношћу услова из поступка јавне набавке, која наступи до доношења одлуке , односно закључивања уговора, односно током важења уговора о јавној набавци и да је документ на прописани начин. </w:t>
      </w:r>
    </w:p>
    <w:p w:rsidR="002E3DB0" w:rsidRPr="00E03447" w:rsidRDefault="002E3DB0" w:rsidP="001D21E5">
      <w:pPr>
        <w:pStyle w:val="Normal2"/>
        <w:shd w:val="clear" w:color="auto" w:fill="FFFFFF"/>
        <w:autoSpaceDE w:val="0"/>
        <w:autoSpaceDN w:val="0"/>
        <w:adjustRightInd w:val="0"/>
        <w:spacing w:before="0" w:beforeAutospacing="0" w:after="0" w:afterAutospacing="0"/>
        <w:rPr>
          <w:b/>
          <w:sz w:val="22"/>
          <w:szCs w:val="22"/>
        </w:rPr>
      </w:pPr>
    </w:p>
    <w:p w:rsidR="002E3DB0" w:rsidRPr="00E03447" w:rsidRDefault="00F36357" w:rsidP="002E3DB0">
      <w:pPr>
        <w:pStyle w:val="Normal2"/>
        <w:shd w:val="clear" w:color="auto" w:fill="FFFFFF"/>
        <w:autoSpaceDE w:val="0"/>
        <w:autoSpaceDN w:val="0"/>
        <w:adjustRightInd w:val="0"/>
        <w:spacing w:before="0" w:beforeAutospacing="0" w:after="0" w:afterAutospacing="0"/>
        <w:rPr>
          <w:b/>
          <w:sz w:val="22"/>
          <w:szCs w:val="22"/>
        </w:rPr>
      </w:pPr>
      <w:r w:rsidRPr="00E03447">
        <w:rPr>
          <w:b/>
          <w:sz w:val="22"/>
          <w:szCs w:val="22"/>
        </w:rPr>
        <w:t>4</w:t>
      </w:r>
      <w:r w:rsidR="002E3DB0" w:rsidRPr="00E03447">
        <w:rPr>
          <w:b/>
          <w:sz w:val="22"/>
          <w:szCs w:val="22"/>
        </w:rPr>
        <w:t>a.2. Упутство како се доказује испуњеност услова из члана 76. ЗЈН:</w:t>
      </w:r>
    </w:p>
    <w:p w:rsidR="002E3DB0" w:rsidRPr="00E03447" w:rsidRDefault="002E3DB0" w:rsidP="002E3DB0">
      <w:pPr>
        <w:pStyle w:val="Normal2"/>
        <w:shd w:val="clear" w:color="auto" w:fill="FFFFFF"/>
        <w:autoSpaceDE w:val="0"/>
        <w:autoSpaceDN w:val="0"/>
        <w:adjustRightInd w:val="0"/>
        <w:spacing w:before="0" w:beforeAutospacing="0" w:after="0" w:afterAutospacing="0"/>
        <w:rPr>
          <w:sz w:val="22"/>
          <w:szCs w:val="22"/>
        </w:rPr>
      </w:pPr>
      <w:r w:rsidRPr="00E03447">
        <w:rPr>
          <w:sz w:val="22"/>
          <w:szCs w:val="22"/>
        </w:rPr>
        <w:tab/>
        <w:t xml:space="preserve">Испуњеност </w:t>
      </w:r>
      <w:r w:rsidRPr="00E03447">
        <w:rPr>
          <w:b/>
          <w:sz w:val="22"/>
          <w:szCs w:val="22"/>
        </w:rPr>
        <w:t>додатних услова</w:t>
      </w:r>
      <w:r w:rsidRPr="00E03447">
        <w:rPr>
          <w:sz w:val="22"/>
          <w:szCs w:val="22"/>
        </w:rPr>
        <w:t xml:space="preserve"> за учешће у поступку предметне јавне набавке, понуђач доказује достављањем следећег доказа:</w:t>
      </w:r>
    </w:p>
    <w:p w:rsidR="00CA1A2C" w:rsidRPr="00E03447" w:rsidRDefault="002E3DB0" w:rsidP="00CA1A2C">
      <w:pPr>
        <w:spacing w:line="240" w:lineRule="auto"/>
        <w:jc w:val="both"/>
        <w:rPr>
          <w:sz w:val="22"/>
          <w:szCs w:val="22"/>
        </w:rPr>
      </w:pPr>
      <w:r w:rsidRPr="00E03447">
        <w:rPr>
          <w:b/>
          <w:sz w:val="22"/>
          <w:szCs w:val="22"/>
        </w:rPr>
        <w:t>Партија 2</w:t>
      </w:r>
      <w:r w:rsidRPr="00E03447">
        <w:rPr>
          <w:sz w:val="22"/>
          <w:szCs w:val="22"/>
        </w:rPr>
        <w:t>:</w:t>
      </w:r>
    </w:p>
    <w:p w:rsidR="002E3DB0" w:rsidRPr="00E03447" w:rsidRDefault="002E3DB0" w:rsidP="00CA1A2C">
      <w:pPr>
        <w:spacing w:line="240" w:lineRule="auto"/>
        <w:jc w:val="both"/>
        <w:rPr>
          <w:sz w:val="22"/>
          <w:szCs w:val="22"/>
        </w:rPr>
      </w:pPr>
      <w:r w:rsidRPr="00E03447">
        <w:rPr>
          <w:sz w:val="22"/>
          <w:szCs w:val="22"/>
        </w:rPr>
        <w:t xml:space="preserve">Доказ за </w:t>
      </w:r>
      <w:r w:rsidRPr="00E03447">
        <w:rPr>
          <w:b/>
          <w:sz w:val="22"/>
          <w:szCs w:val="22"/>
        </w:rPr>
        <w:t>кадровски капацитет</w:t>
      </w:r>
      <w:r w:rsidRPr="00E03447">
        <w:rPr>
          <w:sz w:val="22"/>
          <w:szCs w:val="22"/>
        </w:rPr>
        <w:t>: Фотокопије М образаца, фотокопије уговора о раду или уговора о делу, уговора о обављању привремених и повремених послова или о пословно - техничкој сарадњи</w:t>
      </w:r>
      <w:r w:rsidR="00F36357" w:rsidRPr="00E03447">
        <w:rPr>
          <w:sz w:val="22"/>
          <w:szCs w:val="22"/>
        </w:rPr>
        <w:t>:</w:t>
      </w:r>
    </w:p>
    <w:p w:rsidR="00F36357" w:rsidRPr="00E03447" w:rsidRDefault="002E3DB0" w:rsidP="00F36357">
      <w:pPr>
        <w:tabs>
          <w:tab w:val="left" w:pos="912"/>
        </w:tabs>
        <w:spacing w:line="360" w:lineRule="auto"/>
        <w:jc w:val="both"/>
        <w:rPr>
          <w:sz w:val="22"/>
          <w:szCs w:val="22"/>
        </w:rPr>
      </w:pPr>
      <w:r w:rsidRPr="00E03447">
        <w:rPr>
          <w:sz w:val="22"/>
          <w:szCs w:val="22"/>
        </w:rPr>
        <w:lastRenderedPageBreak/>
        <w:t xml:space="preserve">Доказ </w:t>
      </w:r>
      <w:r w:rsidR="00F36357" w:rsidRPr="00E03447">
        <w:rPr>
          <w:sz w:val="22"/>
          <w:szCs w:val="22"/>
        </w:rPr>
        <w:t xml:space="preserve">за </w:t>
      </w:r>
      <w:r w:rsidR="00F36357" w:rsidRPr="00E03447">
        <w:rPr>
          <w:b/>
          <w:sz w:val="22"/>
          <w:szCs w:val="22"/>
        </w:rPr>
        <w:t>технички капацитет</w:t>
      </w:r>
      <w:r w:rsidR="00F36357" w:rsidRPr="00E03447">
        <w:rPr>
          <w:sz w:val="22"/>
          <w:szCs w:val="22"/>
        </w:rPr>
        <w:t>: Фотокопија саобраћајне дозволе или неког другог правног акта – уговор о закупу и сл. (Напомена: уговор о закупу треба да се односи на временски период од најмање 12 (дванаест) месеци рачунајући од дана отварања понуда за предметну јавну набавку) ;</w:t>
      </w:r>
    </w:p>
    <w:p w:rsidR="00F36357" w:rsidRPr="00E03447" w:rsidRDefault="00F36357" w:rsidP="00F36357">
      <w:pPr>
        <w:tabs>
          <w:tab w:val="left" w:pos="912"/>
        </w:tabs>
        <w:spacing w:line="360" w:lineRule="auto"/>
        <w:jc w:val="both"/>
        <w:rPr>
          <w:sz w:val="22"/>
          <w:szCs w:val="22"/>
        </w:rPr>
      </w:pPr>
      <w:r w:rsidRPr="00E03447">
        <w:rPr>
          <w:sz w:val="22"/>
          <w:szCs w:val="22"/>
        </w:rPr>
        <w:t xml:space="preserve">Доказ за </w:t>
      </w:r>
      <w:r w:rsidRPr="00E03447">
        <w:rPr>
          <w:b/>
          <w:sz w:val="22"/>
          <w:szCs w:val="22"/>
        </w:rPr>
        <w:t>финансијски капацитет:</w:t>
      </w:r>
      <w:r w:rsidRPr="00E03447">
        <w:rPr>
          <w:sz w:val="22"/>
          <w:szCs w:val="22"/>
        </w:rPr>
        <w:t xml:space="preserve"> Оверене потврде наручиоца о испорученом штампаном материјалу или неоверене копије уговора и фактура издатих на основу тих уговора.</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b/>
          <w:sz w:val="22"/>
          <w:szCs w:val="22"/>
        </w:rPr>
        <w:t>Додатне услове група понуђача испуњава заједно</w:t>
      </w:r>
      <w:r w:rsidRPr="00E03447">
        <w:rPr>
          <w:sz w:val="22"/>
          <w:szCs w:val="22"/>
        </w:rPr>
        <w:t xml:space="preserve">. </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ab/>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ab/>
        <w:t xml:space="preserve">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 </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ab/>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a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36357" w:rsidRPr="00E03447" w:rsidRDefault="00F36357" w:rsidP="00F36357">
      <w:pPr>
        <w:pStyle w:val="Normal2"/>
        <w:shd w:val="clear" w:color="auto" w:fill="FFFFFF"/>
        <w:autoSpaceDE w:val="0"/>
        <w:autoSpaceDN w:val="0"/>
        <w:adjustRightInd w:val="0"/>
        <w:spacing w:before="0" w:beforeAutospacing="0" w:after="0" w:afterAutospacing="0"/>
        <w:jc w:val="center"/>
        <w:rPr>
          <w:b/>
          <w:sz w:val="22"/>
          <w:szCs w:val="22"/>
        </w:rPr>
      </w:pPr>
    </w:p>
    <w:p w:rsidR="002E3DB0" w:rsidRPr="00E03447" w:rsidRDefault="002E3DB0"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CA1A2C" w:rsidRPr="00E03447" w:rsidRDefault="001D21E5" w:rsidP="00F36357">
      <w:pPr>
        <w:spacing w:line="240" w:lineRule="auto"/>
        <w:jc w:val="center"/>
        <w:rPr>
          <w:b/>
          <w:sz w:val="22"/>
          <w:szCs w:val="22"/>
        </w:rPr>
      </w:pPr>
      <w:r w:rsidRPr="00E03447">
        <w:rPr>
          <w:b/>
          <w:sz w:val="22"/>
          <w:szCs w:val="22"/>
        </w:rPr>
        <w:lastRenderedPageBreak/>
        <w:t>5.</w:t>
      </w:r>
      <w:r w:rsidR="00F36357" w:rsidRPr="00E03447">
        <w:rPr>
          <w:b/>
          <w:sz w:val="22"/>
          <w:szCs w:val="22"/>
        </w:rPr>
        <w:t xml:space="preserve">  </w:t>
      </w:r>
      <w:r w:rsidR="00CA1A2C" w:rsidRPr="00E03447">
        <w:rPr>
          <w:b/>
          <w:sz w:val="22"/>
          <w:szCs w:val="22"/>
        </w:rPr>
        <w:t>УПУТСТВО ПОНУЂАЧИМА КАКО ДА САЧИНЕ ПОНУДУ</w:t>
      </w:r>
    </w:p>
    <w:p w:rsidR="00CA1A2C" w:rsidRPr="00E03447" w:rsidRDefault="00CA1A2C" w:rsidP="00CA1A2C">
      <w:pPr>
        <w:spacing w:line="240" w:lineRule="auto"/>
        <w:jc w:val="both"/>
        <w:rPr>
          <w:sz w:val="22"/>
          <w:szCs w:val="22"/>
        </w:rPr>
      </w:pPr>
    </w:p>
    <w:p w:rsidR="00CA1A2C" w:rsidRPr="00E03447" w:rsidRDefault="00F36357" w:rsidP="00CA1A2C">
      <w:pPr>
        <w:spacing w:line="240" w:lineRule="auto"/>
        <w:jc w:val="both"/>
        <w:rPr>
          <w:b/>
          <w:sz w:val="22"/>
          <w:szCs w:val="22"/>
        </w:rPr>
      </w:pPr>
      <w:r w:rsidRPr="00E03447">
        <w:rPr>
          <w:b/>
          <w:sz w:val="22"/>
          <w:szCs w:val="22"/>
        </w:rPr>
        <w:t>5.</w:t>
      </w:r>
      <w:r w:rsidR="00CA1A2C" w:rsidRPr="00E03447">
        <w:rPr>
          <w:b/>
          <w:sz w:val="22"/>
          <w:szCs w:val="22"/>
        </w:rPr>
        <w:t>1. ПОДАЦИ О ЈЕЗИКУ НА КОЈЕМ ПОНУДА МОРА ДА БУДЕ САСТАВЉЕНА</w:t>
      </w:r>
    </w:p>
    <w:p w:rsidR="00CA1A2C" w:rsidRPr="00E03447" w:rsidRDefault="00CA1A2C" w:rsidP="00CA1A2C">
      <w:pPr>
        <w:spacing w:line="240" w:lineRule="auto"/>
        <w:jc w:val="both"/>
        <w:rPr>
          <w:sz w:val="22"/>
          <w:szCs w:val="22"/>
        </w:rPr>
      </w:pPr>
      <w:r w:rsidRPr="00E03447">
        <w:rPr>
          <w:sz w:val="22"/>
          <w:szCs w:val="22"/>
        </w:rPr>
        <w:tab/>
        <w:t>Понуђач подноси понуду на српском језику. Документација, уколико је дата на страном језику, мора бити преведена на српски језик и оверена од стране судског тумача.</w:t>
      </w:r>
    </w:p>
    <w:p w:rsidR="00CA1A2C" w:rsidRPr="00E03447" w:rsidRDefault="00CA1A2C" w:rsidP="00CA1A2C">
      <w:pPr>
        <w:spacing w:line="240" w:lineRule="auto"/>
        <w:jc w:val="both"/>
        <w:rPr>
          <w:sz w:val="22"/>
          <w:szCs w:val="22"/>
        </w:rPr>
      </w:pPr>
    </w:p>
    <w:p w:rsidR="00CA1A2C" w:rsidRPr="00E03447" w:rsidRDefault="00F36357" w:rsidP="00CA1A2C">
      <w:pPr>
        <w:spacing w:line="240" w:lineRule="auto"/>
        <w:jc w:val="both"/>
        <w:rPr>
          <w:b/>
          <w:sz w:val="22"/>
          <w:szCs w:val="22"/>
        </w:rPr>
      </w:pPr>
      <w:r w:rsidRPr="00E03447">
        <w:rPr>
          <w:b/>
          <w:sz w:val="22"/>
          <w:szCs w:val="22"/>
        </w:rPr>
        <w:t>5.</w:t>
      </w:r>
      <w:r w:rsidR="00CA1A2C" w:rsidRPr="00E03447">
        <w:rPr>
          <w:b/>
          <w:sz w:val="22"/>
          <w:szCs w:val="22"/>
        </w:rPr>
        <w:t>2. НАЧИН НА КОЈИ ПОНУДА МОРА ДА БУДЕ САЧИЊЕНА</w:t>
      </w:r>
    </w:p>
    <w:p w:rsidR="00CA1A2C" w:rsidRPr="00E03447" w:rsidRDefault="00CA1A2C" w:rsidP="00CA1A2C">
      <w:pPr>
        <w:spacing w:line="240" w:lineRule="auto"/>
        <w:jc w:val="both"/>
        <w:rPr>
          <w:sz w:val="22"/>
          <w:szCs w:val="22"/>
        </w:rPr>
      </w:pPr>
      <w:r w:rsidRPr="00E03447">
        <w:rPr>
          <w:sz w:val="22"/>
          <w:szCs w:val="22"/>
        </w:rPr>
        <w:tab/>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1A2C" w:rsidRPr="00E03447" w:rsidRDefault="00CA1A2C" w:rsidP="00CA1A2C">
      <w:pPr>
        <w:spacing w:line="240" w:lineRule="auto"/>
        <w:jc w:val="both"/>
        <w:rPr>
          <w:sz w:val="22"/>
          <w:szCs w:val="22"/>
        </w:rPr>
      </w:pPr>
      <w:r w:rsidRPr="00E03447">
        <w:rPr>
          <w:sz w:val="22"/>
          <w:szCs w:val="22"/>
        </w:rPr>
        <w:tab/>
        <w:t>На полеђини коверте или на кутији навести назив и адресу понуђача.</w:t>
      </w:r>
    </w:p>
    <w:p w:rsidR="00CA1A2C" w:rsidRPr="00E03447" w:rsidRDefault="00CA1A2C" w:rsidP="00CA1A2C">
      <w:pPr>
        <w:spacing w:line="240" w:lineRule="auto"/>
        <w:jc w:val="both"/>
        <w:rPr>
          <w:sz w:val="22"/>
          <w:szCs w:val="22"/>
        </w:rPr>
      </w:pPr>
      <w:r w:rsidRPr="00E03447">
        <w:rPr>
          <w:sz w:val="22"/>
          <w:szCs w:val="22"/>
        </w:rPr>
        <w:ta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A1A2C" w:rsidRPr="00E03447" w:rsidRDefault="00CA1A2C" w:rsidP="00CA1A2C">
      <w:pPr>
        <w:jc w:val="both"/>
        <w:rPr>
          <w:sz w:val="22"/>
          <w:szCs w:val="22"/>
        </w:rPr>
      </w:pPr>
      <w:r w:rsidRPr="00E03447">
        <w:rPr>
          <w:sz w:val="22"/>
          <w:szCs w:val="22"/>
        </w:rPr>
        <w:tab/>
        <w:t xml:space="preserve">Понуду доставити на адресу: ЈКП „ Видрак“ Ваљево, ул. Војводе Мишића бр. 50, 140000 Ваљево. са назнаком: ,,Понуда за јавну набавку добра -  </w:t>
      </w:r>
      <w:r w:rsidRPr="00E03447">
        <w:rPr>
          <w:noProof/>
          <w:sz w:val="22"/>
          <w:szCs w:val="22"/>
        </w:rPr>
        <w:t>штампани материјал</w:t>
      </w:r>
      <w:r w:rsidRPr="00E03447">
        <w:rPr>
          <w:noProof/>
          <w:sz w:val="22"/>
          <w:szCs w:val="22"/>
          <w:lang w:val="sr-Cyrl-CS"/>
        </w:rPr>
        <w:t xml:space="preserve"> </w:t>
      </w:r>
      <w:r w:rsidR="00C650C8" w:rsidRPr="00E03447">
        <w:rPr>
          <w:noProof/>
          <w:sz w:val="22"/>
          <w:szCs w:val="22"/>
          <w:lang w:val="sr-Cyrl-CS"/>
        </w:rPr>
        <w:t xml:space="preserve"> -поновљени поступак </w:t>
      </w:r>
      <w:r w:rsidRPr="00E03447">
        <w:rPr>
          <w:noProof/>
          <w:sz w:val="22"/>
          <w:szCs w:val="22"/>
          <w:lang w:val="sr-Cyrl-CS"/>
        </w:rPr>
        <w:t>ЈН</w:t>
      </w:r>
      <w:r w:rsidR="00B377D0" w:rsidRPr="00E03447">
        <w:rPr>
          <w:noProof/>
          <w:sz w:val="22"/>
          <w:szCs w:val="22"/>
          <w:lang w:val="sr-Cyrl-CS"/>
        </w:rPr>
        <w:t xml:space="preserve"> бр</w:t>
      </w:r>
      <w:r w:rsidRPr="00E03447">
        <w:rPr>
          <w:noProof/>
          <w:sz w:val="22"/>
          <w:szCs w:val="22"/>
          <w:lang w:val="sr-Cyrl-CS"/>
        </w:rPr>
        <w:t xml:space="preserve">. </w:t>
      </w:r>
      <w:r w:rsidRPr="00E03447">
        <w:rPr>
          <w:noProof/>
          <w:sz w:val="22"/>
          <w:szCs w:val="22"/>
        </w:rPr>
        <w:t>1.1.10/2019</w:t>
      </w:r>
      <w:r w:rsidRPr="00E03447">
        <w:rPr>
          <w:noProof/>
          <w:sz w:val="22"/>
          <w:szCs w:val="22"/>
          <w:lang w:val="sr-Cyrl-CS"/>
        </w:rPr>
        <w:t xml:space="preserve"> </w:t>
      </w:r>
      <w:r w:rsidRPr="00E03447">
        <w:rPr>
          <w:sz w:val="22"/>
          <w:szCs w:val="22"/>
        </w:rPr>
        <w:t>– партија бр. _______ (</w:t>
      </w:r>
      <w:r w:rsidRPr="00E03447">
        <w:rPr>
          <w:i/>
          <w:sz w:val="22"/>
          <w:szCs w:val="22"/>
        </w:rPr>
        <w:t>уписати број партије</w:t>
      </w:r>
      <w:r w:rsidRPr="00E03447">
        <w:rPr>
          <w:sz w:val="22"/>
          <w:szCs w:val="22"/>
        </w:rPr>
        <w:t>). - НЕ ОТВАРАТИ”;</w:t>
      </w:r>
    </w:p>
    <w:p w:rsidR="00CA1A2C" w:rsidRPr="00E03447" w:rsidRDefault="00CA1A2C" w:rsidP="00CA1A2C">
      <w:pPr>
        <w:spacing w:line="240" w:lineRule="auto"/>
        <w:jc w:val="both"/>
        <w:rPr>
          <w:sz w:val="22"/>
          <w:szCs w:val="22"/>
        </w:rPr>
      </w:pPr>
      <w:r w:rsidRPr="00E03447">
        <w:rPr>
          <w:sz w:val="22"/>
          <w:szCs w:val="22"/>
        </w:rPr>
        <w:tab/>
        <w:t xml:space="preserve">Понуда се сматра благовременом уколико је примљена од стране наручиоца до </w:t>
      </w:r>
      <w:r w:rsidR="007A2320" w:rsidRPr="00E03447">
        <w:rPr>
          <w:sz w:val="22"/>
          <w:szCs w:val="22"/>
          <w:lang w:val="sr-Cyrl-CS"/>
        </w:rPr>
        <w:t>17</w:t>
      </w:r>
      <w:r w:rsidRPr="00E03447">
        <w:rPr>
          <w:sz w:val="22"/>
          <w:szCs w:val="22"/>
        </w:rPr>
        <w:t>.0</w:t>
      </w:r>
      <w:r w:rsidR="007A2320" w:rsidRPr="00E03447">
        <w:rPr>
          <w:sz w:val="22"/>
          <w:szCs w:val="22"/>
          <w:lang w:val="sr-Cyrl-CS"/>
        </w:rPr>
        <w:t>5</w:t>
      </w:r>
      <w:r w:rsidRPr="00E03447">
        <w:rPr>
          <w:sz w:val="22"/>
          <w:szCs w:val="22"/>
        </w:rPr>
        <w:t>.2019.год. до 1</w:t>
      </w:r>
      <w:r w:rsidR="007A2320" w:rsidRPr="00E03447">
        <w:rPr>
          <w:sz w:val="22"/>
          <w:szCs w:val="22"/>
          <w:lang w:val="sr-Cyrl-CS"/>
        </w:rPr>
        <w:t>2</w:t>
      </w:r>
      <w:r w:rsidRPr="00E03447">
        <w:rPr>
          <w:sz w:val="22"/>
          <w:szCs w:val="22"/>
        </w:rPr>
        <w:t xml:space="preserve">:30 часова. </w:t>
      </w:r>
    </w:p>
    <w:p w:rsidR="00CA1A2C" w:rsidRPr="00E03447" w:rsidRDefault="00CA1A2C" w:rsidP="00CA1A2C">
      <w:pPr>
        <w:spacing w:line="240" w:lineRule="auto"/>
        <w:jc w:val="both"/>
        <w:rPr>
          <w:sz w:val="22"/>
          <w:szCs w:val="22"/>
        </w:rPr>
      </w:pPr>
      <w:r w:rsidRPr="00E03447">
        <w:rPr>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CA1A2C" w:rsidRPr="00E03447" w:rsidRDefault="00CA1A2C" w:rsidP="00CA1A2C">
      <w:pPr>
        <w:spacing w:line="240" w:lineRule="auto"/>
        <w:jc w:val="both"/>
        <w:rPr>
          <w:sz w:val="22"/>
          <w:szCs w:val="22"/>
        </w:rPr>
      </w:pPr>
      <w:r w:rsidRPr="00E03447">
        <w:rPr>
          <w:sz w:val="22"/>
          <w:szCs w:val="22"/>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A1A2C" w:rsidRPr="00E03447" w:rsidRDefault="00CA1A2C" w:rsidP="00CA1A2C">
      <w:pPr>
        <w:spacing w:line="240" w:lineRule="auto"/>
        <w:jc w:val="both"/>
        <w:rPr>
          <w:sz w:val="22"/>
          <w:szCs w:val="22"/>
        </w:rPr>
      </w:pPr>
      <w:r w:rsidRPr="00E03447">
        <w:rPr>
          <w:sz w:val="22"/>
          <w:szCs w:val="22"/>
        </w:rPr>
        <w:tab/>
        <w:t xml:space="preserve">Понуда мора да садржи: </w:t>
      </w:r>
    </w:p>
    <w:p w:rsidR="00B377D0" w:rsidRPr="00E03447" w:rsidRDefault="00B377D0" w:rsidP="00B377D0">
      <w:pPr>
        <w:spacing w:line="240" w:lineRule="auto"/>
        <w:jc w:val="both"/>
        <w:rPr>
          <w:sz w:val="22"/>
          <w:szCs w:val="22"/>
          <w:u w:val="single"/>
        </w:rPr>
      </w:pPr>
      <w:r w:rsidRPr="00E03447">
        <w:rPr>
          <w:sz w:val="22"/>
          <w:szCs w:val="22"/>
          <w:u w:val="single"/>
        </w:rPr>
        <w:t>Техничка спецификација</w:t>
      </w:r>
    </w:p>
    <w:p w:rsidR="00B377D0" w:rsidRPr="00E03447" w:rsidRDefault="00B377D0" w:rsidP="00B377D0">
      <w:pPr>
        <w:spacing w:line="240" w:lineRule="auto"/>
        <w:jc w:val="both"/>
        <w:rPr>
          <w:sz w:val="22"/>
          <w:szCs w:val="22"/>
        </w:rPr>
      </w:pPr>
      <w:r w:rsidRPr="00E03447">
        <w:rPr>
          <w:sz w:val="22"/>
          <w:szCs w:val="22"/>
        </w:rPr>
        <w:tab/>
        <w:t xml:space="preserve">Образац техничке спецификације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B377D0" w:rsidRPr="00E03447" w:rsidRDefault="00B377D0" w:rsidP="00B377D0">
      <w:pPr>
        <w:spacing w:line="240" w:lineRule="auto"/>
        <w:jc w:val="both"/>
        <w:rPr>
          <w:sz w:val="22"/>
          <w:szCs w:val="22"/>
        </w:rPr>
      </w:pPr>
      <w:r w:rsidRPr="00E03447">
        <w:rPr>
          <w:sz w:val="22"/>
          <w:szCs w:val="22"/>
        </w:rPr>
        <w:tab/>
        <w:t xml:space="preserve">Понуђач ће попуњавати образац техничке спецификације за сваку партију посебно. </w:t>
      </w:r>
    </w:p>
    <w:p w:rsidR="00B377D0" w:rsidRPr="00E03447" w:rsidRDefault="00B377D0" w:rsidP="00B377D0">
      <w:pPr>
        <w:spacing w:line="240" w:lineRule="auto"/>
        <w:jc w:val="both"/>
        <w:rPr>
          <w:sz w:val="22"/>
          <w:szCs w:val="22"/>
        </w:rPr>
      </w:pPr>
      <w:r w:rsidRPr="00E03447">
        <w:rPr>
          <w:sz w:val="22"/>
          <w:szCs w:val="22"/>
        </w:rPr>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B377D0" w:rsidRPr="00E03447" w:rsidRDefault="00B377D0" w:rsidP="00B377D0">
      <w:pPr>
        <w:spacing w:line="240" w:lineRule="auto"/>
        <w:jc w:val="both"/>
        <w:rPr>
          <w:sz w:val="22"/>
          <w:szCs w:val="22"/>
        </w:rPr>
      </w:pPr>
      <w:r w:rsidRPr="00E03447">
        <w:rPr>
          <w:sz w:val="22"/>
          <w:szCs w:val="22"/>
          <w:u w:val="single"/>
        </w:rPr>
        <w:t>Докази</w:t>
      </w:r>
      <w:r w:rsidRPr="00E03447">
        <w:rPr>
          <w:sz w:val="22"/>
          <w:szCs w:val="22"/>
        </w:rPr>
        <w:t xml:space="preserve"> захтевани и дефинисани одељком „Услови за учешће у поступку јавне набавке из чл.75.и чл.75. Закона и упутство како се доказује испуњеност тих услова“.</w:t>
      </w:r>
    </w:p>
    <w:p w:rsidR="00B377D0" w:rsidRPr="00E03447" w:rsidRDefault="00B377D0" w:rsidP="00B377D0">
      <w:pPr>
        <w:spacing w:line="240" w:lineRule="auto"/>
        <w:jc w:val="both"/>
        <w:rPr>
          <w:sz w:val="22"/>
          <w:szCs w:val="22"/>
        </w:rPr>
      </w:pPr>
      <w:r w:rsidRPr="00E03447">
        <w:rPr>
          <w:sz w:val="22"/>
          <w:szCs w:val="22"/>
        </w:rPr>
        <w:t>У случају да понуђач пропусти да достави захтеване доказе понуда ће бити одбијена;</w:t>
      </w:r>
    </w:p>
    <w:p w:rsidR="00B377D0" w:rsidRPr="00E03447" w:rsidRDefault="00B377D0" w:rsidP="00B377D0">
      <w:pPr>
        <w:spacing w:line="240" w:lineRule="auto"/>
        <w:jc w:val="both"/>
        <w:rPr>
          <w:sz w:val="22"/>
          <w:szCs w:val="22"/>
          <w:u w:val="single"/>
        </w:rPr>
      </w:pPr>
      <w:r w:rsidRPr="00E03447">
        <w:rPr>
          <w:sz w:val="22"/>
          <w:szCs w:val="22"/>
          <w:u w:val="single"/>
        </w:rPr>
        <w:t>Образац понуде</w:t>
      </w:r>
    </w:p>
    <w:p w:rsidR="00B377D0" w:rsidRPr="00E03447" w:rsidRDefault="00B377D0" w:rsidP="00B377D0">
      <w:pPr>
        <w:spacing w:line="240" w:lineRule="auto"/>
        <w:jc w:val="both"/>
        <w:rPr>
          <w:sz w:val="22"/>
          <w:szCs w:val="22"/>
        </w:rPr>
      </w:pPr>
      <w:r w:rsidRPr="00E03447">
        <w:rPr>
          <w:sz w:val="22"/>
          <w:szCs w:val="22"/>
        </w:rPr>
        <w:tab/>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B377D0" w:rsidRPr="00E03447" w:rsidRDefault="00B377D0" w:rsidP="00B377D0">
      <w:pPr>
        <w:spacing w:line="240" w:lineRule="auto"/>
        <w:jc w:val="both"/>
        <w:rPr>
          <w:sz w:val="22"/>
          <w:szCs w:val="22"/>
        </w:rPr>
      </w:pPr>
      <w:r w:rsidRPr="00E03447">
        <w:rPr>
          <w:sz w:val="22"/>
          <w:szCs w:val="22"/>
        </w:rPr>
        <w:tab/>
        <w:t xml:space="preserve">Понуђач ће попуњавати образац техничке спецификације за сваку партију посебно. </w:t>
      </w:r>
    </w:p>
    <w:p w:rsidR="00B377D0" w:rsidRPr="00E03447" w:rsidRDefault="00B377D0" w:rsidP="00B377D0">
      <w:pPr>
        <w:spacing w:line="240" w:lineRule="auto"/>
        <w:jc w:val="both"/>
        <w:rPr>
          <w:sz w:val="22"/>
          <w:szCs w:val="22"/>
        </w:rPr>
      </w:pPr>
      <w:r w:rsidRPr="00E03447">
        <w:rPr>
          <w:sz w:val="22"/>
          <w:szCs w:val="22"/>
        </w:rPr>
        <w:tab/>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B377D0" w:rsidRPr="00E03447" w:rsidRDefault="00BF68BF" w:rsidP="00B377D0">
      <w:pPr>
        <w:spacing w:line="240" w:lineRule="auto"/>
        <w:jc w:val="both"/>
        <w:rPr>
          <w:sz w:val="22"/>
          <w:szCs w:val="22"/>
        </w:rPr>
      </w:pPr>
      <w:r w:rsidRPr="00E03447">
        <w:rPr>
          <w:sz w:val="22"/>
          <w:szCs w:val="22"/>
        </w:rPr>
        <w:tab/>
      </w:r>
      <w:r w:rsidR="00B377D0" w:rsidRPr="00E03447">
        <w:rPr>
          <w:sz w:val="22"/>
          <w:szCs w:val="22"/>
          <w:u w:val="single"/>
        </w:rPr>
        <w:t>Средство финансијског обезбеђења</w:t>
      </w:r>
      <w:r w:rsidR="00B377D0" w:rsidRPr="00E03447">
        <w:rPr>
          <w:sz w:val="22"/>
          <w:szCs w:val="22"/>
        </w:rPr>
        <w:t xml:space="preserve"> за озбиљност понуде (Бланко соло меница на 10% од понуде);</w:t>
      </w:r>
    </w:p>
    <w:p w:rsidR="00B377D0" w:rsidRPr="00E03447" w:rsidRDefault="00B377D0" w:rsidP="00B377D0">
      <w:pPr>
        <w:spacing w:line="240" w:lineRule="auto"/>
        <w:jc w:val="both"/>
        <w:rPr>
          <w:sz w:val="22"/>
          <w:szCs w:val="22"/>
          <w:u w:val="single"/>
        </w:rPr>
      </w:pPr>
      <w:r w:rsidRPr="00E03447">
        <w:rPr>
          <w:sz w:val="22"/>
          <w:szCs w:val="22"/>
          <w:u w:val="single"/>
        </w:rPr>
        <w:t>Менично писмо;</w:t>
      </w:r>
    </w:p>
    <w:p w:rsidR="00B377D0" w:rsidRPr="00E03447" w:rsidRDefault="00B377D0" w:rsidP="00B377D0">
      <w:pPr>
        <w:spacing w:line="240" w:lineRule="auto"/>
        <w:jc w:val="both"/>
        <w:rPr>
          <w:sz w:val="22"/>
          <w:szCs w:val="22"/>
          <w:u w:val="single"/>
        </w:rPr>
      </w:pPr>
      <w:r w:rsidRPr="00E03447">
        <w:rPr>
          <w:sz w:val="22"/>
          <w:szCs w:val="22"/>
          <w:u w:val="single"/>
        </w:rPr>
        <w:t xml:space="preserve">Модел уговора </w:t>
      </w:r>
    </w:p>
    <w:p w:rsidR="00B377D0" w:rsidRPr="00E03447" w:rsidRDefault="00B377D0" w:rsidP="00B377D0">
      <w:pPr>
        <w:spacing w:line="240" w:lineRule="auto"/>
        <w:jc w:val="both"/>
        <w:rPr>
          <w:sz w:val="22"/>
          <w:szCs w:val="22"/>
        </w:rPr>
      </w:pPr>
      <w:r w:rsidRPr="00E03447">
        <w:rPr>
          <w:sz w:val="22"/>
          <w:szCs w:val="22"/>
        </w:rPr>
        <w:tab/>
        <w:t xml:space="preserve">Образац модела уговора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модел уговора потписују и </w:t>
      </w:r>
      <w:r w:rsidRPr="00E03447">
        <w:rPr>
          <w:sz w:val="22"/>
          <w:szCs w:val="22"/>
        </w:rPr>
        <w:lastRenderedPageBreak/>
        <w:t xml:space="preserve">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модел уговора. </w:t>
      </w:r>
    </w:p>
    <w:p w:rsidR="00B377D0" w:rsidRPr="00E03447" w:rsidRDefault="00B377D0" w:rsidP="00B377D0">
      <w:pPr>
        <w:spacing w:line="240" w:lineRule="auto"/>
        <w:jc w:val="both"/>
        <w:rPr>
          <w:sz w:val="22"/>
          <w:szCs w:val="22"/>
        </w:rPr>
      </w:pPr>
      <w:r w:rsidRPr="00E03447">
        <w:rPr>
          <w:sz w:val="22"/>
          <w:szCs w:val="22"/>
        </w:rPr>
        <w:t xml:space="preserve">Понуђач ће попуњавати образац модел уговора за сваку партију посебно. </w:t>
      </w:r>
    </w:p>
    <w:p w:rsidR="00B377D0" w:rsidRPr="00E03447" w:rsidRDefault="00B377D0" w:rsidP="00B377D0">
      <w:pPr>
        <w:spacing w:line="240" w:lineRule="auto"/>
        <w:jc w:val="both"/>
        <w:rPr>
          <w:sz w:val="22"/>
          <w:szCs w:val="22"/>
        </w:rPr>
      </w:pPr>
      <w:r w:rsidRPr="00E03447">
        <w:rPr>
          <w:sz w:val="22"/>
          <w:szCs w:val="22"/>
        </w:rPr>
        <w:t>У случају да понуђач пропусти да достави образац модел уговора, или га достави непопуњеног, непотписаног и непечатираног, понуда ће бити одбијена.</w:t>
      </w:r>
    </w:p>
    <w:p w:rsidR="00B377D0" w:rsidRPr="00E03447" w:rsidRDefault="00B377D0" w:rsidP="00B377D0">
      <w:pPr>
        <w:spacing w:line="240" w:lineRule="auto"/>
        <w:jc w:val="both"/>
        <w:rPr>
          <w:sz w:val="22"/>
          <w:szCs w:val="22"/>
          <w:u w:val="single"/>
        </w:rPr>
      </w:pPr>
      <w:r w:rsidRPr="00E03447">
        <w:rPr>
          <w:sz w:val="22"/>
          <w:szCs w:val="22"/>
          <w:u w:val="single"/>
        </w:rPr>
        <w:t xml:space="preserve">Образац структуре цене </w:t>
      </w:r>
    </w:p>
    <w:p w:rsidR="00B377D0" w:rsidRPr="00E03447" w:rsidRDefault="00B377D0" w:rsidP="00B377D0">
      <w:pPr>
        <w:spacing w:line="240" w:lineRule="auto"/>
        <w:jc w:val="both"/>
        <w:rPr>
          <w:sz w:val="22"/>
          <w:szCs w:val="22"/>
        </w:rPr>
      </w:pPr>
      <w:r w:rsidRPr="00E03447">
        <w:rPr>
          <w:sz w:val="22"/>
          <w:szCs w:val="22"/>
        </w:rPr>
        <w:t xml:space="preserve">Образац структуре цене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структуре цене. </w:t>
      </w:r>
    </w:p>
    <w:p w:rsidR="00B377D0" w:rsidRPr="00E03447" w:rsidRDefault="00B377D0" w:rsidP="00B377D0">
      <w:pPr>
        <w:spacing w:line="240" w:lineRule="auto"/>
        <w:jc w:val="both"/>
        <w:rPr>
          <w:sz w:val="22"/>
          <w:szCs w:val="22"/>
        </w:rPr>
      </w:pPr>
      <w:r w:rsidRPr="00E03447">
        <w:rPr>
          <w:sz w:val="22"/>
          <w:szCs w:val="22"/>
        </w:rPr>
        <w:t xml:space="preserve">Понуђач ће попуњавати образац структуре цене за сваку партију посебно. </w:t>
      </w:r>
    </w:p>
    <w:p w:rsidR="00B377D0" w:rsidRPr="00E03447" w:rsidRDefault="00B377D0" w:rsidP="00B377D0">
      <w:pPr>
        <w:spacing w:line="240" w:lineRule="auto"/>
        <w:jc w:val="both"/>
        <w:rPr>
          <w:sz w:val="22"/>
          <w:szCs w:val="22"/>
        </w:rPr>
      </w:pPr>
      <w:r w:rsidRPr="00E03447">
        <w:rPr>
          <w:sz w:val="22"/>
          <w:szCs w:val="22"/>
        </w:rPr>
        <w:t>У случају да понуђач пропусти да достави образац структуре цене, или га достави непопуњеног, непотписаног и непечатираног, понуда ће бити одбијена.</w:t>
      </w:r>
    </w:p>
    <w:p w:rsidR="00B377D0" w:rsidRPr="00E03447" w:rsidRDefault="00B377D0" w:rsidP="00B377D0">
      <w:pPr>
        <w:spacing w:line="240" w:lineRule="auto"/>
        <w:jc w:val="both"/>
        <w:rPr>
          <w:sz w:val="22"/>
          <w:szCs w:val="22"/>
          <w:u w:val="single"/>
        </w:rPr>
      </w:pPr>
      <w:r w:rsidRPr="00E03447">
        <w:rPr>
          <w:sz w:val="22"/>
          <w:szCs w:val="22"/>
          <w:u w:val="single"/>
        </w:rPr>
        <w:t>Образац изјаве о независној понуди</w:t>
      </w:r>
    </w:p>
    <w:p w:rsidR="00B377D0" w:rsidRPr="00E03447" w:rsidRDefault="00B377D0" w:rsidP="00B377D0">
      <w:pPr>
        <w:spacing w:line="240" w:lineRule="auto"/>
        <w:jc w:val="both"/>
        <w:rPr>
          <w:sz w:val="22"/>
          <w:szCs w:val="22"/>
        </w:rPr>
      </w:pPr>
      <w:r w:rsidRPr="00E03447">
        <w:rPr>
          <w:sz w:val="22"/>
          <w:szCs w:val="22"/>
        </w:rPr>
        <w:t xml:space="preserve">Образац  изјаве о независној понуди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изјаву морају  да потписују и печатом оверавају овлашћена лица сваког понуђача из групе понуђача. </w:t>
      </w:r>
    </w:p>
    <w:p w:rsidR="00B377D0" w:rsidRPr="00E03447" w:rsidRDefault="00B377D0" w:rsidP="00B377D0">
      <w:pPr>
        <w:spacing w:line="240" w:lineRule="auto"/>
        <w:jc w:val="both"/>
        <w:rPr>
          <w:sz w:val="22"/>
          <w:szCs w:val="22"/>
        </w:rPr>
      </w:pPr>
      <w:r w:rsidRPr="00E03447">
        <w:rPr>
          <w:sz w:val="22"/>
          <w:szCs w:val="22"/>
        </w:rPr>
        <w:t>Уколико понуђач доставља понуду са подизвођачем , само понуђач је дужан да потпише изјаву.</w:t>
      </w:r>
    </w:p>
    <w:p w:rsidR="00B377D0" w:rsidRPr="00E03447" w:rsidRDefault="00B377D0" w:rsidP="00B377D0">
      <w:pPr>
        <w:spacing w:line="240" w:lineRule="auto"/>
        <w:jc w:val="both"/>
        <w:rPr>
          <w:sz w:val="22"/>
          <w:szCs w:val="22"/>
        </w:rPr>
      </w:pPr>
      <w:r w:rsidRPr="00E03447">
        <w:rPr>
          <w:sz w:val="22"/>
          <w:szCs w:val="22"/>
          <w:u w:val="single"/>
        </w:rPr>
        <w:t>Образац изјаве</w:t>
      </w:r>
      <w:r w:rsidRPr="00E03447">
        <w:rPr>
          <w:sz w:val="22"/>
          <w:szCs w:val="22"/>
        </w:rPr>
        <w:t xml:space="preserve"> о поштовању обавеза из чл.75.ст.2 . Закона</w:t>
      </w:r>
    </w:p>
    <w:p w:rsidR="00B377D0" w:rsidRPr="00E03447" w:rsidRDefault="00B377D0" w:rsidP="00B377D0">
      <w:pPr>
        <w:spacing w:line="240" w:lineRule="auto"/>
        <w:jc w:val="both"/>
        <w:rPr>
          <w:sz w:val="22"/>
          <w:szCs w:val="22"/>
          <w:u w:val="single"/>
        </w:rPr>
      </w:pPr>
      <w:r w:rsidRPr="00E03447">
        <w:rPr>
          <w:sz w:val="22"/>
          <w:szCs w:val="22"/>
          <w:u w:val="single"/>
        </w:rPr>
        <w:t>Образац меничког писма.</w:t>
      </w:r>
    </w:p>
    <w:p w:rsidR="00BF68BF" w:rsidRPr="00E03447" w:rsidRDefault="00BF68BF" w:rsidP="00B377D0">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 xml:space="preserve"> </w:t>
      </w:r>
    </w:p>
    <w:p w:rsidR="00CA1A2C" w:rsidRPr="00E03447" w:rsidRDefault="00CA1A2C" w:rsidP="00CA1A2C">
      <w:pPr>
        <w:spacing w:line="240" w:lineRule="auto"/>
        <w:jc w:val="both"/>
        <w:rPr>
          <w:sz w:val="22"/>
          <w:szCs w:val="22"/>
        </w:rPr>
      </w:pPr>
      <w:r w:rsidRPr="00E03447">
        <w:rPr>
          <w:sz w:val="22"/>
          <w:szCs w:val="22"/>
        </w:rPr>
        <w:tab/>
      </w:r>
    </w:p>
    <w:p w:rsidR="00CA1A2C" w:rsidRPr="00E03447" w:rsidRDefault="00BF68BF" w:rsidP="00CA1A2C">
      <w:pPr>
        <w:spacing w:line="240" w:lineRule="auto"/>
        <w:jc w:val="both"/>
        <w:rPr>
          <w:b/>
          <w:sz w:val="22"/>
          <w:szCs w:val="22"/>
        </w:rPr>
      </w:pPr>
      <w:r w:rsidRPr="00E03447">
        <w:rPr>
          <w:b/>
          <w:sz w:val="22"/>
          <w:szCs w:val="22"/>
        </w:rPr>
        <w:t>5.</w:t>
      </w:r>
      <w:r w:rsidR="00CA1A2C" w:rsidRPr="00E03447">
        <w:rPr>
          <w:b/>
          <w:sz w:val="22"/>
          <w:szCs w:val="22"/>
        </w:rPr>
        <w:t>3. ПАРТИЈЕ</w:t>
      </w:r>
    </w:p>
    <w:p w:rsidR="00CA1A2C" w:rsidRPr="00E03447" w:rsidRDefault="00CA1A2C" w:rsidP="00CA1A2C">
      <w:pPr>
        <w:spacing w:line="240" w:lineRule="auto"/>
        <w:jc w:val="both"/>
        <w:rPr>
          <w:sz w:val="22"/>
          <w:szCs w:val="22"/>
        </w:rPr>
      </w:pPr>
      <w:r w:rsidRPr="00E03447">
        <w:rPr>
          <w:sz w:val="22"/>
          <w:szCs w:val="22"/>
        </w:rPr>
        <w:tab/>
        <w:t>Понуђач може да поднесе понуду за једну или више партија. Понуда мора да обухвати најмање једну целокупну партију.</w:t>
      </w:r>
    </w:p>
    <w:p w:rsidR="00CA1A2C" w:rsidRPr="00E03447" w:rsidRDefault="00CA1A2C" w:rsidP="00CA1A2C">
      <w:pPr>
        <w:spacing w:line="240" w:lineRule="auto"/>
        <w:jc w:val="both"/>
        <w:rPr>
          <w:sz w:val="22"/>
          <w:szCs w:val="22"/>
        </w:rPr>
      </w:pPr>
      <w:r w:rsidRPr="00E03447">
        <w:rPr>
          <w:sz w:val="22"/>
          <w:szCs w:val="22"/>
        </w:rPr>
        <w:tab/>
        <w:t>Понуђач је дужан да у понуди наведе да ли се понуда односи на целокупну набавку или само на одређене партије.</w:t>
      </w:r>
    </w:p>
    <w:p w:rsidR="00CA1A2C" w:rsidRPr="00E03447" w:rsidRDefault="00CA1A2C" w:rsidP="00CA1A2C">
      <w:pPr>
        <w:spacing w:line="240" w:lineRule="auto"/>
        <w:jc w:val="both"/>
        <w:rPr>
          <w:sz w:val="22"/>
          <w:szCs w:val="22"/>
        </w:rPr>
      </w:pPr>
      <w:r w:rsidRPr="00E03447">
        <w:rPr>
          <w:sz w:val="22"/>
          <w:szCs w:val="22"/>
        </w:rPr>
        <w:tab/>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CA1A2C" w:rsidRPr="00E03447" w:rsidRDefault="00CA1A2C" w:rsidP="00CA1A2C">
      <w:pPr>
        <w:spacing w:line="240" w:lineRule="auto"/>
        <w:jc w:val="both"/>
        <w:rPr>
          <w:sz w:val="22"/>
          <w:szCs w:val="22"/>
        </w:rPr>
      </w:pPr>
      <w:r w:rsidRPr="00E03447">
        <w:rPr>
          <w:sz w:val="22"/>
          <w:szCs w:val="22"/>
        </w:rPr>
        <w:tab/>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BF68BF" w:rsidP="00CA1A2C">
      <w:pPr>
        <w:spacing w:line="240" w:lineRule="auto"/>
        <w:jc w:val="both"/>
        <w:rPr>
          <w:b/>
          <w:sz w:val="22"/>
          <w:szCs w:val="22"/>
        </w:rPr>
      </w:pPr>
      <w:r w:rsidRPr="00E03447">
        <w:rPr>
          <w:b/>
          <w:sz w:val="22"/>
          <w:szCs w:val="22"/>
        </w:rPr>
        <w:t>5.</w:t>
      </w:r>
      <w:r w:rsidR="00CA1A2C" w:rsidRPr="00E03447">
        <w:rPr>
          <w:b/>
          <w:sz w:val="22"/>
          <w:szCs w:val="22"/>
        </w:rPr>
        <w:t>4. ПОНУДА СА ВАРИЈАНТАМА</w:t>
      </w:r>
    </w:p>
    <w:p w:rsidR="00CA1A2C" w:rsidRPr="00E03447" w:rsidRDefault="00CA1A2C" w:rsidP="00CA1A2C">
      <w:pPr>
        <w:spacing w:line="240" w:lineRule="auto"/>
        <w:jc w:val="both"/>
        <w:rPr>
          <w:sz w:val="22"/>
          <w:szCs w:val="22"/>
        </w:rPr>
      </w:pPr>
      <w:r w:rsidRPr="00E03447">
        <w:rPr>
          <w:sz w:val="22"/>
          <w:szCs w:val="22"/>
        </w:rPr>
        <w:tab/>
        <w:t>Подношење понуде са варијантама није дозвољено.</w:t>
      </w:r>
    </w:p>
    <w:p w:rsidR="00CA1A2C" w:rsidRPr="00E03447" w:rsidRDefault="00CA1A2C" w:rsidP="00CA1A2C">
      <w:pPr>
        <w:spacing w:line="240" w:lineRule="auto"/>
        <w:jc w:val="both"/>
        <w:rPr>
          <w:sz w:val="22"/>
          <w:szCs w:val="22"/>
        </w:rPr>
      </w:pPr>
    </w:p>
    <w:p w:rsidR="00CA1A2C" w:rsidRPr="00E03447" w:rsidRDefault="00BF68BF" w:rsidP="00CA1A2C">
      <w:pPr>
        <w:spacing w:line="240" w:lineRule="auto"/>
        <w:jc w:val="both"/>
        <w:rPr>
          <w:b/>
          <w:sz w:val="22"/>
          <w:szCs w:val="22"/>
        </w:rPr>
      </w:pPr>
      <w:r w:rsidRPr="00E03447">
        <w:rPr>
          <w:b/>
          <w:sz w:val="22"/>
          <w:szCs w:val="22"/>
        </w:rPr>
        <w:t>5.</w:t>
      </w:r>
      <w:r w:rsidR="00CA1A2C" w:rsidRPr="00E03447">
        <w:rPr>
          <w:b/>
          <w:sz w:val="22"/>
          <w:szCs w:val="22"/>
        </w:rPr>
        <w:t>5. НАЧИН ИЗМЕНЕ, ДОПУНЕ И ОПОЗИВА ПОНУДЕ</w:t>
      </w:r>
    </w:p>
    <w:p w:rsidR="00CA1A2C" w:rsidRPr="00E03447" w:rsidRDefault="00CA1A2C" w:rsidP="00CA1A2C">
      <w:pPr>
        <w:spacing w:line="240" w:lineRule="auto"/>
        <w:jc w:val="both"/>
        <w:rPr>
          <w:sz w:val="22"/>
          <w:szCs w:val="22"/>
        </w:rPr>
      </w:pPr>
      <w:r w:rsidRPr="00E03447">
        <w:rPr>
          <w:sz w:val="22"/>
          <w:szCs w:val="22"/>
        </w:rPr>
        <w:tab/>
        <w:t>У року за подношење понуде понуђач може да измени, допуни или опозове своју понуду на начин који је одређен за подношење понуде.</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r w:rsidRPr="00E03447">
        <w:rPr>
          <w:sz w:val="22"/>
          <w:szCs w:val="22"/>
        </w:rPr>
        <w:tab/>
        <w:t>Понуђач је дужан да јасно назначи који део понуде мења односно која документа накнадно доставља.</w:t>
      </w:r>
    </w:p>
    <w:p w:rsidR="00CA1A2C" w:rsidRPr="00E03447" w:rsidRDefault="00CA1A2C" w:rsidP="00CA1A2C">
      <w:pPr>
        <w:spacing w:line="240" w:lineRule="auto"/>
        <w:jc w:val="both"/>
        <w:rPr>
          <w:sz w:val="22"/>
          <w:szCs w:val="22"/>
        </w:rPr>
      </w:pPr>
      <w:r w:rsidRPr="00E03447">
        <w:rPr>
          <w:sz w:val="22"/>
          <w:szCs w:val="22"/>
        </w:rPr>
        <w:tab/>
        <w:t>Измену, допуну или опозив понуде треба доставити на адресу: ЈКП „ Видрак“ Ваљево, ул. Војводе Мишића бр.50,14000 Ваљево,  са назнаком:</w:t>
      </w:r>
    </w:p>
    <w:p w:rsidR="00BF68BF" w:rsidRPr="00E03447" w:rsidRDefault="00BF68BF" w:rsidP="00BF68BF">
      <w:pPr>
        <w:pStyle w:val="ListParagraph"/>
        <w:numPr>
          <w:ilvl w:val="3"/>
          <w:numId w:val="21"/>
        </w:numPr>
        <w:spacing w:line="240" w:lineRule="auto"/>
        <w:ind w:left="851" w:hanging="425"/>
        <w:jc w:val="both"/>
        <w:rPr>
          <w:b/>
          <w:sz w:val="22"/>
          <w:szCs w:val="22"/>
        </w:rPr>
      </w:pPr>
      <w:r w:rsidRPr="00E03447">
        <w:rPr>
          <w:b/>
          <w:sz w:val="22"/>
          <w:szCs w:val="22"/>
        </w:rPr>
        <w:t xml:space="preserve">„Измена понуде за јавну набавку добра - </w:t>
      </w:r>
      <w:r w:rsidRPr="00E03447">
        <w:rPr>
          <w:b/>
          <w:noProof/>
          <w:sz w:val="22"/>
          <w:szCs w:val="22"/>
        </w:rPr>
        <w:t>штампани материјал</w:t>
      </w:r>
      <w:r w:rsidR="007A2320" w:rsidRPr="00E03447">
        <w:rPr>
          <w:b/>
          <w:noProof/>
          <w:sz w:val="22"/>
          <w:szCs w:val="22"/>
          <w:lang w:val="sr-Cyrl-CS"/>
        </w:rPr>
        <w:t xml:space="preserve"> - поновљени поступак -</w:t>
      </w:r>
      <w:r w:rsidRPr="00E03447">
        <w:rPr>
          <w:noProof/>
          <w:sz w:val="22"/>
          <w:szCs w:val="22"/>
          <w:lang w:val="sr-Cyrl-CS"/>
        </w:rPr>
        <w:t xml:space="preserve"> </w:t>
      </w:r>
      <w:r w:rsidRPr="00E03447">
        <w:rPr>
          <w:b/>
          <w:sz w:val="22"/>
          <w:szCs w:val="22"/>
        </w:rPr>
        <w:t>партија бр. ___ (навести број партије), ЈН</w:t>
      </w:r>
      <w:r w:rsidR="00B377D0" w:rsidRPr="00E03447">
        <w:rPr>
          <w:b/>
          <w:sz w:val="22"/>
          <w:szCs w:val="22"/>
        </w:rPr>
        <w:t xml:space="preserve"> бр.</w:t>
      </w:r>
      <w:r w:rsidRPr="00E03447">
        <w:rPr>
          <w:b/>
          <w:sz w:val="22"/>
          <w:szCs w:val="22"/>
        </w:rPr>
        <w:t xml:space="preserve"> </w:t>
      </w:r>
      <w:r w:rsidRPr="00E03447">
        <w:rPr>
          <w:b/>
          <w:noProof/>
          <w:sz w:val="22"/>
          <w:szCs w:val="22"/>
        </w:rPr>
        <w:t>1.1.10/2019</w:t>
      </w:r>
      <w:r w:rsidRPr="00E03447">
        <w:rPr>
          <w:noProof/>
          <w:sz w:val="22"/>
          <w:szCs w:val="22"/>
          <w:lang w:val="sr-Cyrl-CS"/>
        </w:rPr>
        <w:t xml:space="preserve"> </w:t>
      </w:r>
      <w:r w:rsidRPr="00E03447">
        <w:rPr>
          <w:b/>
          <w:sz w:val="22"/>
          <w:szCs w:val="22"/>
        </w:rPr>
        <w:t xml:space="preserve">- НЕ ОТВАРАТИ” или </w:t>
      </w:r>
    </w:p>
    <w:p w:rsidR="00BF68BF" w:rsidRPr="00E03447" w:rsidRDefault="00BF68BF" w:rsidP="00BF68BF">
      <w:pPr>
        <w:pStyle w:val="Normal2"/>
        <w:numPr>
          <w:ilvl w:val="0"/>
          <w:numId w:val="21"/>
        </w:numPr>
        <w:shd w:val="clear" w:color="auto" w:fill="FFFFFF"/>
        <w:autoSpaceDE w:val="0"/>
        <w:autoSpaceDN w:val="0"/>
        <w:adjustRightInd w:val="0"/>
        <w:spacing w:before="0" w:beforeAutospacing="0" w:after="0" w:afterAutospacing="0"/>
        <w:jc w:val="both"/>
        <w:rPr>
          <w:b/>
          <w:sz w:val="22"/>
          <w:szCs w:val="22"/>
        </w:rPr>
      </w:pPr>
      <w:r w:rsidRPr="00E03447">
        <w:rPr>
          <w:b/>
          <w:sz w:val="22"/>
          <w:szCs w:val="22"/>
        </w:rPr>
        <w:t xml:space="preserve">„Допуна понуде за јавну набавку добра - </w:t>
      </w:r>
      <w:r w:rsidRPr="00E03447">
        <w:rPr>
          <w:b/>
          <w:noProof/>
          <w:sz w:val="22"/>
          <w:szCs w:val="22"/>
        </w:rPr>
        <w:t>штампани материјал</w:t>
      </w:r>
      <w:r w:rsidRPr="00E03447">
        <w:rPr>
          <w:noProof/>
          <w:sz w:val="22"/>
          <w:szCs w:val="22"/>
          <w:lang w:val="sr-Cyrl-CS"/>
        </w:rPr>
        <w:t xml:space="preserve"> </w:t>
      </w:r>
      <w:r w:rsidR="007A2320" w:rsidRPr="00E03447">
        <w:rPr>
          <w:noProof/>
          <w:sz w:val="22"/>
          <w:szCs w:val="22"/>
          <w:lang w:val="sr-Cyrl-CS"/>
        </w:rPr>
        <w:t xml:space="preserve">- </w:t>
      </w:r>
      <w:r w:rsidR="007A2320" w:rsidRPr="00E03447">
        <w:rPr>
          <w:b/>
          <w:noProof/>
          <w:sz w:val="22"/>
          <w:szCs w:val="22"/>
          <w:lang w:val="sr-Cyrl-CS"/>
        </w:rPr>
        <w:t>поновљени поступак -</w:t>
      </w:r>
      <w:r w:rsidR="007A2320" w:rsidRPr="00E03447">
        <w:rPr>
          <w:b/>
          <w:sz w:val="22"/>
          <w:szCs w:val="22"/>
        </w:rPr>
        <w:t xml:space="preserve"> </w:t>
      </w:r>
      <w:r w:rsidRPr="00E03447">
        <w:rPr>
          <w:b/>
          <w:sz w:val="22"/>
          <w:szCs w:val="22"/>
        </w:rPr>
        <w:t xml:space="preserve">партија бр. ___ (навести број партије), ЈН </w:t>
      </w:r>
      <w:r w:rsidR="00B377D0" w:rsidRPr="00E03447">
        <w:rPr>
          <w:b/>
          <w:sz w:val="22"/>
          <w:szCs w:val="22"/>
        </w:rPr>
        <w:t xml:space="preserve"> бр.</w:t>
      </w:r>
      <w:r w:rsidRPr="00E03447">
        <w:rPr>
          <w:b/>
          <w:noProof/>
          <w:sz w:val="22"/>
          <w:szCs w:val="22"/>
        </w:rPr>
        <w:t>1.1.10/2019</w:t>
      </w:r>
      <w:r w:rsidRPr="00E03447">
        <w:rPr>
          <w:noProof/>
          <w:sz w:val="22"/>
          <w:szCs w:val="22"/>
          <w:lang w:val="sr-Cyrl-CS"/>
        </w:rPr>
        <w:t xml:space="preserve"> </w:t>
      </w:r>
      <w:r w:rsidRPr="00E03447">
        <w:rPr>
          <w:b/>
          <w:sz w:val="22"/>
          <w:szCs w:val="22"/>
        </w:rPr>
        <w:t>- НЕ ОТВАРАТИ” или</w:t>
      </w:r>
    </w:p>
    <w:p w:rsidR="00BF68BF" w:rsidRPr="00E03447" w:rsidRDefault="00BF68BF" w:rsidP="00BF68BF">
      <w:pPr>
        <w:pStyle w:val="Normal2"/>
        <w:numPr>
          <w:ilvl w:val="0"/>
          <w:numId w:val="21"/>
        </w:numPr>
        <w:shd w:val="clear" w:color="auto" w:fill="FFFFFF"/>
        <w:autoSpaceDE w:val="0"/>
        <w:autoSpaceDN w:val="0"/>
        <w:adjustRightInd w:val="0"/>
        <w:spacing w:before="0" w:beforeAutospacing="0" w:after="0" w:afterAutospacing="0"/>
        <w:jc w:val="both"/>
        <w:rPr>
          <w:b/>
          <w:sz w:val="22"/>
          <w:szCs w:val="22"/>
        </w:rPr>
      </w:pPr>
      <w:r w:rsidRPr="00E03447">
        <w:rPr>
          <w:b/>
          <w:sz w:val="22"/>
          <w:szCs w:val="22"/>
        </w:rPr>
        <w:lastRenderedPageBreak/>
        <w:t xml:space="preserve">„Опозив понуде за јавну набавку добра - </w:t>
      </w:r>
      <w:r w:rsidRPr="00E03447">
        <w:rPr>
          <w:b/>
          <w:noProof/>
          <w:sz w:val="22"/>
          <w:szCs w:val="22"/>
        </w:rPr>
        <w:t>штампани материјал</w:t>
      </w:r>
      <w:r w:rsidR="007A2320" w:rsidRPr="00E03447">
        <w:rPr>
          <w:b/>
          <w:noProof/>
          <w:sz w:val="22"/>
          <w:szCs w:val="22"/>
          <w:lang w:val="sr-Cyrl-CS"/>
        </w:rPr>
        <w:t xml:space="preserve"> - поновљени поступак</w:t>
      </w:r>
      <w:r w:rsidRPr="00E03447">
        <w:rPr>
          <w:noProof/>
          <w:sz w:val="22"/>
          <w:szCs w:val="22"/>
          <w:lang w:val="sr-Cyrl-CS"/>
        </w:rPr>
        <w:t xml:space="preserve"> </w:t>
      </w:r>
      <w:r w:rsidR="007A2320" w:rsidRPr="00E03447">
        <w:rPr>
          <w:noProof/>
          <w:sz w:val="22"/>
          <w:szCs w:val="22"/>
          <w:lang w:val="sr-Cyrl-CS"/>
        </w:rPr>
        <w:t xml:space="preserve">- </w:t>
      </w:r>
      <w:r w:rsidRPr="00E03447">
        <w:rPr>
          <w:b/>
          <w:sz w:val="22"/>
          <w:szCs w:val="22"/>
        </w:rPr>
        <w:t xml:space="preserve">партија бр. ___ (навести број партије), </w:t>
      </w:r>
      <w:r w:rsidR="00B377D0" w:rsidRPr="00E03447">
        <w:rPr>
          <w:b/>
          <w:sz w:val="22"/>
          <w:szCs w:val="22"/>
        </w:rPr>
        <w:t xml:space="preserve"> </w:t>
      </w:r>
      <w:r w:rsidRPr="00E03447">
        <w:rPr>
          <w:b/>
          <w:sz w:val="22"/>
          <w:szCs w:val="22"/>
        </w:rPr>
        <w:t>ЈН</w:t>
      </w:r>
      <w:r w:rsidR="00B377D0" w:rsidRPr="00E03447">
        <w:rPr>
          <w:b/>
          <w:sz w:val="22"/>
          <w:szCs w:val="22"/>
        </w:rPr>
        <w:t xml:space="preserve"> бр.</w:t>
      </w:r>
      <w:r w:rsidRPr="00E03447">
        <w:rPr>
          <w:b/>
          <w:sz w:val="22"/>
          <w:szCs w:val="22"/>
        </w:rPr>
        <w:t xml:space="preserve"> </w:t>
      </w:r>
      <w:r w:rsidRPr="00E03447">
        <w:rPr>
          <w:b/>
          <w:noProof/>
          <w:sz w:val="22"/>
          <w:szCs w:val="22"/>
        </w:rPr>
        <w:t>1.1.10/2019</w:t>
      </w:r>
      <w:r w:rsidRPr="00E03447">
        <w:rPr>
          <w:noProof/>
          <w:sz w:val="22"/>
          <w:szCs w:val="22"/>
          <w:lang w:val="sr-Cyrl-CS"/>
        </w:rPr>
        <w:t xml:space="preserve"> </w:t>
      </w:r>
      <w:r w:rsidRPr="00E03447">
        <w:rPr>
          <w:b/>
          <w:sz w:val="22"/>
          <w:szCs w:val="22"/>
        </w:rPr>
        <w:t xml:space="preserve"> - НЕ ОТВАРАТИ” или</w:t>
      </w:r>
    </w:p>
    <w:p w:rsidR="00BF68BF" w:rsidRPr="00E03447" w:rsidRDefault="00BF68BF" w:rsidP="00BF68BF">
      <w:pPr>
        <w:pStyle w:val="Normal2"/>
        <w:numPr>
          <w:ilvl w:val="0"/>
          <w:numId w:val="21"/>
        </w:numPr>
        <w:shd w:val="clear" w:color="auto" w:fill="FFFFFF"/>
        <w:autoSpaceDE w:val="0"/>
        <w:autoSpaceDN w:val="0"/>
        <w:adjustRightInd w:val="0"/>
        <w:spacing w:before="0" w:beforeAutospacing="0" w:after="0" w:afterAutospacing="0"/>
        <w:jc w:val="both"/>
        <w:rPr>
          <w:sz w:val="22"/>
          <w:szCs w:val="22"/>
        </w:rPr>
      </w:pPr>
      <w:r w:rsidRPr="00E03447">
        <w:rPr>
          <w:b/>
          <w:sz w:val="22"/>
          <w:szCs w:val="22"/>
        </w:rPr>
        <w:t xml:space="preserve">„Измена и допуна понуде за јавну набавку добра - </w:t>
      </w:r>
      <w:r w:rsidRPr="00E03447">
        <w:rPr>
          <w:b/>
          <w:noProof/>
          <w:sz w:val="22"/>
          <w:szCs w:val="22"/>
        </w:rPr>
        <w:t>штампани материјал</w:t>
      </w:r>
      <w:r w:rsidR="007A2320" w:rsidRPr="00E03447">
        <w:rPr>
          <w:b/>
          <w:noProof/>
          <w:sz w:val="22"/>
          <w:szCs w:val="22"/>
          <w:lang w:val="sr-Cyrl-CS"/>
        </w:rPr>
        <w:t xml:space="preserve"> - поновљени поступак - </w:t>
      </w:r>
      <w:r w:rsidRPr="00E03447">
        <w:rPr>
          <w:noProof/>
          <w:sz w:val="22"/>
          <w:szCs w:val="22"/>
          <w:lang w:val="sr-Cyrl-CS"/>
        </w:rPr>
        <w:t xml:space="preserve"> </w:t>
      </w:r>
      <w:r w:rsidRPr="00E03447">
        <w:rPr>
          <w:b/>
          <w:sz w:val="22"/>
          <w:szCs w:val="22"/>
        </w:rPr>
        <w:t xml:space="preserve">партија бр. ___ (навести број партије), </w:t>
      </w:r>
      <w:r w:rsidR="00B377D0" w:rsidRPr="00E03447">
        <w:rPr>
          <w:b/>
          <w:sz w:val="22"/>
          <w:szCs w:val="22"/>
        </w:rPr>
        <w:t xml:space="preserve"> </w:t>
      </w:r>
      <w:r w:rsidRPr="00E03447">
        <w:rPr>
          <w:b/>
          <w:sz w:val="22"/>
          <w:szCs w:val="22"/>
        </w:rPr>
        <w:t>ЈН</w:t>
      </w:r>
      <w:r w:rsidR="00B377D0" w:rsidRPr="00E03447">
        <w:rPr>
          <w:b/>
          <w:sz w:val="22"/>
          <w:szCs w:val="22"/>
        </w:rPr>
        <w:t xml:space="preserve"> бр.</w:t>
      </w:r>
      <w:r w:rsidRPr="00E03447">
        <w:rPr>
          <w:b/>
          <w:sz w:val="22"/>
          <w:szCs w:val="22"/>
        </w:rPr>
        <w:t xml:space="preserve"> </w:t>
      </w:r>
      <w:r w:rsidRPr="00E03447">
        <w:rPr>
          <w:b/>
          <w:noProof/>
          <w:sz w:val="22"/>
          <w:szCs w:val="22"/>
        </w:rPr>
        <w:t>1.1.10/2019</w:t>
      </w:r>
      <w:r w:rsidRPr="00E03447">
        <w:rPr>
          <w:noProof/>
          <w:sz w:val="22"/>
          <w:szCs w:val="22"/>
          <w:lang w:val="sr-Cyrl-CS"/>
        </w:rPr>
        <w:t xml:space="preserve"> </w:t>
      </w:r>
      <w:r w:rsidRPr="00E03447">
        <w:rPr>
          <w:b/>
          <w:sz w:val="22"/>
          <w:szCs w:val="22"/>
        </w:rPr>
        <w:t xml:space="preserve"> - НЕ ОТВАРАТИ” </w:t>
      </w:r>
    </w:p>
    <w:p w:rsidR="00BF68BF" w:rsidRPr="00E03447" w:rsidRDefault="00BF68BF" w:rsidP="00CA1A2C">
      <w:pPr>
        <w:spacing w:line="240" w:lineRule="auto"/>
        <w:jc w:val="both"/>
        <w:rPr>
          <w:sz w:val="22"/>
          <w:szCs w:val="22"/>
        </w:rPr>
      </w:pPr>
    </w:p>
    <w:p w:rsidR="00CA1A2C" w:rsidRPr="00E03447" w:rsidRDefault="00CA1A2C" w:rsidP="00CA1A2C">
      <w:pPr>
        <w:spacing w:line="240" w:lineRule="auto"/>
        <w:jc w:val="both"/>
        <w:rPr>
          <w:sz w:val="22"/>
          <w:szCs w:val="22"/>
        </w:rPr>
      </w:pPr>
      <w:r w:rsidRPr="00E03447">
        <w:rPr>
          <w:sz w:val="22"/>
          <w:szCs w:val="22"/>
        </w:rPr>
        <w:tab/>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A1A2C" w:rsidRPr="00E03447" w:rsidRDefault="00CA1A2C" w:rsidP="00CA1A2C">
      <w:pPr>
        <w:spacing w:line="240" w:lineRule="auto"/>
        <w:jc w:val="both"/>
        <w:rPr>
          <w:sz w:val="22"/>
          <w:szCs w:val="22"/>
        </w:rPr>
      </w:pPr>
      <w:r w:rsidRPr="00E03447">
        <w:rPr>
          <w:sz w:val="22"/>
          <w:szCs w:val="22"/>
        </w:rPr>
        <w:tab/>
        <w:t>По истеку рока за подношење понуда понуђач не може да повуче нити да мења своју понуду.</w:t>
      </w:r>
    </w:p>
    <w:p w:rsidR="00CA1A2C" w:rsidRPr="00E03447" w:rsidRDefault="00CA1A2C" w:rsidP="00CA1A2C">
      <w:pPr>
        <w:spacing w:line="240" w:lineRule="auto"/>
        <w:jc w:val="both"/>
        <w:rPr>
          <w:sz w:val="22"/>
          <w:szCs w:val="22"/>
        </w:rPr>
      </w:pPr>
    </w:p>
    <w:p w:rsidR="00B377D0" w:rsidRPr="00E03447" w:rsidRDefault="00BF68BF" w:rsidP="00B377D0">
      <w:pPr>
        <w:spacing w:line="240" w:lineRule="auto"/>
        <w:jc w:val="both"/>
        <w:rPr>
          <w:b/>
          <w:sz w:val="22"/>
          <w:szCs w:val="22"/>
        </w:rPr>
      </w:pPr>
      <w:r w:rsidRPr="00E03447">
        <w:rPr>
          <w:b/>
          <w:sz w:val="22"/>
          <w:szCs w:val="22"/>
        </w:rPr>
        <w:t>5.</w:t>
      </w:r>
      <w:r w:rsidR="00CA1A2C" w:rsidRPr="00E03447">
        <w:rPr>
          <w:b/>
          <w:sz w:val="22"/>
          <w:szCs w:val="22"/>
        </w:rPr>
        <w:t xml:space="preserve">6. </w:t>
      </w:r>
      <w:r w:rsidR="00B377D0" w:rsidRPr="00E03447">
        <w:rPr>
          <w:b/>
          <w:sz w:val="22"/>
          <w:szCs w:val="22"/>
        </w:rPr>
        <w:t xml:space="preserve">УЧЕСТВОВАЊЕ У ЗАЈЕДНИЧКОЈ ПОНУДИ ИЛИ КАО ПОДИЗВОЂАЧ </w:t>
      </w:r>
    </w:p>
    <w:p w:rsidR="00B377D0" w:rsidRPr="00E03447" w:rsidRDefault="00B377D0" w:rsidP="00B377D0">
      <w:pPr>
        <w:spacing w:line="240" w:lineRule="auto"/>
        <w:jc w:val="both"/>
        <w:rPr>
          <w:sz w:val="22"/>
          <w:szCs w:val="22"/>
        </w:rPr>
      </w:pPr>
      <w:r w:rsidRPr="00E03447">
        <w:rPr>
          <w:sz w:val="22"/>
          <w:szCs w:val="22"/>
        </w:rPr>
        <w:tab/>
        <w:t xml:space="preserve">Понуђач може да поднесе само једну понуду. </w:t>
      </w:r>
    </w:p>
    <w:p w:rsidR="00B377D0" w:rsidRPr="00E03447" w:rsidRDefault="00B377D0" w:rsidP="00B377D0">
      <w:pPr>
        <w:spacing w:line="240" w:lineRule="auto"/>
        <w:jc w:val="both"/>
        <w:rPr>
          <w:sz w:val="22"/>
          <w:szCs w:val="22"/>
        </w:rPr>
      </w:pPr>
      <w:r w:rsidRPr="00E03447">
        <w:rPr>
          <w:sz w:val="22"/>
          <w:szCs w:val="22"/>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77D0" w:rsidRPr="00E03447" w:rsidRDefault="00B377D0" w:rsidP="00B377D0">
      <w:pPr>
        <w:spacing w:line="240" w:lineRule="auto"/>
        <w:jc w:val="both"/>
        <w:rPr>
          <w:sz w:val="22"/>
          <w:szCs w:val="22"/>
        </w:rPr>
      </w:pPr>
      <w:r w:rsidRPr="00E03447">
        <w:rPr>
          <w:sz w:val="22"/>
          <w:szCs w:val="22"/>
        </w:rPr>
        <w:tab/>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A1A2C" w:rsidRPr="00E03447" w:rsidRDefault="00CA1A2C" w:rsidP="00B377D0">
      <w:pPr>
        <w:spacing w:line="240" w:lineRule="auto"/>
        <w:jc w:val="both"/>
        <w:rPr>
          <w:sz w:val="22"/>
          <w:szCs w:val="22"/>
        </w:rPr>
      </w:pPr>
    </w:p>
    <w:p w:rsidR="00B377D0" w:rsidRPr="00E03447" w:rsidRDefault="0001606E" w:rsidP="00B377D0">
      <w:pPr>
        <w:spacing w:line="240" w:lineRule="auto"/>
        <w:jc w:val="both"/>
        <w:rPr>
          <w:b/>
          <w:sz w:val="22"/>
          <w:szCs w:val="22"/>
        </w:rPr>
      </w:pPr>
      <w:r w:rsidRPr="00E03447">
        <w:rPr>
          <w:b/>
          <w:sz w:val="22"/>
          <w:szCs w:val="22"/>
        </w:rPr>
        <w:t>5.</w:t>
      </w:r>
      <w:r w:rsidR="00CA1A2C" w:rsidRPr="00E03447">
        <w:rPr>
          <w:b/>
          <w:sz w:val="22"/>
          <w:szCs w:val="22"/>
        </w:rPr>
        <w:t xml:space="preserve">7. </w:t>
      </w:r>
      <w:r w:rsidR="00B377D0" w:rsidRPr="00E03447">
        <w:rPr>
          <w:b/>
          <w:sz w:val="22"/>
          <w:szCs w:val="22"/>
        </w:rPr>
        <w:t>ПОНУДА СА ПОДИЗВОЂАЧЕМ</w:t>
      </w:r>
    </w:p>
    <w:p w:rsidR="00B377D0" w:rsidRPr="00E03447" w:rsidRDefault="00B377D0" w:rsidP="00B377D0">
      <w:pPr>
        <w:spacing w:line="240" w:lineRule="auto"/>
        <w:jc w:val="both"/>
        <w:rPr>
          <w:sz w:val="22"/>
          <w:szCs w:val="22"/>
        </w:rPr>
      </w:pPr>
      <w:r w:rsidRPr="00E03447">
        <w:rPr>
          <w:sz w:val="22"/>
          <w:szCs w:val="22"/>
        </w:rPr>
        <w:tab/>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377D0" w:rsidRPr="00E03447" w:rsidRDefault="00B377D0" w:rsidP="00B377D0">
      <w:pPr>
        <w:spacing w:line="240" w:lineRule="auto"/>
        <w:jc w:val="both"/>
        <w:rPr>
          <w:sz w:val="22"/>
          <w:szCs w:val="22"/>
        </w:rPr>
      </w:pPr>
      <w:r w:rsidRPr="00E03447">
        <w:rPr>
          <w:sz w:val="22"/>
          <w:szCs w:val="22"/>
        </w:rPr>
        <w:tab/>
        <w:t xml:space="preserve">Понуђач у Обрасцу понуде наводи назив и седиште подизвођача, уколико ће делимично извршење набавке поверити подизвођачу. </w:t>
      </w:r>
    </w:p>
    <w:p w:rsidR="00B377D0" w:rsidRPr="00E03447" w:rsidRDefault="00B377D0" w:rsidP="00B377D0">
      <w:pPr>
        <w:spacing w:line="240" w:lineRule="auto"/>
        <w:jc w:val="both"/>
        <w:rPr>
          <w:sz w:val="22"/>
          <w:szCs w:val="22"/>
        </w:rPr>
      </w:pPr>
      <w:r w:rsidRPr="00E03447">
        <w:rPr>
          <w:sz w:val="22"/>
          <w:szCs w:val="22"/>
        </w:rPr>
        <w:tab/>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377D0" w:rsidRPr="00E03447" w:rsidRDefault="00B377D0" w:rsidP="00B377D0">
      <w:pPr>
        <w:spacing w:line="240" w:lineRule="auto"/>
        <w:jc w:val="both"/>
        <w:rPr>
          <w:sz w:val="22"/>
          <w:szCs w:val="22"/>
        </w:rPr>
      </w:pPr>
      <w:r w:rsidRPr="00E03447">
        <w:rPr>
          <w:sz w:val="22"/>
          <w:szCs w:val="22"/>
        </w:rPr>
        <w:tab/>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B377D0" w:rsidRPr="00E03447" w:rsidRDefault="00B377D0" w:rsidP="00B377D0">
      <w:pPr>
        <w:spacing w:line="240" w:lineRule="auto"/>
        <w:jc w:val="both"/>
        <w:rPr>
          <w:sz w:val="22"/>
          <w:szCs w:val="22"/>
        </w:rPr>
      </w:pPr>
      <w:r w:rsidRPr="00E03447">
        <w:rPr>
          <w:sz w:val="22"/>
          <w:szCs w:val="22"/>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377D0" w:rsidRPr="00E03447" w:rsidRDefault="00B377D0" w:rsidP="00B377D0">
      <w:pPr>
        <w:spacing w:line="240" w:lineRule="auto"/>
        <w:jc w:val="both"/>
        <w:rPr>
          <w:sz w:val="22"/>
          <w:szCs w:val="22"/>
        </w:rPr>
      </w:pPr>
      <w:r w:rsidRPr="00E03447">
        <w:rPr>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01606E" w:rsidRPr="00E03447" w:rsidRDefault="0001606E" w:rsidP="00B377D0">
      <w:pPr>
        <w:pStyle w:val="Normal2"/>
        <w:shd w:val="clear" w:color="auto" w:fill="FFFFFF"/>
        <w:autoSpaceDE w:val="0"/>
        <w:autoSpaceDN w:val="0"/>
        <w:adjustRightInd w:val="0"/>
        <w:spacing w:before="0" w:beforeAutospacing="0" w:after="0" w:afterAutospacing="0"/>
        <w:jc w:val="both"/>
        <w:rPr>
          <w:sz w:val="22"/>
          <w:szCs w:val="22"/>
        </w:rPr>
      </w:pPr>
    </w:p>
    <w:p w:rsidR="00B377D0" w:rsidRPr="00E03447" w:rsidRDefault="0001606E" w:rsidP="00B377D0">
      <w:pPr>
        <w:spacing w:line="240" w:lineRule="auto"/>
        <w:jc w:val="both"/>
        <w:rPr>
          <w:b/>
          <w:sz w:val="22"/>
          <w:szCs w:val="22"/>
        </w:rPr>
      </w:pPr>
      <w:r w:rsidRPr="00E03447">
        <w:rPr>
          <w:b/>
          <w:sz w:val="22"/>
          <w:szCs w:val="22"/>
        </w:rPr>
        <w:t>5.</w:t>
      </w:r>
      <w:r w:rsidR="00CA1A2C" w:rsidRPr="00E03447">
        <w:rPr>
          <w:b/>
          <w:sz w:val="22"/>
          <w:szCs w:val="22"/>
        </w:rPr>
        <w:t>8.</w:t>
      </w:r>
      <w:r w:rsidR="00B377D0" w:rsidRPr="00E03447">
        <w:rPr>
          <w:b/>
          <w:sz w:val="22"/>
          <w:szCs w:val="22"/>
        </w:rPr>
        <w:t xml:space="preserve"> ЗАЈЕДНИЧКА ПОНУДА</w:t>
      </w:r>
    </w:p>
    <w:p w:rsidR="00B377D0" w:rsidRPr="00E03447" w:rsidRDefault="00B377D0" w:rsidP="00B377D0">
      <w:pPr>
        <w:spacing w:line="240" w:lineRule="auto"/>
        <w:jc w:val="both"/>
        <w:rPr>
          <w:sz w:val="22"/>
          <w:szCs w:val="22"/>
        </w:rPr>
      </w:pPr>
      <w:r w:rsidRPr="00E03447">
        <w:rPr>
          <w:sz w:val="22"/>
          <w:szCs w:val="22"/>
        </w:rPr>
        <w:tab/>
        <w:t>Понуду може поднети група понуђача.</w:t>
      </w:r>
    </w:p>
    <w:p w:rsidR="00B377D0" w:rsidRPr="00E03447" w:rsidRDefault="00B377D0" w:rsidP="00B377D0">
      <w:pPr>
        <w:spacing w:line="240" w:lineRule="auto"/>
        <w:jc w:val="both"/>
        <w:rPr>
          <w:sz w:val="22"/>
          <w:szCs w:val="22"/>
        </w:rPr>
      </w:pPr>
      <w:r w:rsidRPr="00E03447">
        <w:rPr>
          <w:sz w:val="22"/>
          <w:szCs w:val="22"/>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377D0" w:rsidRPr="00E03447" w:rsidRDefault="00B377D0" w:rsidP="00B377D0">
      <w:pPr>
        <w:pStyle w:val="ListParagraph"/>
        <w:numPr>
          <w:ilvl w:val="0"/>
          <w:numId w:val="7"/>
        </w:numPr>
        <w:suppressAutoHyphens w:val="0"/>
        <w:spacing w:line="240" w:lineRule="auto"/>
        <w:jc w:val="both"/>
        <w:rPr>
          <w:sz w:val="22"/>
          <w:szCs w:val="22"/>
        </w:rPr>
      </w:pPr>
      <w:r w:rsidRPr="00E03447">
        <w:rPr>
          <w:sz w:val="22"/>
          <w:szCs w:val="22"/>
        </w:rPr>
        <w:t>податке о члану групе који ће бити носилац посла, односно који ће поднети понуду и који ће заступати групу понуђача пред наручиоцем и</w:t>
      </w:r>
    </w:p>
    <w:p w:rsidR="00B377D0" w:rsidRPr="00E03447" w:rsidRDefault="00B377D0" w:rsidP="00B377D0">
      <w:pPr>
        <w:pStyle w:val="ListParagraph"/>
        <w:numPr>
          <w:ilvl w:val="0"/>
          <w:numId w:val="7"/>
        </w:numPr>
        <w:suppressAutoHyphens w:val="0"/>
        <w:spacing w:line="240" w:lineRule="auto"/>
        <w:jc w:val="both"/>
        <w:rPr>
          <w:sz w:val="22"/>
          <w:szCs w:val="22"/>
        </w:rPr>
      </w:pPr>
      <w:r w:rsidRPr="00E03447">
        <w:rPr>
          <w:sz w:val="22"/>
          <w:szCs w:val="22"/>
        </w:rPr>
        <w:t>опис послова сваког од понуђача из групе понуђача у извршењу уговора.</w:t>
      </w:r>
    </w:p>
    <w:p w:rsidR="00B377D0" w:rsidRPr="00E03447" w:rsidRDefault="00B377D0" w:rsidP="00B377D0">
      <w:pPr>
        <w:spacing w:line="240" w:lineRule="auto"/>
        <w:jc w:val="both"/>
        <w:rPr>
          <w:sz w:val="22"/>
          <w:szCs w:val="22"/>
        </w:rPr>
      </w:pPr>
      <w:r w:rsidRPr="00E03447">
        <w:rPr>
          <w:sz w:val="22"/>
          <w:szCs w:val="22"/>
        </w:rPr>
        <w:tab/>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B377D0" w:rsidRPr="00E03447" w:rsidRDefault="00B377D0" w:rsidP="00B377D0">
      <w:pPr>
        <w:spacing w:line="240" w:lineRule="auto"/>
        <w:jc w:val="both"/>
        <w:rPr>
          <w:sz w:val="22"/>
          <w:szCs w:val="22"/>
        </w:rPr>
      </w:pPr>
      <w:r w:rsidRPr="00E03447">
        <w:rPr>
          <w:sz w:val="22"/>
          <w:szCs w:val="22"/>
        </w:rPr>
        <w:tab/>
        <w:t>Понуђачи из групе понуђача одговарају неограничено солидарно према наручиоцу.</w:t>
      </w:r>
    </w:p>
    <w:p w:rsidR="00B377D0" w:rsidRPr="00E03447" w:rsidRDefault="00B377D0" w:rsidP="00B377D0">
      <w:pPr>
        <w:spacing w:line="240" w:lineRule="auto"/>
        <w:jc w:val="both"/>
        <w:rPr>
          <w:sz w:val="22"/>
          <w:szCs w:val="22"/>
        </w:rPr>
      </w:pPr>
      <w:r w:rsidRPr="00E03447">
        <w:rPr>
          <w:sz w:val="22"/>
          <w:szCs w:val="22"/>
        </w:rPr>
        <w:tab/>
        <w:t>Задруга може поднети понуду самостално, у своје име, а за рачун задругара или заједничку понуду у име задругара.</w:t>
      </w:r>
    </w:p>
    <w:p w:rsidR="00B377D0" w:rsidRPr="00E03447" w:rsidRDefault="00B377D0" w:rsidP="00B377D0">
      <w:pPr>
        <w:spacing w:line="240" w:lineRule="auto"/>
        <w:jc w:val="both"/>
        <w:rPr>
          <w:sz w:val="22"/>
          <w:szCs w:val="22"/>
        </w:rPr>
      </w:pPr>
      <w:r w:rsidRPr="00E03447">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77D0" w:rsidRPr="00E03447" w:rsidRDefault="00B377D0" w:rsidP="00B377D0">
      <w:pPr>
        <w:spacing w:line="240" w:lineRule="auto"/>
        <w:jc w:val="both"/>
        <w:rPr>
          <w:sz w:val="22"/>
          <w:szCs w:val="22"/>
        </w:rPr>
      </w:pPr>
      <w:r w:rsidRPr="00E03447">
        <w:rPr>
          <w:sz w:val="22"/>
          <w:szCs w:val="22"/>
        </w:rPr>
        <w:lastRenderedPageBreak/>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77D0" w:rsidRPr="00E03447" w:rsidRDefault="00B377D0" w:rsidP="00B377D0">
      <w:pPr>
        <w:spacing w:line="240" w:lineRule="auto"/>
        <w:jc w:val="both"/>
        <w:rPr>
          <w:sz w:val="22"/>
          <w:szCs w:val="22"/>
        </w:rPr>
      </w:pPr>
    </w:p>
    <w:p w:rsidR="00CA1A2C" w:rsidRPr="00E03447" w:rsidRDefault="0098028F" w:rsidP="0001606E">
      <w:pPr>
        <w:spacing w:line="240" w:lineRule="auto"/>
        <w:jc w:val="both"/>
        <w:rPr>
          <w:b/>
          <w:sz w:val="22"/>
          <w:szCs w:val="22"/>
        </w:rPr>
      </w:pPr>
      <w:r w:rsidRPr="00E03447">
        <w:rPr>
          <w:b/>
          <w:sz w:val="22"/>
          <w:szCs w:val="22"/>
        </w:rPr>
        <w:t>6</w:t>
      </w:r>
      <w:r w:rsidR="00CA1A2C" w:rsidRPr="00E03447">
        <w:rPr>
          <w:b/>
          <w:sz w:val="22"/>
          <w:szCs w:val="22"/>
        </w:rPr>
        <w:t>. НАЧИН И УСЛОВИ ПЛАЋАЊА, ГАРАНТНИ РОК, КАО И ДРУГЕ ОКОЛНОСТИ ОД КОЈИХ ЗАВИСИ ПРИХВАТЉИВОСТ  ПОНУДЕ</w:t>
      </w:r>
    </w:p>
    <w:p w:rsidR="00CA1A2C" w:rsidRPr="00E03447" w:rsidRDefault="00CA1A2C" w:rsidP="00CA1A2C">
      <w:pPr>
        <w:spacing w:line="240" w:lineRule="auto"/>
        <w:jc w:val="both"/>
        <w:rPr>
          <w:sz w:val="22"/>
          <w:szCs w:val="22"/>
        </w:rPr>
      </w:pPr>
      <w:r w:rsidRPr="00E03447">
        <w:rPr>
          <w:sz w:val="22"/>
          <w:szCs w:val="22"/>
        </w:rPr>
        <w:tab/>
      </w:r>
    </w:p>
    <w:p w:rsidR="00CA1A2C" w:rsidRPr="00E03447" w:rsidRDefault="0098028F" w:rsidP="00CA1A2C">
      <w:pPr>
        <w:spacing w:line="240" w:lineRule="auto"/>
        <w:jc w:val="both"/>
        <w:rPr>
          <w:b/>
          <w:sz w:val="22"/>
          <w:szCs w:val="22"/>
        </w:rPr>
      </w:pPr>
      <w:r w:rsidRPr="00E03447">
        <w:rPr>
          <w:b/>
          <w:sz w:val="22"/>
          <w:szCs w:val="22"/>
        </w:rPr>
        <w:t>6</w:t>
      </w:r>
      <w:r w:rsidR="00CA1A2C" w:rsidRPr="00E03447">
        <w:rPr>
          <w:b/>
          <w:sz w:val="22"/>
          <w:szCs w:val="22"/>
        </w:rPr>
        <w:t>.1. Захтеви у погледу начина, рока и услова плаћања.</w:t>
      </w:r>
    </w:p>
    <w:p w:rsidR="00CA1A2C" w:rsidRPr="00E03447" w:rsidRDefault="00CA1A2C" w:rsidP="00CA1A2C">
      <w:pPr>
        <w:spacing w:line="240" w:lineRule="auto"/>
        <w:jc w:val="both"/>
        <w:rPr>
          <w:sz w:val="22"/>
          <w:szCs w:val="22"/>
        </w:rPr>
      </w:pPr>
      <w:r w:rsidRPr="00E03447">
        <w:rPr>
          <w:sz w:val="22"/>
          <w:szCs w:val="22"/>
        </w:rPr>
        <w:tab/>
        <w:t>Рок плаћања је 45 дана (у складу са Законом о роковима измирења новчаних обавеза у комерцијалним трансакцијама („Сл. гласник РС” бр. 119/2012 и 68/2015)), од дана  пријема сукцесивног рачуна, на основу опремнице који испоставља понуђач, а којим је потврђена испорука добара.</w:t>
      </w:r>
    </w:p>
    <w:p w:rsidR="00CA1A2C" w:rsidRPr="00E03447" w:rsidRDefault="00CA1A2C" w:rsidP="00CA1A2C">
      <w:pPr>
        <w:spacing w:line="240" w:lineRule="auto"/>
        <w:jc w:val="both"/>
        <w:rPr>
          <w:sz w:val="22"/>
          <w:szCs w:val="22"/>
        </w:rPr>
      </w:pPr>
      <w:r w:rsidRPr="00E03447">
        <w:rPr>
          <w:sz w:val="22"/>
          <w:szCs w:val="22"/>
        </w:rPr>
        <w:tab/>
        <w:t>Плаћање се врши уплатом на рачун понуђача.</w:t>
      </w:r>
    </w:p>
    <w:p w:rsidR="00CA1A2C" w:rsidRPr="00E03447" w:rsidRDefault="00CA1A2C" w:rsidP="00CA1A2C">
      <w:pPr>
        <w:spacing w:line="240" w:lineRule="auto"/>
        <w:jc w:val="both"/>
        <w:rPr>
          <w:sz w:val="22"/>
          <w:szCs w:val="22"/>
        </w:rPr>
      </w:pPr>
      <w:r w:rsidRPr="00E03447">
        <w:rPr>
          <w:sz w:val="22"/>
          <w:szCs w:val="22"/>
        </w:rPr>
        <w:tab/>
        <w:t>Понуђачу није дозвољено да захтева аванс.</w:t>
      </w:r>
    </w:p>
    <w:p w:rsidR="00CA1A2C" w:rsidRPr="00E03447" w:rsidRDefault="00CA1A2C" w:rsidP="00CA1A2C">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6</w:t>
      </w:r>
      <w:r w:rsidR="00CA1A2C" w:rsidRPr="00E03447">
        <w:rPr>
          <w:b/>
          <w:sz w:val="22"/>
          <w:szCs w:val="22"/>
        </w:rPr>
        <w:t>.</w:t>
      </w:r>
      <w:r w:rsidR="002866DA" w:rsidRPr="00E03447">
        <w:rPr>
          <w:b/>
          <w:sz w:val="22"/>
          <w:szCs w:val="22"/>
        </w:rPr>
        <w:t>2</w:t>
      </w:r>
      <w:r w:rsidR="00CA1A2C" w:rsidRPr="00E03447">
        <w:rPr>
          <w:b/>
          <w:sz w:val="22"/>
          <w:szCs w:val="22"/>
        </w:rPr>
        <w:t>. Захтев у погледу рока испоруке добара</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 xml:space="preserve">Предметна добра испоручиваће се сукцесивно на адресу ЈКП “Видрак” Ваљево, Војводе Мишића бр. 50, 14000 Ваљево.  Приликом сукцесивне испоруке добра морају бити присутни овлашћена лица наручиоца и испоручиоца. </w:t>
      </w:r>
    </w:p>
    <w:p w:rsidR="00C06DEA" w:rsidRPr="00E03447" w:rsidRDefault="00C06DEA" w:rsidP="00C06DEA">
      <w:pPr>
        <w:spacing w:line="240" w:lineRule="auto"/>
        <w:jc w:val="both"/>
        <w:rPr>
          <w:sz w:val="22"/>
          <w:szCs w:val="22"/>
        </w:rPr>
      </w:pPr>
      <w:r w:rsidRPr="00E03447">
        <w:rPr>
          <w:sz w:val="22"/>
          <w:szCs w:val="22"/>
        </w:rPr>
        <w:tab/>
        <w:t xml:space="preserve">Рок испоруке предметних добара је 5 ( пет ) дана. </w:t>
      </w:r>
    </w:p>
    <w:p w:rsidR="00C06DEA" w:rsidRPr="00E03447" w:rsidRDefault="00C06DEA" w:rsidP="00C06DEA">
      <w:pPr>
        <w:spacing w:line="240" w:lineRule="auto"/>
        <w:jc w:val="both"/>
        <w:rPr>
          <w:sz w:val="22"/>
          <w:szCs w:val="22"/>
        </w:rPr>
      </w:pPr>
      <w:r w:rsidRPr="00E03447">
        <w:rPr>
          <w:sz w:val="22"/>
          <w:szCs w:val="22"/>
        </w:rPr>
        <w:tab/>
        <w:t>Рок испоруке предметних добара рачунаће се од дана пријема оверене поруџбенице овлашћеног радника наручиоца.</w:t>
      </w:r>
    </w:p>
    <w:p w:rsidR="00CA1A2C" w:rsidRPr="00E03447" w:rsidRDefault="00CA1A2C" w:rsidP="00C06DEA">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6</w:t>
      </w:r>
      <w:r w:rsidR="00CA1A2C" w:rsidRPr="00E03447">
        <w:rPr>
          <w:b/>
          <w:sz w:val="22"/>
          <w:szCs w:val="22"/>
        </w:rPr>
        <w:t>.</w:t>
      </w:r>
      <w:r w:rsidR="002866DA" w:rsidRPr="00E03447">
        <w:rPr>
          <w:b/>
          <w:sz w:val="22"/>
          <w:szCs w:val="22"/>
        </w:rPr>
        <w:t>3</w:t>
      </w:r>
      <w:r w:rsidR="00CA1A2C" w:rsidRPr="00E03447">
        <w:rPr>
          <w:b/>
          <w:sz w:val="22"/>
          <w:szCs w:val="22"/>
        </w:rPr>
        <w:t>. Захтев у погледу рока важења понуде</w:t>
      </w:r>
    </w:p>
    <w:p w:rsidR="00CA1A2C" w:rsidRPr="00E03447" w:rsidRDefault="00CA1A2C" w:rsidP="00CA1A2C">
      <w:pPr>
        <w:spacing w:line="240" w:lineRule="auto"/>
        <w:jc w:val="both"/>
        <w:rPr>
          <w:sz w:val="22"/>
          <w:szCs w:val="22"/>
        </w:rPr>
      </w:pPr>
      <w:r w:rsidRPr="00E03447">
        <w:rPr>
          <w:sz w:val="22"/>
          <w:szCs w:val="22"/>
        </w:rPr>
        <w:tab/>
        <w:t xml:space="preserve">Рок важења понуде не може бити краћи од </w:t>
      </w:r>
      <w:r w:rsidR="002866DA" w:rsidRPr="00E03447">
        <w:rPr>
          <w:sz w:val="22"/>
          <w:szCs w:val="22"/>
        </w:rPr>
        <w:t>3</w:t>
      </w:r>
      <w:r w:rsidRPr="00E03447">
        <w:rPr>
          <w:sz w:val="22"/>
          <w:szCs w:val="22"/>
        </w:rPr>
        <w:t>0 дана од дана отварања понуда.</w:t>
      </w:r>
    </w:p>
    <w:p w:rsidR="00CA1A2C" w:rsidRPr="00E03447" w:rsidRDefault="00CA1A2C" w:rsidP="00CA1A2C">
      <w:pPr>
        <w:spacing w:line="240" w:lineRule="auto"/>
        <w:jc w:val="both"/>
        <w:rPr>
          <w:sz w:val="22"/>
          <w:szCs w:val="22"/>
        </w:rPr>
      </w:pPr>
      <w:r w:rsidRPr="00E03447">
        <w:rPr>
          <w:sz w:val="22"/>
          <w:szCs w:val="22"/>
        </w:rPr>
        <w:tab/>
        <w:t>У случају истека рока важења понуде, наручилац је дужан да у писаном облику затражи од понуђача продужење рока важења понуде.</w:t>
      </w:r>
    </w:p>
    <w:p w:rsidR="00CA1A2C" w:rsidRPr="00E03447" w:rsidRDefault="00CA1A2C" w:rsidP="00CA1A2C">
      <w:pPr>
        <w:spacing w:line="240" w:lineRule="auto"/>
        <w:jc w:val="both"/>
        <w:rPr>
          <w:sz w:val="22"/>
          <w:szCs w:val="22"/>
        </w:rPr>
      </w:pPr>
      <w:r w:rsidRPr="00E03447">
        <w:rPr>
          <w:sz w:val="22"/>
          <w:szCs w:val="22"/>
        </w:rPr>
        <w:tab/>
        <w:t>Понуђач који прихвати захтев за продужење рока важења понуде на може мењати понуду.</w:t>
      </w:r>
    </w:p>
    <w:p w:rsidR="002866DA" w:rsidRPr="00E03447" w:rsidRDefault="002866DA" w:rsidP="00CA1A2C">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7</w:t>
      </w:r>
      <w:r w:rsidR="00CA1A2C" w:rsidRPr="00E03447">
        <w:rPr>
          <w:b/>
          <w:sz w:val="22"/>
          <w:szCs w:val="22"/>
        </w:rPr>
        <w:t>. ВАЛУТА И НАЧИН НА КОЈИ МОРА ДА БУДЕ НАВЕДЕНА И ИЗРАЖЕНА ЦЕНА У ПОНУДИ</w:t>
      </w:r>
    </w:p>
    <w:p w:rsidR="00CA1A2C" w:rsidRPr="00E03447" w:rsidRDefault="00CA1A2C" w:rsidP="00CA1A2C">
      <w:pPr>
        <w:spacing w:line="240" w:lineRule="auto"/>
        <w:jc w:val="both"/>
        <w:rPr>
          <w:sz w:val="22"/>
          <w:szCs w:val="22"/>
        </w:rPr>
      </w:pPr>
      <w:r w:rsidRPr="00E03447">
        <w:rPr>
          <w:sz w:val="22"/>
          <w:szCs w:val="22"/>
        </w:rPr>
        <w:tab/>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r w:rsidRPr="00E03447">
        <w:rPr>
          <w:sz w:val="22"/>
          <w:szCs w:val="22"/>
        </w:rPr>
        <w:tab/>
        <w:t>Трошкови испоруке предметних добара падају на терет Изабраног понуђача и не могу се накнадно наплаћивати.</w:t>
      </w:r>
    </w:p>
    <w:p w:rsidR="00CA1A2C" w:rsidRPr="00E03447" w:rsidRDefault="00CA1A2C" w:rsidP="00CA1A2C">
      <w:pPr>
        <w:spacing w:line="240" w:lineRule="auto"/>
        <w:jc w:val="both"/>
        <w:rPr>
          <w:sz w:val="22"/>
          <w:szCs w:val="22"/>
        </w:rPr>
      </w:pPr>
      <w:r w:rsidRPr="00E03447">
        <w:rPr>
          <w:sz w:val="22"/>
          <w:szCs w:val="22"/>
        </w:rPr>
        <w:tab/>
        <w:t xml:space="preserve">Јединичне цене су фиксна и не могу се мењати. </w:t>
      </w:r>
    </w:p>
    <w:p w:rsidR="00CA1A2C" w:rsidRPr="00E03447" w:rsidRDefault="00CA1A2C" w:rsidP="00CA1A2C">
      <w:pPr>
        <w:spacing w:line="240" w:lineRule="auto"/>
        <w:jc w:val="both"/>
        <w:rPr>
          <w:sz w:val="22"/>
          <w:szCs w:val="22"/>
        </w:rPr>
      </w:pPr>
      <w:r w:rsidRPr="00E03447">
        <w:rPr>
          <w:sz w:val="22"/>
          <w:szCs w:val="22"/>
        </w:rPr>
        <w:tab/>
        <w:t>Ако је у понуди исказана неуобичајено ниска цена, наручилац ће поступити у складу са чланом 92. Закона.</w:t>
      </w:r>
    </w:p>
    <w:p w:rsidR="00CA1A2C" w:rsidRPr="00E03447" w:rsidRDefault="00CA1A2C" w:rsidP="00CA1A2C">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8</w:t>
      </w:r>
      <w:r w:rsidR="00CA1A2C" w:rsidRPr="00E03447">
        <w:rPr>
          <w:b/>
          <w:sz w:val="22"/>
          <w:szCs w:val="22"/>
        </w:rPr>
        <w:t>. ПОДАЦИ О ВРСТИ, САДРЖИНИ, НАЧИНУ ПОДНОШЕЊА, ВИСИНИ И РОКОВИМА ОБЕЗБЕЂЕЊА ИСПУЊЕЊА ОБАВЕЗА ПОНУЂАЧА</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Понуђачи су дужни при конкурисању (у затвореној коверти, заједно са понудом) да приложе бланко сопствену меницу као обезбеђење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w:t>
      </w:r>
    </w:p>
    <w:p w:rsidR="00C06DEA" w:rsidRPr="00E03447" w:rsidRDefault="00C06DEA" w:rsidP="00C06DEA">
      <w:pPr>
        <w:spacing w:line="240" w:lineRule="auto"/>
        <w:jc w:val="both"/>
        <w:rPr>
          <w:sz w:val="22"/>
          <w:szCs w:val="22"/>
        </w:rPr>
      </w:pPr>
      <w:r w:rsidRPr="00E03447">
        <w:rPr>
          <w:sz w:val="22"/>
          <w:szCs w:val="22"/>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истека важења Уговора.</w:t>
      </w:r>
    </w:p>
    <w:p w:rsidR="00C06DEA" w:rsidRPr="00E03447" w:rsidRDefault="00C06DEA" w:rsidP="00C06DEA">
      <w:pPr>
        <w:spacing w:line="240" w:lineRule="auto"/>
        <w:jc w:val="both"/>
        <w:rPr>
          <w:sz w:val="22"/>
          <w:szCs w:val="22"/>
        </w:rPr>
      </w:pPr>
      <w:r w:rsidRPr="00E03447">
        <w:rPr>
          <w:sz w:val="22"/>
          <w:szCs w:val="22"/>
        </w:rPr>
        <w:tab/>
        <w:t>Наручилац ће вратити менице понуђачима са којима није закључен уговор, одмах по закључењу уговора са изабраним понуђачем.</w:t>
      </w:r>
    </w:p>
    <w:p w:rsidR="00C06DEA" w:rsidRPr="00E03447" w:rsidRDefault="00C06DEA" w:rsidP="00C06DEA">
      <w:pPr>
        <w:spacing w:line="240" w:lineRule="auto"/>
        <w:jc w:val="both"/>
        <w:rPr>
          <w:sz w:val="22"/>
          <w:szCs w:val="22"/>
        </w:rPr>
      </w:pPr>
      <w:r w:rsidRPr="00E03447">
        <w:rPr>
          <w:sz w:val="22"/>
          <w:szCs w:val="22"/>
        </w:rPr>
        <w:lastRenderedPageBreak/>
        <w:tab/>
        <w:t>Наручилац ће уновчити дату меницу уколико Понуђач не буде извршавао своје обавезе у роковима и на начин предвиђен уговором или не закључи појединачни уговор у складу са овим моделом уговора.</w:t>
      </w:r>
    </w:p>
    <w:p w:rsidR="00C06DEA" w:rsidRPr="00E03447" w:rsidRDefault="00C06DEA" w:rsidP="00C06DEA">
      <w:pPr>
        <w:spacing w:line="240" w:lineRule="auto"/>
        <w:jc w:val="both"/>
        <w:rPr>
          <w:sz w:val="22"/>
          <w:szCs w:val="22"/>
        </w:rPr>
      </w:pPr>
      <w:r w:rsidRPr="00E03447">
        <w:rPr>
          <w:sz w:val="22"/>
          <w:szCs w:val="22"/>
        </w:rPr>
        <w:tab/>
        <w:t>Уколико понуђач не достави меницу понуда ће бити одбијена као неприхватљива.</w:t>
      </w:r>
    </w:p>
    <w:p w:rsidR="00C06DEA" w:rsidRPr="00E03447" w:rsidRDefault="00C06DEA" w:rsidP="00C06DEA">
      <w:pPr>
        <w:spacing w:line="240" w:lineRule="auto"/>
        <w:jc w:val="both"/>
        <w:rPr>
          <w:sz w:val="22"/>
          <w:szCs w:val="22"/>
        </w:rPr>
      </w:pPr>
      <w:r w:rsidRPr="00E03447">
        <w:rPr>
          <w:sz w:val="22"/>
          <w:szCs w:val="22"/>
        </w:rPr>
        <w:t>Понуђач који се пријављује за више партија подноси меницу за сваку партију посебно.</w:t>
      </w:r>
    </w:p>
    <w:p w:rsidR="00C06DEA" w:rsidRPr="00E03447" w:rsidRDefault="00C06DEA" w:rsidP="00C06DEA">
      <w:pPr>
        <w:spacing w:line="240" w:lineRule="auto"/>
        <w:jc w:val="both"/>
        <w:rPr>
          <w:sz w:val="22"/>
          <w:szCs w:val="22"/>
        </w:rPr>
      </w:pPr>
    </w:p>
    <w:p w:rsidR="00CA1A2C" w:rsidRPr="00E03447" w:rsidRDefault="00CA1A2C" w:rsidP="00C06DEA">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9</w:t>
      </w:r>
      <w:r w:rsidR="00CA1A2C" w:rsidRPr="00E03447">
        <w:rPr>
          <w:b/>
          <w:sz w:val="22"/>
          <w:szCs w:val="22"/>
        </w:rPr>
        <w:t>. ЗАШТИТА ПОВЕРЉИВОСТИ ПОДАТАКА КОЈЕ НАРУЧИЛАЦ СТАВЉА ПОНУЂАЧИМА НА РАСПОЛАГАЊЕ, УКЉУЧУЈУЋИ И ЊИХОВЕ ПОДИЗВОЂАЧЕ</w:t>
      </w:r>
    </w:p>
    <w:p w:rsidR="00CA1A2C" w:rsidRPr="00E03447" w:rsidRDefault="00CA1A2C" w:rsidP="00CA1A2C">
      <w:pPr>
        <w:spacing w:line="240" w:lineRule="auto"/>
        <w:jc w:val="both"/>
        <w:rPr>
          <w:sz w:val="22"/>
          <w:szCs w:val="22"/>
        </w:rPr>
      </w:pPr>
      <w:r w:rsidRPr="00E03447">
        <w:rPr>
          <w:sz w:val="22"/>
          <w:szCs w:val="22"/>
        </w:rPr>
        <w:t xml:space="preserve"> </w:t>
      </w:r>
      <w:r w:rsidRPr="00E03447">
        <w:rPr>
          <w:sz w:val="22"/>
          <w:szCs w:val="22"/>
        </w:rPr>
        <w:tab/>
        <w:t>Предметна набавка не садржи поверљиве информације које наручилац ставља на располагање.</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b/>
          <w:sz w:val="22"/>
          <w:szCs w:val="22"/>
        </w:rPr>
      </w:pPr>
    </w:p>
    <w:p w:rsidR="00CA1A2C" w:rsidRPr="00E03447" w:rsidRDefault="00CA1A2C" w:rsidP="00CA1A2C">
      <w:pPr>
        <w:spacing w:line="240" w:lineRule="auto"/>
        <w:jc w:val="both"/>
        <w:rPr>
          <w:b/>
          <w:sz w:val="22"/>
          <w:szCs w:val="22"/>
        </w:rPr>
      </w:pPr>
      <w:r w:rsidRPr="00E03447">
        <w:rPr>
          <w:b/>
          <w:sz w:val="22"/>
          <w:szCs w:val="22"/>
        </w:rPr>
        <w:t>1</w:t>
      </w:r>
      <w:r w:rsidR="0098028F" w:rsidRPr="00E03447">
        <w:rPr>
          <w:b/>
          <w:sz w:val="22"/>
          <w:szCs w:val="22"/>
        </w:rPr>
        <w:t>0</w:t>
      </w:r>
      <w:r w:rsidRPr="00E03447">
        <w:rPr>
          <w:b/>
          <w:sz w:val="22"/>
          <w:szCs w:val="22"/>
        </w:rPr>
        <w:t>. ДОДАТНЕ ИНФОРМАЦИЈЕ ИЛИ ПОЈАШЊЕЊА У ВЕЗИ СА ПРИПРЕМАЊЕМ ПОНУДЕ</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Заинтересовано лице може, у писаном облику путем поште на адресу наручиоца ЈКП „Видрак“ Ваљево, ул. Војводе Мишића бр. 50, 14000 Ваљево, електронске поште на е-mail nabavkavidrak@gmail.com или факсом на број 014/242-981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C06DEA" w:rsidRPr="00E03447" w:rsidRDefault="00C06DEA" w:rsidP="00C06DEA">
      <w:pPr>
        <w:spacing w:line="240" w:lineRule="auto"/>
        <w:jc w:val="both"/>
        <w:rPr>
          <w:sz w:val="22"/>
          <w:szCs w:val="22"/>
        </w:rPr>
      </w:pPr>
      <w:r w:rsidRPr="00E03447">
        <w:rPr>
          <w:sz w:val="22"/>
          <w:szCs w:val="22"/>
        </w:rPr>
        <w:tab/>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C06DEA" w:rsidRPr="00E03447" w:rsidRDefault="00C06DEA" w:rsidP="00C06DEA">
      <w:pPr>
        <w:spacing w:line="240" w:lineRule="auto"/>
        <w:jc w:val="both"/>
        <w:rPr>
          <w:sz w:val="22"/>
          <w:szCs w:val="22"/>
        </w:rPr>
      </w:pPr>
      <w:r w:rsidRPr="00E03447">
        <w:rPr>
          <w:sz w:val="22"/>
          <w:szCs w:val="22"/>
        </w:rPr>
        <w:tab/>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 бр. 1.1.10/2019</w:t>
      </w:r>
      <w:r w:rsidR="007A2320" w:rsidRPr="00E03447">
        <w:rPr>
          <w:sz w:val="22"/>
          <w:szCs w:val="22"/>
          <w:lang w:val="sr-Cyrl-CS"/>
        </w:rPr>
        <w:t xml:space="preserve"> – поновљени поступак за партију бр:_________</w:t>
      </w:r>
      <w:r w:rsidRPr="00E03447">
        <w:rPr>
          <w:sz w:val="22"/>
          <w:szCs w:val="22"/>
        </w:rPr>
        <w:t>“</w:t>
      </w:r>
    </w:p>
    <w:p w:rsidR="00C06DEA" w:rsidRPr="00E03447" w:rsidRDefault="00C06DEA" w:rsidP="00C06DEA">
      <w:pPr>
        <w:spacing w:line="240" w:lineRule="auto"/>
        <w:jc w:val="both"/>
        <w:rPr>
          <w:sz w:val="22"/>
          <w:szCs w:val="22"/>
        </w:rPr>
      </w:pPr>
      <w:r w:rsidRPr="00E03447">
        <w:rPr>
          <w:sz w:val="22"/>
          <w:szCs w:val="22"/>
        </w:rPr>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06DEA" w:rsidRPr="00E03447" w:rsidRDefault="00C06DEA" w:rsidP="00C06DEA">
      <w:pPr>
        <w:spacing w:line="240" w:lineRule="auto"/>
        <w:jc w:val="both"/>
        <w:rPr>
          <w:sz w:val="22"/>
          <w:szCs w:val="22"/>
        </w:rPr>
      </w:pPr>
      <w:r w:rsidRPr="00E03447">
        <w:rPr>
          <w:sz w:val="22"/>
          <w:szCs w:val="22"/>
        </w:rPr>
        <w:tab/>
        <w:t xml:space="preserve">По истеку рока предвиђеног за подношење понуда наручилац не може да мења нити да допуњује конкурсну документацију. </w:t>
      </w:r>
    </w:p>
    <w:p w:rsidR="00C06DEA" w:rsidRPr="00E03447" w:rsidRDefault="00C06DEA" w:rsidP="00C06DEA">
      <w:pPr>
        <w:spacing w:line="240" w:lineRule="auto"/>
        <w:jc w:val="both"/>
        <w:rPr>
          <w:sz w:val="22"/>
          <w:szCs w:val="22"/>
        </w:rPr>
      </w:pPr>
      <w:r w:rsidRPr="00E03447">
        <w:rPr>
          <w:sz w:val="22"/>
          <w:szCs w:val="22"/>
        </w:rPr>
        <w:tab/>
        <w:t xml:space="preserve">Тражење додатних информација или појашњења у вези са припремањем понуде телефоном није дозвољено. </w:t>
      </w:r>
    </w:p>
    <w:p w:rsidR="00C06DEA" w:rsidRPr="00E03447" w:rsidRDefault="00C06DEA" w:rsidP="00C06DEA">
      <w:pPr>
        <w:spacing w:line="240" w:lineRule="auto"/>
        <w:jc w:val="both"/>
        <w:rPr>
          <w:sz w:val="22"/>
          <w:szCs w:val="22"/>
        </w:rPr>
      </w:pPr>
      <w:r w:rsidRPr="00E03447">
        <w:rPr>
          <w:sz w:val="22"/>
          <w:szCs w:val="22"/>
        </w:rPr>
        <w:tab/>
        <w:t>Комуникација у поступку јавне набавке врши се искључиво на начин одређен чланом 20. Закона.</w:t>
      </w:r>
    </w:p>
    <w:p w:rsidR="00C06DEA" w:rsidRPr="00E03447" w:rsidRDefault="00C06DEA" w:rsidP="00C06DEA">
      <w:pPr>
        <w:spacing w:line="240" w:lineRule="auto"/>
        <w:jc w:val="both"/>
        <w:rPr>
          <w:sz w:val="22"/>
          <w:szCs w:val="22"/>
        </w:rPr>
      </w:pPr>
      <w:r w:rsidRPr="00E03447">
        <w:rPr>
          <w:sz w:val="22"/>
          <w:szCs w:val="22"/>
        </w:rPr>
        <w:tab/>
        <w:t>Молимо понуђаче да, уколико упуте питање фаxом или путем е-маил , провере телефонским путем да ли је наручилац примио питање позивом на бр.014/221-556, контакт особа службеник за јавне набавке. Без потврде да је смо примили  фаx или е-маил, неће се сматрати да је питање уредно достављено , а у складу са чл.20. ЗЈН.</w:t>
      </w:r>
    </w:p>
    <w:p w:rsidR="00CA1A2C" w:rsidRPr="00E03447" w:rsidRDefault="00CA1A2C" w:rsidP="00C06DEA">
      <w:pPr>
        <w:spacing w:line="240" w:lineRule="auto"/>
        <w:jc w:val="both"/>
        <w:rPr>
          <w:sz w:val="22"/>
          <w:szCs w:val="22"/>
        </w:rPr>
      </w:pPr>
    </w:p>
    <w:p w:rsidR="00CA1A2C" w:rsidRPr="00E03447" w:rsidRDefault="00CA1A2C" w:rsidP="00CA1A2C">
      <w:pPr>
        <w:spacing w:line="240" w:lineRule="auto"/>
        <w:jc w:val="both"/>
        <w:rPr>
          <w:b/>
          <w:sz w:val="22"/>
          <w:szCs w:val="22"/>
        </w:rPr>
      </w:pPr>
      <w:r w:rsidRPr="00E03447">
        <w:rPr>
          <w:b/>
          <w:sz w:val="22"/>
          <w:szCs w:val="22"/>
        </w:rPr>
        <w:t>1</w:t>
      </w:r>
      <w:r w:rsidR="0098028F" w:rsidRPr="00E03447">
        <w:rPr>
          <w:b/>
          <w:sz w:val="22"/>
          <w:szCs w:val="22"/>
        </w:rPr>
        <w:t>1</w:t>
      </w:r>
      <w:r w:rsidRPr="00E03447">
        <w:rPr>
          <w:b/>
          <w:sz w:val="22"/>
          <w:szCs w:val="22"/>
        </w:rPr>
        <w:t xml:space="preserve">. ДОДАТНА ОБЈАШЊЕЊА ОД ПОНУЂАЧА ПОСЛЕ ОТВАРАЊА ПОНУДА И КОНТРОЛА КОД ПОНУЂАЧА ОДНОСНО ЊЕГОВОГ ПОДИЗВОЂАЧА </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06DEA" w:rsidRPr="00E03447" w:rsidRDefault="00C06DEA" w:rsidP="00C06DEA">
      <w:pPr>
        <w:spacing w:line="240" w:lineRule="auto"/>
        <w:jc w:val="both"/>
        <w:rPr>
          <w:sz w:val="22"/>
          <w:szCs w:val="22"/>
        </w:rPr>
      </w:pPr>
      <w:r w:rsidRPr="00E03447">
        <w:rPr>
          <w:sz w:val="22"/>
          <w:szCs w:val="22"/>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06DEA" w:rsidRPr="00E03447" w:rsidRDefault="00C06DEA" w:rsidP="00C06DEA">
      <w:pPr>
        <w:spacing w:line="240" w:lineRule="auto"/>
        <w:jc w:val="both"/>
        <w:rPr>
          <w:sz w:val="22"/>
          <w:szCs w:val="22"/>
        </w:rPr>
      </w:pPr>
      <w:r w:rsidRPr="00E03447">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06DEA" w:rsidRPr="00E03447" w:rsidRDefault="00C06DEA" w:rsidP="00C06DEA">
      <w:pPr>
        <w:spacing w:line="240" w:lineRule="auto"/>
        <w:jc w:val="both"/>
        <w:rPr>
          <w:sz w:val="22"/>
          <w:szCs w:val="22"/>
        </w:rPr>
      </w:pPr>
      <w:r w:rsidRPr="00E03447">
        <w:rPr>
          <w:sz w:val="22"/>
          <w:szCs w:val="22"/>
        </w:rPr>
        <w:lastRenderedPageBreak/>
        <w:tab/>
        <w:t>У случају разлике између јединичне и укупне цене, меродавна је јединична цена.</w:t>
      </w:r>
    </w:p>
    <w:p w:rsidR="00C06DEA" w:rsidRPr="00E03447" w:rsidRDefault="00C06DEA" w:rsidP="00C06DEA">
      <w:pPr>
        <w:spacing w:line="240" w:lineRule="auto"/>
        <w:jc w:val="both"/>
        <w:rPr>
          <w:sz w:val="22"/>
          <w:szCs w:val="22"/>
        </w:rPr>
      </w:pPr>
      <w:r w:rsidRPr="00E03447">
        <w:rPr>
          <w:sz w:val="22"/>
          <w:szCs w:val="22"/>
        </w:rPr>
        <w:tab/>
        <w:t xml:space="preserve">Ако се понуђач не сагласи са исправком рачунских грешака, наручилац ће његову понуду одбити као неприхватљиву. </w:t>
      </w:r>
    </w:p>
    <w:p w:rsidR="00CA1A2C" w:rsidRPr="00E03447" w:rsidRDefault="00CA1A2C" w:rsidP="00C06DEA">
      <w:pPr>
        <w:spacing w:line="240" w:lineRule="auto"/>
        <w:jc w:val="both"/>
        <w:rPr>
          <w:sz w:val="22"/>
          <w:szCs w:val="22"/>
        </w:rPr>
      </w:pPr>
    </w:p>
    <w:p w:rsidR="00CA1A2C" w:rsidRPr="00E03447" w:rsidRDefault="00CA1A2C" w:rsidP="00C06DEA">
      <w:pPr>
        <w:spacing w:line="240" w:lineRule="auto"/>
        <w:rPr>
          <w:b/>
          <w:sz w:val="22"/>
          <w:szCs w:val="22"/>
        </w:rPr>
      </w:pPr>
      <w:r w:rsidRPr="00E03447">
        <w:rPr>
          <w:b/>
          <w:sz w:val="22"/>
          <w:szCs w:val="22"/>
        </w:rPr>
        <w:t>1</w:t>
      </w:r>
      <w:r w:rsidR="0098028F" w:rsidRPr="00E03447">
        <w:rPr>
          <w:b/>
          <w:sz w:val="22"/>
          <w:szCs w:val="22"/>
        </w:rPr>
        <w:t>2</w:t>
      </w:r>
      <w:r w:rsidRPr="00E03447">
        <w:rPr>
          <w:b/>
          <w:sz w:val="22"/>
          <w:szCs w:val="22"/>
        </w:rPr>
        <w:t xml:space="preserve">. ВРСТА КРИТЕРИЈУМА ЗА ДОДЕЛУ УГОВОРА, ЕЛЕМЕНТИ </w:t>
      </w:r>
      <w:r w:rsidR="00C06DEA" w:rsidRPr="00E03447">
        <w:rPr>
          <w:b/>
          <w:sz w:val="22"/>
          <w:szCs w:val="22"/>
        </w:rPr>
        <w:t xml:space="preserve"> </w:t>
      </w:r>
      <w:r w:rsidRPr="00E03447">
        <w:rPr>
          <w:b/>
          <w:sz w:val="22"/>
          <w:szCs w:val="22"/>
        </w:rPr>
        <w:t>КРИТЕРИЈУМА НА ОСНОВУ КОЈИХ СЕ ДОДЕЉУЈЕ УГОВОР И МЕТОДОЛОГИЈА ЗА ДОДЕЛУ ПОНДЕРА ЗА СВАКИ ЕЛЕМЕНТ КРИТЕРИЈУМА</w:t>
      </w:r>
    </w:p>
    <w:p w:rsidR="00CA1A2C" w:rsidRPr="00E03447" w:rsidRDefault="00CA1A2C" w:rsidP="00CA1A2C">
      <w:pPr>
        <w:spacing w:line="240" w:lineRule="auto"/>
        <w:jc w:val="both"/>
        <w:rPr>
          <w:sz w:val="22"/>
          <w:szCs w:val="22"/>
        </w:rPr>
      </w:pPr>
      <w:r w:rsidRPr="00E03447">
        <w:rPr>
          <w:sz w:val="22"/>
          <w:szCs w:val="22"/>
        </w:rPr>
        <w:tab/>
        <w:t xml:space="preserve">Избор најповољније понуде ће се извршити применом критеријума „Најнижа понуђена цена“. </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b/>
          <w:sz w:val="22"/>
          <w:szCs w:val="22"/>
        </w:rPr>
      </w:pPr>
      <w:r w:rsidRPr="00E03447">
        <w:rPr>
          <w:b/>
          <w:sz w:val="22"/>
          <w:szCs w:val="22"/>
        </w:rPr>
        <w:t>1</w:t>
      </w:r>
      <w:r w:rsidR="0035218B">
        <w:rPr>
          <w:b/>
          <w:sz w:val="22"/>
          <w:szCs w:val="22"/>
        </w:rPr>
        <w:t>3</w:t>
      </w:r>
      <w:r w:rsidRPr="00E03447">
        <w:rPr>
          <w:b/>
          <w:sz w:val="22"/>
          <w:szCs w:val="22"/>
        </w:rPr>
        <w:t xml:space="preserve">.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A1A2C" w:rsidRPr="00E03447" w:rsidRDefault="00CA1A2C" w:rsidP="00CA1A2C">
      <w:pPr>
        <w:spacing w:line="240" w:lineRule="auto"/>
        <w:jc w:val="both"/>
        <w:rPr>
          <w:sz w:val="22"/>
          <w:szCs w:val="22"/>
        </w:rPr>
      </w:pPr>
      <w:r w:rsidRPr="00E03447">
        <w:rPr>
          <w:sz w:val="22"/>
          <w:szCs w:val="22"/>
        </w:rPr>
        <w:tab/>
        <w:t>Уколико две или више понуда имају исту најнижу понуђену цену,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које су исте величине и боје, те ће све те папире ставити у кутију одакле ће извући само један папир. Понуђачу чији назив буде на извученом папиру ће додељен уговор. Понуђачима који не присуствују овом поступку, наручилац ће доставити записник извлачења путем жреба.</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b/>
          <w:sz w:val="22"/>
          <w:szCs w:val="22"/>
        </w:rPr>
      </w:pPr>
      <w:r w:rsidRPr="00E03447">
        <w:rPr>
          <w:b/>
          <w:sz w:val="22"/>
          <w:szCs w:val="22"/>
        </w:rPr>
        <w:t>1</w:t>
      </w:r>
      <w:r w:rsidR="0035218B">
        <w:rPr>
          <w:b/>
          <w:sz w:val="22"/>
          <w:szCs w:val="22"/>
        </w:rPr>
        <w:t>4</w:t>
      </w:r>
      <w:r w:rsidRPr="00E03447">
        <w:rPr>
          <w:b/>
          <w:sz w:val="22"/>
          <w:szCs w:val="22"/>
        </w:rPr>
        <w:t>. КОРИШЋЕЊЕ ПАТЕНТА И ОДГОВОРНОСТ ЗА ПОВРЕДУ ЗАШТИЋЕНИХ ПРАВА ИНТЕЛЕКТУАЛНЕ СВОЈИНЕ ТРЕЋИХ ЛИЦА</w:t>
      </w:r>
    </w:p>
    <w:p w:rsidR="00CA1A2C" w:rsidRPr="00E03447" w:rsidRDefault="00CA1A2C" w:rsidP="00CA1A2C">
      <w:pPr>
        <w:spacing w:line="240" w:lineRule="auto"/>
        <w:jc w:val="both"/>
        <w:rPr>
          <w:sz w:val="22"/>
          <w:szCs w:val="22"/>
        </w:rPr>
      </w:pPr>
      <w:r w:rsidRPr="00E03447">
        <w:rPr>
          <w:sz w:val="22"/>
          <w:szCs w:val="22"/>
        </w:rPr>
        <w:tab/>
        <w:t>Накнаду за коришћење патената, као и одговорност за повреду заштићених права интелектуалне својине трећих лица сноси понуђач.</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b/>
          <w:sz w:val="22"/>
          <w:szCs w:val="22"/>
        </w:rPr>
      </w:pPr>
      <w:r w:rsidRPr="00E03447">
        <w:rPr>
          <w:b/>
          <w:sz w:val="22"/>
          <w:szCs w:val="22"/>
        </w:rPr>
        <w:t>1</w:t>
      </w:r>
      <w:r w:rsidR="0035218B">
        <w:rPr>
          <w:b/>
          <w:sz w:val="22"/>
          <w:szCs w:val="22"/>
        </w:rPr>
        <w:t>5</w:t>
      </w:r>
      <w:r w:rsidRPr="00E03447">
        <w:rPr>
          <w:b/>
          <w:sz w:val="22"/>
          <w:szCs w:val="22"/>
        </w:rPr>
        <w:t xml:space="preserve">. НАЧИН И РОК ЗА ПОДНОШЕЊЕ ЗАХТЕВА ЗА ЗАШТИТУ ПРАВА ПОНУЂАЧА </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C06DEA" w:rsidRPr="00E03447" w:rsidRDefault="00C06DEA" w:rsidP="00C06DEA">
      <w:pPr>
        <w:spacing w:line="240" w:lineRule="auto"/>
        <w:jc w:val="both"/>
        <w:rPr>
          <w:sz w:val="22"/>
          <w:szCs w:val="22"/>
        </w:rPr>
      </w:pPr>
      <w:r w:rsidRPr="00E03447">
        <w:rPr>
          <w:sz w:val="22"/>
          <w:szCs w:val="22"/>
        </w:rPr>
        <w:tab/>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е-mail nabavkavidrak@gmail.com,  факсом на број 014/242-981 или препорученом пошиљком са повратницом. Молимо понуђаче да, уколико упуте захтев фаxом или путем е-mail , провере телефонским путем да ли је наручилац примио захтев позивом на бр.014/221-556, контакт особа службеник за јавне нанабке. Без потврде да је смо примили  фаx или е-маил, неће се сматрати да је питање уредно достављено , а у складу са чл.20. ЗЈН.</w:t>
      </w:r>
    </w:p>
    <w:p w:rsidR="00C06DEA" w:rsidRPr="00E03447" w:rsidRDefault="00C06DEA" w:rsidP="00C06DEA">
      <w:pPr>
        <w:spacing w:line="240" w:lineRule="auto"/>
        <w:jc w:val="both"/>
        <w:rPr>
          <w:sz w:val="22"/>
          <w:szCs w:val="22"/>
        </w:rPr>
      </w:pPr>
      <w:r w:rsidRPr="00E03447">
        <w:rPr>
          <w:sz w:val="22"/>
          <w:szCs w:val="22"/>
        </w:rPr>
        <w:tab/>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C06DEA" w:rsidRPr="00E03447" w:rsidRDefault="00C06DEA" w:rsidP="00C06DEA">
      <w:pPr>
        <w:spacing w:line="240" w:lineRule="auto"/>
        <w:jc w:val="both"/>
        <w:rPr>
          <w:sz w:val="22"/>
          <w:szCs w:val="22"/>
        </w:rPr>
      </w:pPr>
      <w:r w:rsidRPr="00E03447">
        <w:rPr>
          <w:sz w:val="22"/>
          <w:szCs w:val="22"/>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C06DEA" w:rsidRPr="00E03447" w:rsidRDefault="00C06DEA" w:rsidP="00C06DEA">
      <w:pPr>
        <w:spacing w:line="240" w:lineRule="auto"/>
        <w:jc w:val="both"/>
        <w:rPr>
          <w:sz w:val="22"/>
          <w:szCs w:val="22"/>
        </w:rPr>
      </w:pPr>
      <w:r w:rsidRPr="00E03447">
        <w:rPr>
          <w:sz w:val="22"/>
          <w:szCs w:val="22"/>
        </w:rPr>
        <w:tab/>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C06DEA" w:rsidRPr="00E03447" w:rsidRDefault="00C06DEA" w:rsidP="00C06DEA">
      <w:pPr>
        <w:spacing w:line="240" w:lineRule="auto"/>
        <w:jc w:val="both"/>
        <w:rPr>
          <w:sz w:val="22"/>
          <w:szCs w:val="22"/>
        </w:rPr>
      </w:pPr>
      <w:r w:rsidRPr="00E03447">
        <w:rPr>
          <w:sz w:val="22"/>
          <w:szCs w:val="22"/>
        </w:rPr>
        <w:tab/>
        <w:t xml:space="preserve">После доношења одлуке о додели уговора из чл.108. Закона и одлуке о обустави поступка из чл. 109. Закона, рок за подношење захтева за заштиту права је пет дана од дана објављивања </w:t>
      </w:r>
      <w:r w:rsidRPr="00E03447">
        <w:rPr>
          <w:sz w:val="22"/>
          <w:szCs w:val="22"/>
        </w:rPr>
        <w:lastRenderedPageBreak/>
        <w:t>одлуке на Порталу јавних набавки (односно доношења одлуке о додели уговора на основу оквирног споразума у складу са чланом 40а Закона о јавним набавкама).</w:t>
      </w:r>
    </w:p>
    <w:p w:rsidR="00C06DEA" w:rsidRPr="00E03447" w:rsidRDefault="00C06DEA" w:rsidP="00C06DEA">
      <w:pPr>
        <w:spacing w:line="240" w:lineRule="auto"/>
        <w:jc w:val="both"/>
        <w:rPr>
          <w:sz w:val="22"/>
          <w:szCs w:val="22"/>
        </w:rPr>
      </w:pPr>
      <w:r w:rsidRPr="00E03447">
        <w:rPr>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C06DEA" w:rsidRPr="00E03447" w:rsidRDefault="00C06DEA" w:rsidP="00C06DEA">
      <w:pPr>
        <w:spacing w:line="240" w:lineRule="auto"/>
        <w:jc w:val="both"/>
        <w:rPr>
          <w:sz w:val="22"/>
          <w:szCs w:val="22"/>
        </w:rPr>
      </w:pPr>
      <w:r w:rsidRPr="00E03447">
        <w:rPr>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06DEA" w:rsidRPr="00E03447" w:rsidRDefault="00C06DEA" w:rsidP="00C06DEA">
      <w:pPr>
        <w:spacing w:line="240" w:lineRule="auto"/>
        <w:jc w:val="both"/>
        <w:rPr>
          <w:sz w:val="22"/>
          <w:szCs w:val="22"/>
        </w:rPr>
      </w:pPr>
      <w:r w:rsidRPr="00E03447">
        <w:rPr>
          <w:sz w:val="22"/>
          <w:szCs w:val="22"/>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C06DEA" w:rsidRPr="00E03447" w:rsidRDefault="00C06DEA" w:rsidP="00C06DEA">
      <w:pPr>
        <w:spacing w:line="240" w:lineRule="auto"/>
        <w:jc w:val="both"/>
        <w:rPr>
          <w:sz w:val="22"/>
          <w:szCs w:val="22"/>
        </w:rPr>
      </w:pPr>
      <w:r w:rsidRPr="00E03447">
        <w:rPr>
          <w:sz w:val="22"/>
          <w:szCs w:val="22"/>
        </w:rPr>
        <w:tab/>
        <w:t>Подносилац захтева за заштиту права је дужан да на рачун буџета Републике Србије уплати таксу у износу од 60.000 динара.</w:t>
      </w:r>
    </w:p>
    <w:p w:rsidR="00C06DEA" w:rsidRPr="00E03447" w:rsidRDefault="00C06DEA" w:rsidP="00C06DEA">
      <w:pPr>
        <w:pStyle w:val="ListParagraph"/>
        <w:numPr>
          <w:ilvl w:val="1"/>
          <w:numId w:val="8"/>
        </w:numPr>
        <w:suppressAutoHyphens w:val="0"/>
        <w:spacing w:line="240" w:lineRule="auto"/>
        <w:jc w:val="both"/>
        <w:rPr>
          <w:sz w:val="22"/>
          <w:szCs w:val="22"/>
        </w:rPr>
      </w:pPr>
      <w:r w:rsidRPr="00E03447">
        <w:rPr>
          <w:sz w:val="22"/>
          <w:szCs w:val="22"/>
        </w:rPr>
        <w:t xml:space="preserve">Број рачуна: (број- 840-30678845-06), </w:t>
      </w:r>
    </w:p>
    <w:p w:rsidR="00C06DEA" w:rsidRPr="00E03447" w:rsidRDefault="00C06DEA" w:rsidP="00C06DEA">
      <w:pPr>
        <w:pStyle w:val="ListParagraph"/>
        <w:numPr>
          <w:ilvl w:val="1"/>
          <w:numId w:val="8"/>
        </w:numPr>
        <w:suppressAutoHyphens w:val="0"/>
        <w:spacing w:line="240" w:lineRule="auto"/>
        <w:jc w:val="both"/>
        <w:rPr>
          <w:sz w:val="22"/>
          <w:szCs w:val="22"/>
        </w:rPr>
      </w:pPr>
      <w:r w:rsidRPr="00E03447">
        <w:rPr>
          <w:sz w:val="22"/>
          <w:szCs w:val="22"/>
        </w:rPr>
        <w:t>Позив на број: (број или ознака јавне набавке),</w:t>
      </w:r>
    </w:p>
    <w:p w:rsidR="00C06DEA" w:rsidRPr="00E03447" w:rsidRDefault="00C06DEA" w:rsidP="00C06DEA">
      <w:pPr>
        <w:pStyle w:val="ListParagraph"/>
        <w:numPr>
          <w:ilvl w:val="1"/>
          <w:numId w:val="8"/>
        </w:numPr>
        <w:suppressAutoHyphens w:val="0"/>
        <w:spacing w:line="240" w:lineRule="auto"/>
        <w:jc w:val="both"/>
        <w:rPr>
          <w:sz w:val="22"/>
          <w:szCs w:val="22"/>
        </w:rPr>
      </w:pPr>
      <w:r w:rsidRPr="00E03447">
        <w:rPr>
          <w:sz w:val="22"/>
          <w:szCs w:val="22"/>
        </w:rPr>
        <w:t>Сврха плаћања: ЗЗП, Назив наручиоца, број или ознака јавне набавке</w:t>
      </w:r>
    </w:p>
    <w:p w:rsidR="00C06DEA" w:rsidRPr="00E03447" w:rsidRDefault="00C06DEA" w:rsidP="00C06DEA">
      <w:pPr>
        <w:pStyle w:val="ListParagraph"/>
        <w:numPr>
          <w:ilvl w:val="1"/>
          <w:numId w:val="8"/>
        </w:numPr>
        <w:suppressAutoHyphens w:val="0"/>
        <w:spacing w:line="240" w:lineRule="auto"/>
        <w:jc w:val="both"/>
        <w:rPr>
          <w:sz w:val="22"/>
          <w:szCs w:val="22"/>
        </w:rPr>
      </w:pPr>
      <w:r w:rsidRPr="00E03447">
        <w:rPr>
          <w:sz w:val="22"/>
          <w:szCs w:val="22"/>
        </w:rPr>
        <w:t>Корисник: Буџет Републике Србије.</w:t>
      </w:r>
    </w:p>
    <w:p w:rsidR="00C06DEA" w:rsidRPr="00E03447" w:rsidRDefault="00C06DEA" w:rsidP="00C06DEA">
      <w:pPr>
        <w:spacing w:line="240" w:lineRule="auto"/>
        <w:jc w:val="both"/>
        <w:rPr>
          <w:sz w:val="22"/>
          <w:szCs w:val="22"/>
        </w:rPr>
      </w:pPr>
      <w:r w:rsidRPr="00E03447">
        <w:rPr>
          <w:sz w:val="22"/>
          <w:szCs w:val="22"/>
        </w:rPr>
        <w:t>Поступак заштите права у псотупцима јавних набавки прописан је чл. 138. до 167. ЗЈН.</w:t>
      </w:r>
    </w:p>
    <w:p w:rsidR="00C06DEA" w:rsidRPr="00E03447" w:rsidRDefault="00C06DEA" w:rsidP="00C06DEA">
      <w:pPr>
        <w:spacing w:line="240" w:lineRule="auto"/>
        <w:jc w:val="both"/>
        <w:rPr>
          <w:sz w:val="22"/>
          <w:szCs w:val="22"/>
        </w:rPr>
      </w:pPr>
    </w:p>
    <w:p w:rsidR="00CA1A2C" w:rsidRPr="00E03447" w:rsidRDefault="00CA1A2C" w:rsidP="00C06DEA">
      <w:pPr>
        <w:spacing w:line="240" w:lineRule="auto"/>
        <w:jc w:val="both"/>
        <w:rPr>
          <w:b/>
          <w:sz w:val="22"/>
          <w:szCs w:val="22"/>
        </w:rPr>
      </w:pPr>
      <w:r w:rsidRPr="00E03447">
        <w:rPr>
          <w:b/>
          <w:sz w:val="22"/>
          <w:szCs w:val="22"/>
        </w:rPr>
        <w:t>1</w:t>
      </w:r>
      <w:r w:rsidR="0035218B">
        <w:rPr>
          <w:b/>
          <w:sz w:val="22"/>
          <w:szCs w:val="22"/>
        </w:rPr>
        <w:t>6</w:t>
      </w:r>
      <w:r w:rsidRPr="00E03447">
        <w:rPr>
          <w:b/>
          <w:sz w:val="22"/>
          <w:szCs w:val="22"/>
        </w:rPr>
        <w:t>. РОК У КОЈЕМ ЋЕ УГОВОР БИТИ ЗАКЉУЧЕН</w:t>
      </w:r>
    </w:p>
    <w:p w:rsidR="00CA1A2C" w:rsidRPr="00E03447" w:rsidRDefault="00CA1A2C" w:rsidP="00CA1A2C">
      <w:pPr>
        <w:spacing w:line="240" w:lineRule="auto"/>
        <w:jc w:val="both"/>
        <w:rPr>
          <w:sz w:val="22"/>
          <w:szCs w:val="22"/>
        </w:rPr>
      </w:pPr>
      <w:r w:rsidRPr="00E03447">
        <w:rPr>
          <w:sz w:val="22"/>
          <w:szCs w:val="22"/>
        </w:rPr>
        <w:tab/>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CA1A2C" w:rsidRPr="00E03447" w:rsidRDefault="00CA1A2C" w:rsidP="00CA1A2C">
      <w:pPr>
        <w:spacing w:line="240" w:lineRule="auto"/>
        <w:jc w:val="both"/>
        <w:rPr>
          <w:sz w:val="22"/>
          <w:szCs w:val="22"/>
        </w:rPr>
      </w:pPr>
      <w:r w:rsidRPr="00E03447">
        <w:rPr>
          <w:sz w:val="22"/>
          <w:szCs w:val="22"/>
        </w:rPr>
        <w:ta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D1513E" w:rsidRDefault="00D1513E" w:rsidP="00CA1A2C">
      <w:pPr>
        <w:spacing w:line="240" w:lineRule="auto"/>
        <w:jc w:val="both"/>
        <w:rPr>
          <w:sz w:val="22"/>
          <w:szCs w:val="22"/>
        </w:rPr>
      </w:pPr>
    </w:p>
    <w:p w:rsidR="0035218B" w:rsidRDefault="0035218B" w:rsidP="00CA1A2C">
      <w:pPr>
        <w:spacing w:line="240" w:lineRule="auto"/>
        <w:jc w:val="both"/>
        <w:rPr>
          <w:sz w:val="22"/>
          <w:szCs w:val="22"/>
        </w:rPr>
      </w:pPr>
    </w:p>
    <w:p w:rsidR="0035218B" w:rsidRDefault="0035218B" w:rsidP="00CA1A2C">
      <w:pPr>
        <w:spacing w:line="240" w:lineRule="auto"/>
        <w:jc w:val="both"/>
        <w:rPr>
          <w:sz w:val="22"/>
          <w:szCs w:val="22"/>
        </w:rPr>
      </w:pPr>
    </w:p>
    <w:p w:rsidR="0035218B" w:rsidRPr="0035218B" w:rsidRDefault="0035218B" w:rsidP="00CA1A2C">
      <w:pPr>
        <w:spacing w:line="240" w:lineRule="auto"/>
        <w:jc w:val="both"/>
        <w:rPr>
          <w:sz w:val="22"/>
          <w:szCs w:val="22"/>
        </w:rPr>
      </w:pPr>
    </w:p>
    <w:p w:rsidR="00D1513E" w:rsidRPr="00E03447" w:rsidRDefault="00D1513E" w:rsidP="00CA1A2C">
      <w:pPr>
        <w:spacing w:line="240" w:lineRule="auto"/>
        <w:jc w:val="both"/>
        <w:rPr>
          <w:sz w:val="22"/>
          <w:szCs w:val="22"/>
        </w:rPr>
      </w:pPr>
    </w:p>
    <w:p w:rsidR="00D1513E" w:rsidRPr="00E03447" w:rsidRDefault="00D1513E" w:rsidP="00CA1A2C">
      <w:pPr>
        <w:spacing w:line="240" w:lineRule="auto"/>
        <w:jc w:val="both"/>
        <w:rPr>
          <w:sz w:val="22"/>
          <w:szCs w:val="22"/>
        </w:rPr>
      </w:pPr>
    </w:p>
    <w:p w:rsidR="00D1513E" w:rsidRPr="00E03447" w:rsidRDefault="00D1513E" w:rsidP="00CA1A2C">
      <w:pPr>
        <w:spacing w:line="240" w:lineRule="auto"/>
        <w:jc w:val="both"/>
        <w:rPr>
          <w:sz w:val="22"/>
          <w:szCs w:val="22"/>
          <w:lang w:val="sr-Cyrl-CS"/>
        </w:rPr>
      </w:pPr>
    </w:p>
    <w:p w:rsidR="00D1513E" w:rsidRPr="00E03447" w:rsidRDefault="00D1513E" w:rsidP="00CA1A2C">
      <w:pPr>
        <w:spacing w:line="240" w:lineRule="auto"/>
        <w:jc w:val="both"/>
        <w:rPr>
          <w:sz w:val="22"/>
          <w:szCs w:val="22"/>
        </w:rPr>
      </w:pPr>
    </w:p>
    <w:p w:rsidR="00C06DEA" w:rsidRPr="00E03447" w:rsidRDefault="00C06DEA" w:rsidP="00CA1A2C">
      <w:pPr>
        <w:spacing w:line="240" w:lineRule="auto"/>
        <w:jc w:val="both"/>
        <w:rPr>
          <w:sz w:val="22"/>
          <w:szCs w:val="22"/>
        </w:rPr>
      </w:pPr>
    </w:p>
    <w:p w:rsidR="00D1513E" w:rsidRPr="00E03447" w:rsidRDefault="00D1513E" w:rsidP="00CA1A2C">
      <w:pPr>
        <w:spacing w:line="240" w:lineRule="auto"/>
        <w:jc w:val="both"/>
        <w:rPr>
          <w:sz w:val="22"/>
          <w:szCs w:val="22"/>
        </w:rPr>
      </w:pPr>
    </w:p>
    <w:p w:rsidR="00AC241C" w:rsidRPr="00E03447" w:rsidRDefault="00AC241C" w:rsidP="00D1513E">
      <w:pPr>
        <w:spacing w:line="240" w:lineRule="auto"/>
        <w:jc w:val="center"/>
        <w:rPr>
          <w:b/>
          <w:sz w:val="22"/>
          <w:szCs w:val="22"/>
        </w:rPr>
      </w:pPr>
    </w:p>
    <w:p w:rsidR="00D1513E" w:rsidRPr="00E03447" w:rsidRDefault="00D1513E" w:rsidP="00D1513E">
      <w:pPr>
        <w:spacing w:line="240" w:lineRule="auto"/>
        <w:jc w:val="center"/>
        <w:rPr>
          <w:b/>
          <w:sz w:val="22"/>
          <w:szCs w:val="22"/>
        </w:rPr>
      </w:pPr>
      <w:r w:rsidRPr="00E03447">
        <w:rPr>
          <w:b/>
          <w:sz w:val="22"/>
          <w:szCs w:val="22"/>
        </w:rPr>
        <w:lastRenderedPageBreak/>
        <w:t>ОБРАЗАЦ ПОНУДЕ</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Понуда бр. __________од __________ 2019. године за јавну набавку добра – ШТАМПАНИ МАТЕРИЈАЛ </w:t>
      </w:r>
      <w:r w:rsidR="007A2320" w:rsidRPr="00E03447">
        <w:rPr>
          <w:sz w:val="22"/>
          <w:szCs w:val="22"/>
          <w:lang w:val="sr-Cyrl-CS"/>
        </w:rPr>
        <w:t xml:space="preserve">– поновљени поступак - </w:t>
      </w:r>
      <w:r w:rsidRPr="00E03447">
        <w:rPr>
          <w:sz w:val="22"/>
          <w:szCs w:val="22"/>
        </w:rPr>
        <w:t xml:space="preserve"> ЈН број 1.1.10/2019</w:t>
      </w:r>
      <w:r w:rsidR="001B4287" w:rsidRPr="00E03447">
        <w:rPr>
          <w:sz w:val="22"/>
          <w:szCs w:val="22"/>
          <w:lang w:val="sr-Cyrl-CS"/>
        </w:rPr>
        <w:t xml:space="preserve">, </w:t>
      </w:r>
      <w:r w:rsidRPr="00E03447">
        <w:rPr>
          <w:sz w:val="22"/>
          <w:szCs w:val="22"/>
        </w:rPr>
        <w:t xml:space="preserve"> ПАРТИЈА БР. ________.</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rPr>
          <w:b/>
          <w:sz w:val="22"/>
          <w:szCs w:val="22"/>
        </w:rPr>
      </w:pPr>
      <w:r w:rsidRPr="00E03447">
        <w:rPr>
          <w:b/>
          <w:sz w:val="22"/>
          <w:szCs w:val="22"/>
        </w:rPr>
        <w:t>1) ОПШТИ ПОДАЦИ О ПОНУЂАЧУ</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Назив понуђача:</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Адреса понуђача:</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Матични број понуђача:</w:t>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Порески идентификациони број понуђача (ПИБ):</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Име особе за контакт:</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Електронска адреса понуђача (е-маил):</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Телефон:</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Телефакс:</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Број рачуна понуђача и назив банке:</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Лице овлашћено за потписивање уговора:</w:t>
      </w:r>
    </w:p>
    <w:p w:rsidR="00D1513E" w:rsidRPr="00E03447" w:rsidRDefault="00D1513E" w:rsidP="00D1513E">
      <w:pPr>
        <w:spacing w:line="240" w:lineRule="auto"/>
        <w:ind w:left="360"/>
        <w:jc w:val="both"/>
        <w:rPr>
          <w:sz w:val="22"/>
          <w:szCs w:val="22"/>
        </w:rPr>
      </w:pPr>
      <w:r w:rsidRPr="00E03447">
        <w:rPr>
          <w:sz w:val="22"/>
          <w:szCs w:val="22"/>
        </w:rPr>
        <w:tab/>
      </w: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bCs/>
          <w:noProof/>
          <w:sz w:val="22"/>
          <w:szCs w:val="22"/>
        </w:rPr>
        <w:t>Врста правног лица:</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p>
    <w:p w:rsidR="00D1513E" w:rsidRPr="00E03447" w:rsidRDefault="00D1513E" w:rsidP="00D1513E">
      <w:pPr>
        <w:spacing w:line="240" w:lineRule="auto"/>
        <w:jc w:val="both"/>
        <w:rPr>
          <w:b/>
          <w:sz w:val="22"/>
          <w:szCs w:val="22"/>
        </w:rPr>
      </w:pPr>
      <w:r w:rsidRPr="00E03447">
        <w:rPr>
          <w:b/>
          <w:sz w:val="22"/>
          <w:szCs w:val="22"/>
        </w:rPr>
        <w:t xml:space="preserve">2) ПОНУДУ ПОДНОСИ: </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0"/>
        </w:numPr>
        <w:suppressAutoHyphens w:val="0"/>
        <w:spacing w:line="240" w:lineRule="auto"/>
        <w:jc w:val="both"/>
        <w:rPr>
          <w:sz w:val="22"/>
          <w:szCs w:val="22"/>
        </w:rPr>
      </w:pPr>
      <w:r w:rsidRPr="00E03447">
        <w:rPr>
          <w:sz w:val="22"/>
          <w:szCs w:val="22"/>
        </w:rPr>
        <w:t xml:space="preserve">САМОСТАЛНО </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0"/>
        </w:numPr>
        <w:suppressAutoHyphens w:val="0"/>
        <w:spacing w:line="240" w:lineRule="auto"/>
        <w:jc w:val="both"/>
        <w:rPr>
          <w:sz w:val="22"/>
          <w:szCs w:val="22"/>
        </w:rPr>
      </w:pPr>
      <w:r w:rsidRPr="00E03447">
        <w:rPr>
          <w:sz w:val="22"/>
          <w:szCs w:val="22"/>
        </w:rPr>
        <w:t>СА ПОДИЗВОЂАЧЕМ</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0"/>
        </w:numPr>
        <w:suppressAutoHyphens w:val="0"/>
        <w:spacing w:line="240" w:lineRule="auto"/>
        <w:jc w:val="both"/>
        <w:rPr>
          <w:sz w:val="22"/>
          <w:szCs w:val="22"/>
        </w:rPr>
      </w:pPr>
      <w:r w:rsidRPr="00E03447">
        <w:rPr>
          <w:sz w:val="22"/>
          <w:szCs w:val="22"/>
        </w:rPr>
        <w:t>КАО ЗАЈЕДНИЧКУ ПОНУДУ</w:t>
      </w:r>
    </w:p>
    <w:p w:rsidR="00D1513E" w:rsidRPr="00E03447" w:rsidRDefault="00D1513E" w:rsidP="00D1513E">
      <w:pPr>
        <w:spacing w:line="240" w:lineRule="auto"/>
        <w:jc w:val="both"/>
        <w:rPr>
          <w:sz w:val="22"/>
          <w:szCs w:val="22"/>
        </w:rPr>
      </w:pPr>
    </w:p>
    <w:p w:rsidR="00AC241C" w:rsidRPr="00E03447" w:rsidRDefault="00D1513E" w:rsidP="00D1513E">
      <w:pPr>
        <w:spacing w:line="240" w:lineRule="auto"/>
        <w:jc w:val="both"/>
        <w:rPr>
          <w:sz w:val="22"/>
          <w:szCs w:val="22"/>
          <w:lang w:val="sr-Cyrl-CS"/>
        </w:rPr>
      </w:pPr>
      <w:r w:rsidRPr="00E03447">
        <w:rPr>
          <w:i/>
          <w:sz w:val="22"/>
          <w:szCs w:val="22"/>
        </w:rPr>
        <w:t>Напомена:</w:t>
      </w:r>
      <w:r w:rsidRPr="00E03447">
        <w:rPr>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C241C" w:rsidRPr="00E03447" w:rsidRDefault="00AC241C"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 xml:space="preserve">3) ПОДАЦИ О ПОДИЗВОЂАЧУ </w:t>
      </w:r>
      <w:r w:rsidRPr="00E03447">
        <w:rPr>
          <w:b/>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Подизвођач 1.</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Назив подизвођача: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Проценат укупне вредности набавке који ће извршити подизвођач:</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Део предмета набавке који ће извршити подизвођач:</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Подизвођач 2.</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Назив подизвођача: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Проценат укупне вредности набавке који ће извршити подизвођач:</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Део предмета набавке који ће извршити подизвођач:</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Напомена: </w:t>
      </w:r>
    </w:p>
    <w:p w:rsidR="00D1513E" w:rsidRPr="00E03447" w:rsidRDefault="00D1513E" w:rsidP="00D1513E">
      <w:pPr>
        <w:spacing w:line="240" w:lineRule="auto"/>
        <w:jc w:val="both"/>
        <w:rPr>
          <w:sz w:val="22"/>
          <w:szCs w:val="22"/>
        </w:rPr>
      </w:pPr>
      <w:r w:rsidRPr="00E03447">
        <w:rPr>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4) ПОДАЦИ О УЧЕСНИКУ  У ЗАЈЕДНИЧКОЈ ПОНУДИ</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1)</w:t>
      </w:r>
      <w:r w:rsidRPr="00E03447">
        <w:rPr>
          <w:b/>
          <w:sz w:val="22"/>
          <w:szCs w:val="22"/>
        </w:rPr>
        <w:tab/>
      </w: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Назив учесника у заједничкој понуди:</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2)</w:t>
      </w:r>
      <w:r w:rsidRPr="00E03447">
        <w:rPr>
          <w:b/>
          <w:sz w:val="22"/>
          <w:szCs w:val="22"/>
        </w:rPr>
        <w:tab/>
      </w: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Назив учесника у заједничкој понуди:</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3)</w:t>
      </w:r>
      <w:r w:rsidRPr="00E03447">
        <w:rPr>
          <w:b/>
          <w:sz w:val="22"/>
          <w:szCs w:val="22"/>
        </w:rPr>
        <w:tab/>
      </w: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Назив учесника у заједничкој понуди:</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Напомена: </w:t>
      </w:r>
    </w:p>
    <w:p w:rsidR="00D1513E" w:rsidRPr="00E03447" w:rsidRDefault="00D1513E" w:rsidP="00D1513E">
      <w:pPr>
        <w:spacing w:line="240" w:lineRule="auto"/>
        <w:jc w:val="both"/>
        <w:rPr>
          <w:sz w:val="22"/>
          <w:szCs w:val="22"/>
        </w:rPr>
      </w:pPr>
      <w:r w:rsidRPr="00E03447">
        <w:rPr>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lang w:val="sr-Cyrl-CS"/>
        </w:rPr>
      </w:pPr>
    </w:p>
    <w:p w:rsidR="00D1513E" w:rsidRPr="00E03447" w:rsidRDefault="00D1513E" w:rsidP="008F40AD">
      <w:pPr>
        <w:spacing w:line="240" w:lineRule="auto"/>
        <w:rPr>
          <w:b/>
          <w:sz w:val="22"/>
          <w:szCs w:val="22"/>
        </w:rPr>
      </w:pPr>
      <w:r w:rsidRPr="00E03447">
        <w:rPr>
          <w:b/>
          <w:sz w:val="22"/>
          <w:szCs w:val="22"/>
        </w:rPr>
        <w:t xml:space="preserve">5) ОПИС ПРЕДМЕТА НАБАВКЕ  ШТАМПАНИ МАТЕРИЈАЛ </w:t>
      </w:r>
      <w:r w:rsidR="001B4287" w:rsidRPr="00E03447">
        <w:rPr>
          <w:b/>
          <w:sz w:val="22"/>
          <w:szCs w:val="22"/>
          <w:lang w:val="sr-Cyrl-CS"/>
        </w:rPr>
        <w:t xml:space="preserve">– поновљени поступак - </w:t>
      </w:r>
      <w:r w:rsidRPr="00E03447">
        <w:rPr>
          <w:b/>
          <w:sz w:val="22"/>
          <w:szCs w:val="22"/>
        </w:rPr>
        <w:t>ПАРТИЈА БР. ___.</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6"/>
        </w:numPr>
        <w:suppressAutoHyphens w:val="0"/>
        <w:spacing w:line="240" w:lineRule="auto"/>
        <w:jc w:val="both"/>
        <w:rPr>
          <w:sz w:val="22"/>
          <w:szCs w:val="22"/>
        </w:rPr>
      </w:pPr>
      <w:r w:rsidRPr="00E03447">
        <w:rPr>
          <w:sz w:val="22"/>
          <w:szCs w:val="22"/>
        </w:rPr>
        <w:t xml:space="preserve">Укупна цена без ПДВ-а </w:t>
      </w:r>
      <w:r w:rsidRPr="00E03447">
        <w:rPr>
          <w:sz w:val="22"/>
          <w:szCs w:val="22"/>
        </w:rPr>
        <w:tab/>
        <w:t>_________________________________</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6"/>
        </w:numPr>
        <w:suppressAutoHyphens w:val="0"/>
        <w:spacing w:line="240" w:lineRule="auto"/>
        <w:jc w:val="both"/>
        <w:rPr>
          <w:sz w:val="22"/>
          <w:szCs w:val="22"/>
        </w:rPr>
      </w:pPr>
      <w:r w:rsidRPr="00E03447">
        <w:rPr>
          <w:sz w:val="22"/>
          <w:szCs w:val="22"/>
        </w:rPr>
        <w:t>Укупна цена са ПДВ-ом</w:t>
      </w:r>
      <w:r w:rsidRPr="00E03447">
        <w:rPr>
          <w:sz w:val="22"/>
          <w:szCs w:val="22"/>
        </w:rPr>
        <w:tab/>
        <w:t>_________________________________</w:t>
      </w:r>
    </w:p>
    <w:p w:rsidR="00D1513E" w:rsidRPr="00E03447" w:rsidRDefault="00D1513E" w:rsidP="00D1513E">
      <w:pPr>
        <w:spacing w:line="240" w:lineRule="auto"/>
        <w:jc w:val="both"/>
        <w:rPr>
          <w:sz w:val="22"/>
          <w:szCs w:val="22"/>
        </w:rPr>
      </w:pPr>
    </w:p>
    <w:p w:rsidR="00D1513E" w:rsidRPr="00E03447" w:rsidRDefault="00D1513E" w:rsidP="00C06DEA">
      <w:pPr>
        <w:pStyle w:val="ListParagraph"/>
        <w:numPr>
          <w:ilvl w:val="0"/>
          <w:numId w:val="16"/>
        </w:numPr>
        <w:suppressAutoHyphens w:val="0"/>
        <w:spacing w:line="240" w:lineRule="auto"/>
        <w:jc w:val="both"/>
        <w:rPr>
          <w:sz w:val="22"/>
          <w:szCs w:val="22"/>
        </w:rPr>
      </w:pPr>
      <w:r w:rsidRPr="00E03447">
        <w:rPr>
          <w:sz w:val="22"/>
          <w:szCs w:val="22"/>
        </w:rPr>
        <w:t>Рок важења понуде</w:t>
      </w:r>
      <w:r w:rsidRPr="00E03447">
        <w:rPr>
          <w:sz w:val="22"/>
          <w:szCs w:val="22"/>
        </w:rPr>
        <w:tab/>
        <w:t xml:space="preserve">           </w:t>
      </w:r>
      <w:r w:rsidR="00C06DEA" w:rsidRPr="00E03447">
        <w:rPr>
          <w:sz w:val="22"/>
          <w:szCs w:val="22"/>
        </w:rPr>
        <w:t>__________________________________</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 Датум </w:t>
      </w:r>
      <w:r w:rsidRPr="00E03447">
        <w:rPr>
          <w:sz w:val="22"/>
          <w:szCs w:val="22"/>
        </w:rPr>
        <w:tab/>
      </w:r>
      <w:r w:rsidRPr="00E03447">
        <w:rPr>
          <w:sz w:val="22"/>
          <w:szCs w:val="22"/>
        </w:rPr>
        <w:tab/>
      </w:r>
      <w:r w:rsidRPr="00E03447">
        <w:rPr>
          <w:sz w:val="22"/>
          <w:szCs w:val="22"/>
        </w:rPr>
        <w:tab/>
      </w:r>
      <w:r w:rsidRPr="00E03447">
        <w:rPr>
          <w:sz w:val="22"/>
          <w:szCs w:val="22"/>
        </w:rPr>
        <w:tab/>
      </w:r>
      <w:r w:rsidRPr="00E03447">
        <w:rPr>
          <w:sz w:val="22"/>
          <w:szCs w:val="22"/>
        </w:rPr>
        <w:tab/>
        <w:t xml:space="preserve">                                                    Понуђач</w:t>
      </w:r>
    </w:p>
    <w:p w:rsidR="00D1513E" w:rsidRPr="00E03447" w:rsidRDefault="00D1513E" w:rsidP="00D1513E">
      <w:pPr>
        <w:spacing w:line="240" w:lineRule="auto"/>
        <w:jc w:val="both"/>
        <w:rPr>
          <w:sz w:val="22"/>
          <w:szCs w:val="22"/>
        </w:rPr>
      </w:pPr>
      <w:r w:rsidRPr="00E03447">
        <w:rPr>
          <w:sz w:val="22"/>
          <w:szCs w:val="22"/>
        </w:rPr>
        <w:t xml:space="preserve">                                                                        М. П. </w:t>
      </w:r>
    </w:p>
    <w:p w:rsidR="00D1513E" w:rsidRPr="00E03447" w:rsidRDefault="00D1513E" w:rsidP="00D1513E">
      <w:pPr>
        <w:spacing w:line="240" w:lineRule="auto"/>
        <w:jc w:val="both"/>
        <w:rPr>
          <w:sz w:val="22"/>
          <w:szCs w:val="22"/>
        </w:rPr>
      </w:pPr>
      <w:r w:rsidRPr="00E03447">
        <w:rPr>
          <w:sz w:val="22"/>
          <w:szCs w:val="22"/>
        </w:rPr>
        <w:t>_____________________________</w:t>
      </w:r>
      <w:r w:rsidRPr="00E03447">
        <w:rPr>
          <w:sz w:val="22"/>
          <w:szCs w:val="22"/>
        </w:rPr>
        <w:tab/>
      </w:r>
      <w:r w:rsidRPr="00E03447">
        <w:rPr>
          <w:sz w:val="22"/>
          <w:szCs w:val="22"/>
        </w:rPr>
        <w:tab/>
      </w:r>
      <w:r w:rsidRPr="00E03447">
        <w:rPr>
          <w:sz w:val="22"/>
          <w:szCs w:val="22"/>
        </w:rPr>
        <w:tab/>
        <w:t>________________________________</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Напомене: </w:t>
      </w:r>
    </w:p>
    <w:p w:rsidR="00D1513E" w:rsidRPr="00E03447" w:rsidRDefault="00D1513E" w:rsidP="00D1513E">
      <w:pPr>
        <w:spacing w:line="240" w:lineRule="auto"/>
        <w:jc w:val="both"/>
        <w:rPr>
          <w:sz w:val="22"/>
          <w:szCs w:val="22"/>
        </w:rPr>
      </w:pPr>
      <w:r w:rsidRPr="00E03447">
        <w:rPr>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FA4989" w:rsidRPr="00E03447" w:rsidRDefault="00FA4989" w:rsidP="006B34D0">
      <w:pPr>
        <w:jc w:val="both"/>
        <w:rPr>
          <w:noProof/>
          <w:sz w:val="22"/>
          <w:szCs w:val="22"/>
          <w:lang w:val="sr-Cyrl-CS"/>
        </w:rPr>
      </w:pPr>
    </w:p>
    <w:p w:rsidR="008F40AD" w:rsidRPr="00E03447" w:rsidRDefault="008F40AD" w:rsidP="006B34D0">
      <w:pPr>
        <w:jc w:val="both"/>
        <w:rPr>
          <w:noProof/>
          <w:sz w:val="22"/>
          <w:szCs w:val="22"/>
          <w:lang w:val="sr-Cyrl-CS"/>
        </w:rPr>
      </w:pPr>
    </w:p>
    <w:p w:rsidR="00A647A3" w:rsidRPr="00E03447" w:rsidRDefault="00A647A3" w:rsidP="00A647A3">
      <w:pPr>
        <w:spacing w:line="240" w:lineRule="auto"/>
        <w:jc w:val="center"/>
        <w:rPr>
          <w:b/>
          <w:sz w:val="22"/>
          <w:szCs w:val="22"/>
          <w:lang w:val="sr-Cyrl-CS"/>
        </w:rPr>
      </w:pPr>
      <w:r w:rsidRPr="00E03447">
        <w:rPr>
          <w:b/>
          <w:sz w:val="22"/>
          <w:szCs w:val="22"/>
        </w:rPr>
        <w:lastRenderedPageBreak/>
        <w:t>МОДЕЛ УГОВОРА</w:t>
      </w:r>
    </w:p>
    <w:p w:rsidR="001B4287" w:rsidRPr="00E03447" w:rsidRDefault="001B4287" w:rsidP="00A647A3">
      <w:pPr>
        <w:spacing w:line="240" w:lineRule="auto"/>
        <w:jc w:val="center"/>
        <w:rPr>
          <w:b/>
          <w:sz w:val="22"/>
          <w:szCs w:val="22"/>
          <w:lang w:val="sr-Cyrl-CS"/>
        </w:rPr>
      </w:pPr>
    </w:p>
    <w:p w:rsidR="00A647A3" w:rsidRPr="00E03447" w:rsidRDefault="00A647A3" w:rsidP="00A647A3">
      <w:pPr>
        <w:spacing w:line="240" w:lineRule="auto"/>
        <w:jc w:val="center"/>
        <w:rPr>
          <w:b/>
          <w:sz w:val="22"/>
          <w:szCs w:val="22"/>
        </w:rPr>
      </w:pPr>
      <w:r w:rsidRPr="00E03447">
        <w:rPr>
          <w:sz w:val="22"/>
          <w:szCs w:val="22"/>
        </w:rPr>
        <w:t xml:space="preserve">О НАБАВЦИ ДОБРА – ШТАМПАНИ МАТЕРИЈАЛ </w:t>
      </w:r>
      <w:r w:rsidR="001B4287" w:rsidRPr="00E03447">
        <w:rPr>
          <w:sz w:val="22"/>
          <w:szCs w:val="22"/>
          <w:lang w:val="sr-Cyrl-CS"/>
        </w:rPr>
        <w:t xml:space="preserve">- </w:t>
      </w:r>
      <w:r w:rsidR="001B4287" w:rsidRPr="00E03447">
        <w:rPr>
          <w:noProof/>
          <w:sz w:val="22"/>
          <w:szCs w:val="22"/>
        </w:rPr>
        <w:t>ПОНОВЉЕНИ ПОСТУПАК</w:t>
      </w:r>
      <w:r w:rsidR="001B4287" w:rsidRPr="00E03447">
        <w:rPr>
          <w:noProof/>
          <w:sz w:val="22"/>
          <w:szCs w:val="22"/>
          <w:lang w:val="sr-Cyrl-CS"/>
        </w:rPr>
        <w:t xml:space="preserve"> - </w:t>
      </w:r>
      <w:r w:rsidR="001B4287" w:rsidRPr="00E03447">
        <w:rPr>
          <w:sz w:val="22"/>
          <w:szCs w:val="22"/>
          <w:lang w:val="sr-Cyrl-CS"/>
        </w:rPr>
        <w:t xml:space="preserve"> </w:t>
      </w:r>
      <w:r w:rsidRPr="00E03447">
        <w:rPr>
          <w:sz w:val="22"/>
          <w:szCs w:val="22"/>
        </w:rPr>
        <w:t>ПАРТИЈА БР. _________</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b/>
          <w:sz w:val="22"/>
          <w:szCs w:val="22"/>
        </w:rPr>
      </w:pPr>
      <w:r w:rsidRPr="00E03447">
        <w:rPr>
          <w:b/>
          <w:sz w:val="22"/>
          <w:szCs w:val="22"/>
        </w:rPr>
        <w:t>Закључен између:</w:t>
      </w:r>
    </w:p>
    <w:p w:rsidR="00A647A3" w:rsidRPr="00E03447" w:rsidRDefault="00A647A3" w:rsidP="00A647A3">
      <w:pPr>
        <w:spacing w:line="240" w:lineRule="auto"/>
        <w:jc w:val="both"/>
        <w:rPr>
          <w:sz w:val="22"/>
          <w:szCs w:val="22"/>
        </w:rPr>
      </w:pPr>
    </w:p>
    <w:p w:rsidR="00A647A3" w:rsidRPr="00E03447" w:rsidRDefault="00A647A3" w:rsidP="00A647A3">
      <w:pPr>
        <w:pStyle w:val="ListParagraph"/>
        <w:numPr>
          <w:ilvl w:val="0"/>
          <w:numId w:val="17"/>
        </w:numPr>
        <w:suppressAutoHyphens w:val="0"/>
        <w:spacing w:line="240" w:lineRule="auto"/>
        <w:jc w:val="both"/>
        <w:rPr>
          <w:sz w:val="22"/>
          <w:szCs w:val="22"/>
        </w:rPr>
      </w:pPr>
      <w:r w:rsidRPr="00E03447">
        <w:rPr>
          <w:sz w:val="22"/>
          <w:szCs w:val="22"/>
        </w:rPr>
        <w:t xml:space="preserve">ЈКП „ Видрак“ Ваљево, ул. Војводе Мишића бр. 50, 14000 Ваљево, ПИБ 100069386, Матични број 07096844,  Број рачуна: 160-6864-48  Банца Интеса, кога заступа в.д. директор Јелена Калат  (у даљем тексту: наручилац) </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r w:rsidRPr="00E03447">
        <w:rPr>
          <w:sz w:val="22"/>
          <w:szCs w:val="22"/>
        </w:rPr>
        <w:t>и</w:t>
      </w:r>
    </w:p>
    <w:p w:rsidR="00A647A3" w:rsidRPr="00E03447" w:rsidRDefault="00A647A3" w:rsidP="00A647A3">
      <w:pPr>
        <w:spacing w:line="240" w:lineRule="auto"/>
        <w:jc w:val="both"/>
        <w:rPr>
          <w:sz w:val="22"/>
          <w:szCs w:val="22"/>
        </w:rPr>
      </w:pPr>
    </w:p>
    <w:p w:rsidR="00A647A3" w:rsidRPr="00E03447" w:rsidRDefault="00A647A3" w:rsidP="00A647A3">
      <w:pPr>
        <w:pStyle w:val="ListParagraph"/>
        <w:numPr>
          <w:ilvl w:val="0"/>
          <w:numId w:val="17"/>
        </w:numPr>
        <w:suppressAutoHyphens w:val="0"/>
        <w:spacing w:line="240" w:lineRule="auto"/>
        <w:jc w:val="both"/>
        <w:rPr>
          <w:sz w:val="22"/>
          <w:szCs w:val="22"/>
        </w:rPr>
      </w:pPr>
      <w:r w:rsidRPr="00E03447">
        <w:rPr>
          <w:sz w:val="22"/>
          <w:szCs w:val="22"/>
        </w:rPr>
        <w:t>_____________________________________ из __________, ул. ____________________ бр.________, ПИБ: ____________. Матични број: _____________, Број рачуна: ________________ банка  __________________, кога заступа _________________________________ (у даљем тексту  добављач)</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b/>
          <w:sz w:val="22"/>
          <w:szCs w:val="22"/>
        </w:rPr>
      </w:pPr>
      <w:r w:rsidRPr="00E03447">
        <w:rPr>
          <w:b/>
          <w:sz w:val="22"/>
          <w:szCs w:val="22"/>
        </w:rPr>
        <w:t>Основ уговора:</w:t>
      </w:r>
    </w:p>
    <w:p w:rsidR="00A647A3" w:rsidRPr="00E03447" w:rsidRDefault="00A647A3" w:rsidP="00A647A3">
      <w:pPr>
        <w:pStyle w:val="ListParagraph"/>
        <w:numPr>
          <w:ilvl w:val="0"/>
          <w:numId w:val="18"/>
        </w:numPr>
        <w:suppressAutoHyphens w:val="0"/>
        <w:spacing w:line="240" w:lineRule="auto"/>
        <w:jc w:val="both"/>
        <w:rPr>
          <w:sz w:val="22"/>
          <w:szCs w:val="22"/>
        </w:rPr>
      </w:pPr>
      <w:r w:rsidRPr="00E03447">
        <w:rPr>
          <w:sz w:val="22"/>
          <w:szCs w:val="22"/>
        </w:rPr>
        <w:t xml:space="preserve">ЈН Број: 1.1.10/2019 </w:t>
      </w:r>
      <w:r w:rsidR="00E03447" w:rsidRPr="00E03447">
        <w:rPr>
          <w:sz w:val="22"/>
          <w:szCs w:val="22"/>
          <w:lang w:val="sr-Cyrl-CS"/>
        </w:rPr>
        <w:t>–</w:t>
      </w:r>
      <w:r w:rsidR="001B4287" w:rsidRPr="00E03447">
        <w:rPr>
          <w:sz w:val="22"/>
          <w:szCs w:val="22"/>
          <w:lang w:val="sr-Cyrl-CS"/>
        </w:rPr>
        <w:t xml:space="preserve"> </w:t>
      </w:r>
      <w:r w:rsidR="00E03447" w:rsidRPr="00E03447">
        <w:rPr>
          <w:sz w:val="22"/>
          <w:szCs w:val="22"/>
        </w:rPr>
        <w:t xml:space="preserve">штампани материјал </w:t>
      </w:r>
      <w:r w:rsidR="001B4287" w:rsidRPr="00E03447">
        <w:rPr>
          <w:noProof/>
          <w:sz w:val="22"/>
          <w:szCs w:val="22"/>
        </w:rPr>
        <w:t xml:space="preserve">поновљени поступак </w:t>
      </w:r>
      <w:r w:rsidR="001B4287" w:rsidRPr="00E03447">
        <w:rPr>
          <w:sz w:val="22"/>
          <w:szCs w:val="22"/>
          <w:lang w:val="sr-Cyrl-CS"/>
        </w:rPr>
        <w:t xml:space="preserve">- </w:t>
      </w:r>
      <w:r w:rsidRPr="00E03447">
        <w:rPr>
          <w:sz w:val="22"/>
          <w:szCs w:val="22"/>
        </w:rPr>
        <w:t>партија бр. ____</w:t>
      </w:r>
    </w:p>
    <w:p w:rsidR="00A647A3" w:rsidRPr="00E03447" w:rsidRDefault="00A647A3" w:rsidP="00A647A3">
      <w:pPr>
        <w:pStyle w:val="ListParagraph"/>
        <w:numPr>
          <w:ilvl w:val="0"/>
          <w:numId w:val="18"/>
        </w:numPr>
        <w:suppressAutoHyphens w:val="0"/>
        <w:spacing w:line="240" w:lineRule="auto"/>
        <w:jc w:val="both"/>
        <w:rPr>
          <w:sz w:val="22"/>
          <w:szCs w:val="22"/>
        </w:rPr>
      </w:pPr>
      <w:r w:rsidRPr="00E03447">
        <w:rPr>
          <w:sz w:val="22"/>
          <w:szCs w:val="22"/>
        </w:rPr>
        <w:t>Број и датум одлуке о додели уговора: ___________ од ____________  године</w:t>
      </w:r>
    </w:p>
    <w:p w:rsidR="00A647A3" w:rsidRPr="00E03447" w:rsidRDefault="00A647A3" w:rsidP="00A647A3">
      <w:pPr>
        <w:pStyle w:val="ListParagraph"/>
        <w:numPr>
          <w:ilvl w:val="0"/>
          <w:numId w:val="18"/>
        </w:numPr>
        <w:suppressAutoHyphens w:val="0"/>
        <w:spacing w:line="240" w:lineRule="auto"/>
        <w:jc w:val="both"/>
        <w:rPr>
          <w:sz w:val="22"/>
          <w:szCs w:val="22"/>
        </w:rPr>
      </w:pPr>
      <w:r w:rsidRPr="00E03447">
        <w:rPr>
          <w:sz w:val="22"/>
          <w:szCs w:val="22"/>
        </w:rPr>
        <w:t>Понуда изабраног понуђача бр. ______ од ________ године</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b/>
          <w:sz w:val="22"/>
          <w:szCs w:val="22"/>
        </w:rPr>
      </w:pPr>
      <w:r w:rsidRPr="00E03447">
        <w:rPr>
          <w:b/>
          <w:sz w:val="22"/>
          <w:szCs w:val="22"/>
        </w:rPr>
        <w:t>Уговорене стране сагласно констатују:</w:t>
      </w:r>
    </w:p>
    <w:p w:rsidR="00A647A3" w:rsidRPr="00E03447" w:rsidRDefault="00A647A3" w:rsidP="00A647A3">
      <w:pPr>
        <w:pStyle w:val="ListParagraph"/>
        <w:numPr>
          <w:ilvl w:val="0"/>
          <w:numId w:val="19"/>
        </w:numPr>
        <w:suppressAutoHyphens w:val="0"/>
        <w:spacing w:line="240" w:lineRule="auto"/>
        <w:jc w:val="both"/>
        <w:rPr>
          <w:sz w:val="22"/>
          <w:szCs w:val="22"/>
        </w:rPr>
      </w:pPr>
      <w:r w:rsidRPr="00E03447">
        <w:rPr>
          <w:sz w:val="22"/>
          <w:szCs w:val="22"/>
        </w:rPr>
        <w:t>Да је наручилац у складу са Законом о јавним набавкама („ Службени гласник РС“ број 124/12,14/2015 и 68/2016; у даљем тексту: Закон) спровео поступак јавне набавке мале вредности за набавку добра - ШТАМПАНИ МАТЕРИЈАЛ</w:t>
      </w:r>
      <w:r w:rsidR="001B4287" w:rsidRPr="00E03447">
        <w:rPr>
          <w:sz w:val="22"/>
          <w:szCs w:val="22"/>
          <w:lang w:val="sr-Cyrl-CS"/>
        </w:rPr>
        <w:t xml:space="preserve"> – поновљени поступак -</w:t>
      </w:r>
      <w:r w:rsidRPr="00E03447">
        <w:rPr>
          <w:sz w:val="22"/>
          <w:szCs w:val="22"/>
        </w:rPr>
        <w:t xml:space="preserve"> обликовану </w:t>
      </w:r>
      <w:r w:rsidR="001B4287" w:rsidRPr="00E03447">
        <w:rPr>
          <w:sz w:val="22"/>
          <w:szCs w:val="22"/>
          <w:lang w:val="sr-Cyrl-CS"/>
        </w:rPr>
        <w:t>п</w:t>
      </w:r>
      <w:r w:rsidRPr="00E03447">
        <w:rPr>
          <w:sz w:val="22"/>
          <w:szCs w:val="22"/>
        </w:rPr>
        <w:t>о партијама, за потребе ЈКП „ Видрак“ Ваљево ЈН бр. 1.1.10/2019, са циљем закључивања уговора на период од једне године.</w:t>
      </w:r>
    </w:p>
    <w:p w:rsidR="00A647A3" w:rsidRPr="00E03447" w:rsidRDefault="00A647A3" w:rsidP="00A647A3">
      <w:pPr>
        <w:pStyle w:val="ListParagraph"/>
        <w:numPr>
          <w:ilvl w:val="0"/>
          <w:numId w:val="19"/>
        </w:numPr>
        <w:suppressAutoHyphens w:val="0"/>
        <w:spacing w:line="240" w:lineRule="auto"/>
        <w:jc w:val="both"/>
        <w:rPr>
          <w:sz w:val="22"/>
          <w:szCs w:val="22"/>
        </w:rPr>
      </w:pPr>
      <w:r w:rsidRPr="00E03447">
        <w:rPr>
          <w:sz w:val="22"/>
          <w:szCs w:val="22"/>
        </w:rPr>
        <w:t>Да је добављач  доставио понуду  бр. _______ од _______ год. , која је заведена код наручиоца под бр. __________ од _________ год. , која чини саставни део овог уговора.</w:t>
      </w:r>
    </w:p>
    <w:p w:rsidR="00A647A3" w:rsidRPr="00E03447" w:rsidRDefault="00A647A3" w:rsidP="00A647A3">
      <w:pPr>
        <w:pStyle w:val="ListParagraph"/>
        <w:numPr>
          <w:ilvl w:val="0"/>
          <w:numId w:val="19"/>
        </w:numPr>
        <w:suppressAutoHyphens w:val="0"/>
        <w:spacing w:line="240" w:lineRule="auto"/>
        <w:jc w:val="both"/>
        <w:rPr>
          <w:sz w:val="22"/>
          <w:szCs w:val="22"/>
        </w:rPr>
      </w:pPr>
      <w:r w:rsidRPr="00E03447">
        <w:rPr>
          <w:sz w:val="22"/>
          <w:szCs w:val="22"/>
        </w:rPr>
        <w:t xml:space="preserve">Да је наручилац Одлуком о додели уговора бр.  _____________  доделио уговор за набавку штампаног материјала </w:t>
      </w:r>
      <w:r w:rsidR="001B4287" w:rsidRPr="00E03447">
        <w:rPr>
          <w:sz w:val="22"/>
          <w:szCs w:val="22"/>
          <w:lang w:val="sr-Cyrl-CS"/>
        </w:rPr>
        <w:t xml:space="preserve">- </w:t>
      </w:r>
      <w:r w:rsidR="001B4287" w:rsidRPr="00E03447">
        <w:rPr>
          <w:noProof/>
          <w:sz w:val="22"/>
          <w:szCs w:val="22"/>
        </w:rPr>
        <w:t>поновљени поступак</w:t>
      </w:r>
      <w:r w:rsidR="001B4287" w:rsidRPr="00E03447">
        <w:rPr>
          <w:sz w:val="22"/>
          <w:szCs w:val="22"/>
          <w:lang w:val="sr-Cyrl-CS"/>
        </w:rPr>
        <w:t xml:space="preserve"> - </w:t>
      </w:r>
      <w:r w:rsidRPr="00E03447">
        <w:rPr>
          <w:sz w:val="22"/>
          <w:szCs w:val="22"/>
        </w:rPr>
        <w:t xml:space="preserve">партија бр. _____ </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w:t>
      </w:r>
    </w:p>
    <w:p w:rsidR="00A647A3" w:rsidRPr="00E03447" w:rsidRDefault="00A647A3" w:rsidP="00A647A3">
      <w:pPr>
        <w:spacing w:line="240" w:lineRule="auto"/>
        <w:jc w:val="both"/>
        <w:rPr>
          <w:sz w:val="22"/>
          <w:szCs w:val="22"/>
        </w:rPr>
      </w:pPr>
      <w:r w:rsidRPr="00E03447">
        <w:rPr>
          <w:sz w:val="22"/>
          <w:szCs w:val="22"/>
        </w:rPr>
        <w:tab/>
        <w:t>Предмет уговора је сукцесивна набавка штампаног материјала партија бр. ____ између наручиоца и добављача  а у складу са условима из конкурсне документације за предметну јавну набавку, одредбама овог уговора и стварним потребама наручиоца.</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2.</w:t>
      </w:r>
    </w:p>
    <w:p w:rsidR="00A647A3" w:rsidRPr="00E03447" w:rsidRDefault="00A647A3" w:rsidP="00A647A3">
      <w:pPr>
        <w:ind w:firstLine="720"/>
        <w:jc w:val="both"/>
        <w:rPr>
          <w:sz w:val="22"/>
          <w:szCs w:val="22"/>
          <w:lang w:val="sr-Cyrl-CS"/>
        </w:rPr>
      </w:pPr>
      <w:r w:rsidRPr="00E03447">
        <w:rPr>
          <w:sz w:val="22"/>
          <w:szCs w:val="22"/>
          <w:lang w:val="sr-Cyrl-CS"/>
        </w:rPr>
        <w:t>Уговор ће бити достављен понуђачу у року од 8 дана од дана истека рока из члана 149. ЗЈН.</w:t>
      </w:r>
    </w:p>
    <w:p w:rsidR="00A647A3" w:rsidRPr="00E03447" w:rsidRDefault="00A647A3" w:rsidP="00A647A3">
      <w:pPr>
        <w:ind w:firstLine="720"/>
        <w:jc w:val="both"/>
        <w:rPr>
          <w:sz w:val="22"/>
          <w:szCs w:val="22"/>
          <w:lang w:val="sr-Cyrl-CS"/>
        </w:rPr>
      </w:pPr>
      <w:r w:rsidRPr="00E03447">
        <w:rPr>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A647A3" w:rsidRPr="00E03447" w:rsidRDefault="00A647A3" w:rsidP="001B4287">
      <w:pPr>
        <w:ind w:firstLine="720"/>
        <w:jc w:val="both"/>
        <w:rPr>
          <w:sz w:val="22"/>
          <w:szCs w:val="22"/>
          <w:lang w:val="sr-Cyrl-CS"/>
        </w:rPr>
      </w:pPr>
      <w:r w:rsidRPr="00E03447">
        <w:rPr>
          <w:sz w:val="22"/>
          <w:szCs w:val="22"/>
          <w:lang w:val="sr-Cyrl-CS"/>
        </w:rPr>
        <w:t xml:space="preserve">Овај уговор ступа на снагу од дана потписивања уговорних страна,  престаје да  важи испуњењем уговорених права и обавеза а </w:t>
      </w:r>
      <w:r w:rsidRPr="00E03447">
        <w:rPr>
          <w:sz w:val="22"/>
          <w:szCs w:val="22"/>
        </w:rPr>
        <w:t>закључује  се на период до једне године.</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3.</w:t>
      </w:r>
    </w:p>
    <w:p w:rsidR="00E03447" w:rsidRPr="00E03447" w:rsidRDefault="00A647A3" w:rsidP="00E03447">
      <w:pPr>
        <w:jc w:val="both"/>
        <w:rPr>
          <w:sz w:val="22"/>
          <w:szCs w:val="22"/>
          <w:lang w:val="sr-Cyrl-CS"/>
        </w:rPr>
      </w:pPr>
      <w:r w:rsidRPr="00E03447">
        <w:rPr>
          <w:sz w:val="22"/>
          <w:szCs w:val="22"/>
        </w:rPr>
        <w:tab/>
      </w:r>
      <w:r w:rsidR="00E03447" w:rsidRPr="00E03447">
        <w:rPr>
          <w:sz w:val="22"/>
          <w:szCs w:val="22"/>
          <w:lang w:val="sr-Cyrl-CS"/>
        </w:rPr>
        <w:t xml:space="preserve">Уговорне стране су сагласне да укупна упоредна вредност услуге из клаузуле 2.1. овог уговора, без пореза на  додату вредност износи </w:t>
      </w:r>
      <w:r w:rsidR="00E03447" w:rsidRPr="00E03447">
        <w:rPr>
          <w:sz w:val="22"/>
          <w:szCs w:val="22"/>
        </w:rPr>
        <w:t>_________</w:t>
      </w:r>
      <w:r w:rsidR="00E03447" w:rsidRPr="00E03447">
        <w:rPr>
          <w:sz w:val="22"/>
          <w:szCs w:val="22"/>
          <w:lang w:val="sr-Cyrl-CS"/>
        </w:rPr>
        <w:t xml:space="preserve"> динара и порез на додату вредност, тако да укупна упоредна вредност износи </w:t>
      </w:r>
      <w:r w:rsidR="00E03447" w:rsidRPr="00E03447">
        <w:rPr>
          <w:sz w:val="22"/>
          <w:szCs w:val="22"/>
        </w:rPr>
        <w:t>____________</w:t>
      </w:r>
      <w:r w:rsidR="00E03447" w:rsidRPr="00E03447">
        <w:rPr>
          <w:sz w:val="22"/>
          <w:szCs w:val="22"/>
          <w:lang w:val="sr-Cyrl-CS"/>
        </w:rPr>
        <w:t xml:space="preserve"> динара. </w:t>
      </w:r>
    </w:p>
    <w:p w:rsidR="00E03447" w:rsidRPr="00E03447" w:rsidRDefault="00E03447" w:rsidP="00E03447">
      <w:pPr>
        <w:tabs>
          <w:tab w:val="left" w:pos="-1701"/>
        </w:tabs>
        <w:jc w:val="both"/>
        <w:rPr>
          <w:b/>
          <w:sz w:val="22"/>
          <w:szCs w:val="22"/>
          <w:lang w:val="sr-Cyrl-CS"/>
        </w:rPr>
      </w:pPr>
      <w:r w:rsidRPr="00E03447">
        <w:rPr>
          <w:b/>
          <w:sz w:val="22"/>
          <w:szCs w:val="22"/>
          <w:lang w:val="sr-Cyrl-CS"/>
        </w:rPr>
        <w:t xml:space="preserve">         </w:t>
      </w:r>
      <w:r w:rsidRPr="00E03447">
        <w:rPr>
          <w:sz w:val="22"/>
          <w:szCs w:val="22"/>
          <w:lang w:val="sr-Cyrl-CS"/>
        </w:rPr>
        <w:t xml:space="preserve"> Понуђена цена </w:t>
      </w:r>
      <w:r w:rsidRPr="00E03447">
        <w:rPr>
          <w:sz w:val="22"/>
          <w:szCs w:val="22"/>
          <w:u w:val="single"/>
          <w:lang w:val="sr-Cyrl-CS"/>
        </w:rPr>
        <w:t>(укупна упоредна вредност понуде)</w:t>
      </w:r>
      <w:r w:rsidRPr="00E03447">
        <w:rPr>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w:t>
      </w:r>
      <w:r w:rsidRPr="00E03447">
        <w:rPr>
          <w:sz w:val="22"/>
          <w:szCs w:val="22"/>
          <w:lang w:val="sr-Cyrl-CS"/>
        </w:rPr>
        <w:lastRenderedPageBreak/>
        <w:t xml:space="preserve">понуђена цена. Укупна уговорена вредност одређује се на основу јединичних цена из Обрасца структуре понуђене цене и стварних потреба Наручиоца за </w:t>
      </w:r>
      <w:r w:rsidRPr="00E03447">
        <w:rPr>
          <w:sz w:val="22"/>
          <w:szCs w:val="22"/>
        </w:rPr>
        <w:t xml:space="preserve">испоруком добара и </w:t>
      </w:r>
      <w:r w:rsidRPr="00E03447">
        <w:rPr>
          <w:sz w:val="22"/>
          <w:szCs w:val="22"/>
          <w:lang w:val="sr-Cyrl-CS"/>
        </w:rPr>
        <w:t xml:space="preserve">пружањем услуга и не може прећи процењену вредност партије од </w:t>
      </w:r>
      <w:r w:rsidRPr="00E03447">
        <w:rPr>
          <w:b/>
          <w:sz w:val="22"/>
          <w:szCs w:val="22"/>
        </w:rPr>
        <w:t>____________</w:t>
      </w:r>
      <w:r w:rsidRPr="00E03447">
        <w:rPr>
          <w:b/>
          <w:sz w:val="22"/>
          <w:szCs w:val="22"/>
          <w:lang w:val="sr-Cyrl-CS"/>
        </w:rPr>
        <w:t>без пдв-а</w:t>
      </w:r>
    </w:p>
    <w:p w:rsidR="00E03447" w:rsidRPr="00E03447" w:rsidRDefault="00E03447" w:rsidP="00E03447">
      <w:pPr>
        <w:spacing w:line="240" w:lineRule="auto"/>
        <w:ind w:firstLine="709"/>
        <w:jc w:val="both"/>
        <w:rPr>
          <w:sz w:val="22"/>
          <w:szCs w:val="22"/>
        </w:rPr>
      </w:pPr>
      <w:r w:rsidRPr="00E03447">
        <w:rPr>
          <w:sz w:val="22"/>
          <w:szCs w:val="22"/>
        </w:rPr>
        <w:t>У цену је урачуната цена предметна јавне набавке, испоруке, као и сви остали трошкови које добављач има у реализацији предметне јавне набавке.</w:t>
      </w:r>
    </w:p>
    <w:p w:rsidR="00E03447" w:rsidRPr="00E03447" w:rsidRDefault="00E03447" w:rsidP="00E03447">
      <w:pPr>
        <w:tabs>
          <w:tab w:val="left" w:pos="-1701"/>
        </w:tabs>
        <w:jc w:val="both"/>
        <w:rPr>
          <w:sz w:val="22"/>
          <w:szCs w:val="22"/>
          <w:lang w:val="sr-Cyrl-CS"/>
        </w:rPr>
      </w:pPr>
      <w:r w:rsidRPr="00E03447">
        <w:rPr>
          <w:b/>
          <w:sz w:val="22"/>
          <w:szCs w:val="22"/>
          <w:lang w:val="sr-Cyrl-CS"/>
        </w:rPr>
        <w:t xml:space="preserve">        </w:t>
      </w:r>
      <w:r w:rsidRPr="00E03447">
        <w:rPr>
          <w:sz w:val="22"/>
          <w:szCs w:val="22"/>
          <w:lang w:val="sr-Cyrl-CS"/>
        </w:rPr>
        <w:t>Цена је фиксна и не може се мењати до извршења уговора.</w:t>
      </w:r>
    </w:p>
    <w:p w:rsidR="00A647A3" w:rsidRPr="00E03447" w:rsidRDefault="00A647A3" w:rsidP="00E03447">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4.</w:t>
      </w:r>
    </w:p>
    <w:p w:rsidR="00A647A3" w:rsidRPr="00E03447" w:rsidRDefault="001B4287" w:rsidP="00A647A3">
      <w:pPr>
        <w:spacing w:line="240" w:lineRule="auto"/>
        <w:jc w:val="both"/>
        <w:rPr>
          <w:sz w:val="22"/>
          <w:szCs w:val="22"/>
        </w:rPr>
      </w:pPr>
      <w:r w:rsidRPr="00E03447">
        <w:rPr>
          <w:sz w:val="22"/>
          <w:szCs w:val="22"/>
        </w:rPr>
        <w:tab/>
        <w:t>Финансирање ја</w:t>
      </w:r>
      <w:r w:rsidR="00A647A3" w:rsidRPr="00E03447">
        <w:rPr>
          <w:sz w:val="22"/>
          <w:szCs w:val="22"/>
        </w:rPr>
        <w:t>вне набавке вршиће се у току 2019. и 2020. године, односно на период до 12 месеци.</w:t>
      </w:r>
    </w:p>
    <w:p w:rsidR="00A647A3" w:rsidRPr="00E03447" w:rsidRDefault="00A647A3" w:rsidP="00A647A3">
      <w:pPr>
        <w:spacing w:line="240" w:lineRule="auto"/>
        <w:jc w:val="both"/>
        <w:rPr>
          <w:sz w:val="22"/>
          <w:szCs w:val="22"/>
        </w:rPr>
      </w:pPr>
      <w:r w:rsidRPr="00E03447">
        <w:rPr>
          <w:sz w:val="22"/>
          <w:szCs w:val="22"/>
        </w:rPr>
        <w:tab/>
        <w:t xml:space="preserve">Плаћање доспелих обавеза насталих у 2019.год. вршиће се до висине одобрених средстава у складу са Програмом пословања за 2019.год, док ће се за плаћање обавеза преузетих у 2020. години средства планирати Програмом пословања за 2020.год. </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5.</w:t>
      </w:r>
    </w:p>
    <w:p w:rsidR="00A647A3" w:rsidRPr="00E03447" w:rsidRDefault="00A647A3" w:rsidP="00A647A3">
      <w:pPr>
        <w:spacing w:line="240" w:lineRule="auto"/>
        <w:jc w:val="both"/>
        <w:rPr>
          <w:sz w:val="22"/>
          <w:szCs w:val="22"/>
        </w:rPr>
      </w:pPr>
      <w:r w:rsidRPr="00E03447">
        <w:rPr>
          <w:sz w:val="22"/>
          <w:szCs w:val="22"/>
        </w:rPr>
        <w:tab/>
        <w:t>Након закључивања уговора, када настане потреба наручилаца за предметну набавку, добављачу издати  наручиоцу  наруџбеницу која има битне елементе уговора.</w:t>
      </w:r>
    </w:p>
    <w:p w:rsidR="00A647A3" w:rsidRPr="00E03447" w:rsidRDefault="00A647A3" w:rsidP="00A647A3">
      <w:pPr>
        <w:spacing w:line="240" w:lineRule="auto"/>
        <w:jc w:val="both"/>
        <w:rPr>
          <w:sz w:val="22"/>
          <w:szCs w:val="22"/>
        </w:rPr>
      </w:pPr>
      <w:r w:rsidRPr="00E03447">
        <w:rPr>
          <w:sz w:val="22"/>
          <w:szCs w:val="22"/>
        </w:rPr>
        <w:tab/>
        <w:t>Наруџбенице из става 1. Овог члана, морају бити засноване на ценама из Уговора.</w:t>
      </w:r>
    </w:p>
    <w:p w:rsidR="00A647A3" w:rsidRPr="00E03447" w:rsidRDefault="00A647A3" w:rsidP="00A647A3">
      <w:pPr>
        <w:spacing w:line="240" w:lineRule="auto"/>
        <w:jc w:val="both"/>
        <w:rPr>
          <w:sz w:val="22"/>
          <w:szCs w:val="22"/>
        </w:rPr>
      </w:pPr>
      <w:r w:rsidRPr="00E03447">
        <w:rPr>
          <w:sz w:val="22"/>
          <w:szCs w:val="22"/>
        </w:rPr>
        <w:tab/>
        <w:t xml:space="preserve">Уколико добављач одбије да прими наруџбеницу, наручилац ће реализовати средство обезбеђења за добро извршење посла ближе одређено у члану 9. Овог уговора. </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6.</w:t>
      </w:r>
    </w:p>
    <w:p w:rsidR="00A647A3" w:rsidRPr="00E03447" w:rsidRDefault="00A647A3" w:rsidP="00A647A3">
      <w:pPr>
        <w:spacing w:line="240" w:lineRule="auto"/>
        <w:jc w:val="both"/>
        <w:rPr>
          <w:sz w:val="22"/>
          <w:szCs w:val="22"/>
        </w:rPr>
      </w:pPr>
      <w:r w:rsidRPr="00E03447">
        <w:rPr>
          <w:sz w:val="22"/>
          <w:szCs w:val="22"/>
        </w:rPr>
        <w:tab/>
        <w:t>Рок плаћања је 45 дана (у складу са Законом о роковима измирења новчаних обавеза у комерцијаним трансакцијама („Сл.гласник РС“ б.119/2012 и 68/2015)), од дана пријема сукцесивног рачуна, а на основу опремнице коју испоставља добављач, којом је потврђена испорука добра.</w:t>
      </w:r>
    </w:p>
    <w:p w:rsidR="00A647A3" w:rsidRPr="00E03447" w:rsidRDefault="00A647A3" w:rsidP="00A647A3">
      <w:pPr>
        <w:spacing w:line="240" w:lineRule="auto"/>
        <w:jc w:val="both"/>
        <w:rPr>
          <w:sz w:val="22"/>
          <w:szCs w:val="22"/>
        </w:rPr>
      </w:pPr>
      <w:r w:rsidRPr="00E03447">
        <w:rPr>
          <w:sz w:val="22"/>
          <w:szCs w:val="22"/>
        </w:rPr>
        <w:tab/>
        <w:t>Плаћање се врши уплатом на рачун изабраног добављача.</w:t>
      </w:r>
    </w:p>
    <w:p w:rsidR="00A647A3" w:rsidRPr="00E03447" w:rsidRDefault="00A647A3" w:rsidP="00A647A3">
      <w:pPr>
        <w:spacing w:line="240" w:lineRule="auto"/>
        <w:jc w:val="both"/>
        <w:rPr>
          <w:sz w:val="22"/>
          <w:szCs w:val="22"/>
        </w:rPr>
      </w:pPr>
      <w:r w:rsidRPr="00E03447">
        <w:rPr>
          <w:sz w:val="22"/>
          <w:szCs w:val="22"/>
        </w:rPr>
        <w:tab/>
        <w:t>Добављачу није дозвољено да захтева аванс.</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7.</w:t>
      </w:r>
    </w:p>
    <w:p w:rsidR="00A647A3" w:rsidRPr="00E03447" w:rsidRDefault="00A647A3" w:rsidP="00A647A3">
      <w:pPr>
        <w:spacing w:line="240" w:lineRule="auto"/>
        <w:jc w:val="both"/>
        <w:rPr>
          <w:sz w:val="22"/>
          <w:szCs w:val="22"/>
        </w:rPr>
      </w:pPr>
      <w:r w:rsidRPr="00E03447">
        <w:rPr>
          <w:sz w:val="22"/>
          <w:szCs w:val="22"/>
        </w:rPr>
        <w:tab/>
        <w:t>Добављач је дужан да испоруку предметних добра изврши на основу појединачне наруџбенице, у складу са уговором.</w:t>
      </w:r>
    </w:p>
    <w:p w:rsidR="00A647A3" w:rsidRPr="00E03447" w:rsidRDefault="00A647A3" w:rsidP="00A647A3">
      <w:pPr>
        <w:spacing w:line="240" w:lineRule="auto"/>
        <w:jc w:val="both"/>
        <w:rPr>
          <w:sz w:val="22"/>
          <w:szCs w:val="22"/>
        </w:rPr>
      </w:pPr>
      <w:r w:rsidRPr="00E03447">
        <w:rPr>
          <w:sz w:val="22"/>
          <w:szCs w:val="22"/>
        </w:rPr>
        <w:tab/>
        <w:t xml:space="preserve">Рок испоруке предметних добара је 5 ( пет ) дана. </w:t>
      </w:r>
    </w:p>
    <w:p w:rsidR="00A647A3" w:rsidRPr="00E03447" w:rsidRDefault="00A647A3" w:rsidP="00A647A3">
      <w:pPr>
        <w:spacing w:line="240" w:lineRule="auto"/>
        <w:jc w:val="both"/>
        <w:rPr>
          <w:sz w:val="22"/>
          <w:szCs w:val="22"/>
        </w:rPr>
      </w:pPr>
      <w:r w:rsidRPr="00E03447">
        <w:rPr>
          <w:sz w:val="22"/>
          <w:szCs w:val="22"/>
        </w:rPr>
        <w:tab/>
        <w:t>Рок испоруке предметних добара рачунаће се од дана пријема оверене поруџбенице овлашћеног радника наручиоца.</w:t>
      </w:r>
    </w:p>
    <w:p w:rsidR="00A647A3" w:rsidRPr="00E03447" w:rsidRDefault="00A647A3" w:rsidP="00A647A3">
      <w:pPr>
        <w:spacing w:line="240" w:lineRule="auto"/>
        <w:jc w:val="both"/>
        <w:rPr>
          <w:sz w:val="22"/>
          <w:szCs w:val="22"/>
        </w:rPr>
      </w:pPr>
      <w:r w:rsidRPr="00E03447">
        <w:rPr>
          <w:sz w:val="22"/>
          <w:szCs w:val="22"/>
        </w:rPr>
        <w:tab/>
        <w:t>Предметна добра испоручиће се на адресу ЈКП “Видрак” Ваљево, Војводе Мишића бр.50, Ваљево, уз обавезно присуство овлашћених лица и наручиоца и добављача.</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8.</w:t>
      </w:r>
    </w:p>
    <w:p w:rsidR="00A647A3" w:rsidRPr="00E03447" w:rsidRDefault="00A647A3" w:rsidP="00A647A3">
      <w:pPr>
        <w:spacing w:line="240" w:lineRule="auto"/>
        <w:jc w:val="both"/>
        <w:rPr>
          <w:sz w:val="22"/>
          <w:szCs w:val="22"/>
        </w:rPr>
      </w:pPr>
      <w:r w:rsidRPr="00E03447">
        <w:rPr>
          <w:sz w:val="22"/>
          <w:szCs w:val="22"/>
        </w:rPr>
        <w:tab/>
        <w:t>Добављач преузима одговорност за квалитет испоручених добра на основу појединачне наруџбенице, а складу са овим уговором.</w:t>
      </w:r>
    </w:p>
    <w:p w:rsidR="00A647A3" w:rsidRPr="00E03447" w:rsidRDefault="00A647A3" w:rsidP="00A647A3">
      <w:pPr>
        <w:spacing w:line="240" w:lineRule="auto"/>
        <w:jc w:val="both"/>
        <w:rPr>
          <w:sz w:val="22"/>
          <w:szCs w:val="22"/>
        </w:rPr>
      </w:pPr>
      <w:r w:rsidRPr="00E03447">
        <w:rPr>
          <w:sz w:val="22"/>
          <w:szCs w:val="22"/>
        </w:rPr>
        <w:tab/>
        <w:t>Овлашћена лица наручиоца и добављача ће приликом сукцесивне испоруке предмета набавке, извршити квалитативни и квантитативни пријем.</w:t>
      </w:r>
    </w:p>
    <w:p w:rsidR="00A647A3" w:rsidRPr="00E03447" w:rsidRDefault="00A647A3" w:rsidP="00A647A3">
      <w:pPr>
        <w:spacing w:line="240" w:lineRule="auto"/>
        <w:jc w:val="both"/>
        <w:rPr>
          <w:sz w:val="22"/>
          <w:szCs w:val="22"/>
        </w:rPr>
      </w:pPr>
      <w:r w:rsidRPr="00E03447">
        <w:rPr>
          <w:sz w:val="22"/>
          <w:szCs w:val="22"/>
        </w:rPr>
        <w:tab/>
        <w:t>Приликом пријема предметне набавке, овлашћено лице наручиоца је дужан да испоручена добра на уобичајени начин прегледа и да своје примедбе о видљивим недостацима одмах саопшти овлашћеном лицу добављача и да том приликом саставе записник који потписују овлашћена лица обе стране.</w:t>
      </w:r>
    </w:p>
    <w:p w:rsidR="00A647A3" w:rsidRPr="00E03447" w:rsidRDefault="00A647A3" w:rsidP="00A647A3">
      <w:pPr>
        <w:spacing w:line="240" w:lineRule="auto"/>
        <w:jc w:val="both"/>
        <w:rPr>
          <w:sz w:val="22"/>
          <w:szCs w:val="22"/>
        </w:rPr>
      </w:pPr>
      <w:r w:rsidRPr="00E03447">
        <w:rPr>
          <w:sz w:val="22"/>
          <w:szCs w:val="22"/>
        </w:rPr>
        <w:tab/>
        <w:t>Ако се након пријема предметне набавке покаже неки недостатак који се није могао открити уобичајеним прегледом, наручилац је дужан да о том недостатку писаним путем обавести добављача без одлагања.</w:t>
      </w:r>
    </w:p>
    <w:p w:rsidR="00A647A3" w:rsidRDefault="00A647A3" w:rsidP="00A647A3">
      <w:pPr>
        <w:spacing w:line="240" w:lineRule="auto"/>
        <w:jc w:val="both"/>
        <w:rPr>
          <w:sz w:val="22"/>
          <w:szCs w:val="22"/>
        </w:rPr>
      </w:pPr>
      <w:r w:rsidRPr="00E03447">
        <w:rPr>
          <w:sz w:val="22"/>
          <w:szCs w:val="22"/>
        </w:rPr>
        <w:tab/>
        <w:t>У случајевима из става 3. и 4. овог члана наручилац има право да захтева од добављача да отклони недостатак или да му преда друго добро без недостатка.</w:t>
      </w:r>
    </w:p>
    <w:p w:rsidR="0035218B" w:rsidRPr="0035218B" w:rsidRDefault="0035218B"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lastRenderedPageBreak/>
        <w:t>Члан 9.</w:t>
      </w:r>
    </w:p>
    <w:p w:rsidR="00A647A3" w:rsidRPr="00E03447" w:rsidRDefault="00A647A3" w:rsidP="00A647A3">
      <w:pPr>
        <w:spacing w:line="240" w:lineRule="auto"/>
        <w:jc w:val="both"/>
        <w:rPr>
          <w:sz w:val="22"/>
          <w:szCs w:val="22"/>
        </w:rPr>
      </w:pPr>
      <w:r w:rsidRPr="00E03447">
        <w:rPr>
          <w:sz w:val="22"/>
          <w:szCs w:val="22"/>
        </w:rPr>
        <w:tab/>
        <w:t>У случају да добављач не изврши испоруку, као у случају несвесне или неквалитетне испорруке, или кашњења у испоруци, наручилац има право да захтева уговорену казну у висини 10% од укупне уговорене вредности.</w:t>
      </w:r>
    </w:p>
    <w:p w:rsidR="00A647A3" w:rsidRPr="00E03447" w:rsidRDefault="00A647A3" w:rsidP="00A647A3">
      <w:pPr>
        <w:spacing w:line="240" w:lineRule="auto"/>
        <w:jc w:val="both"/>
        <w:rPr>
          <w:sz w:val="22"/>
          <w:szCs w:val="22"/>
        </w:rPr>
      </w:pPr>
      <w:r w:rsidRPr="00E03447">
        <w:rPr>
          <w:sz w:val="22"/>
          <w:szCs w:val="22"/>
        </w:rPr>
        <w:tab/>
        <w:t>У случају да је за наручиоца настала штета због неиспоручене или несвесне или неквалитетне испоруке или кашњења у испоруци, а која превазилази вредност уговорене казне,  наручилац задржава право на једнострани раскид уговора.</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10.</w:t>
      </w:r>
    </w:p>
    <w:p w:rsidR="00A647A3" w:rsidRPr="00E03447" w:rsidRDefault="00A647A3" w:rsidP="00A647A3">
      <w:pPr>
        <w:spacing w:line="240" w:lineRule="auto"/>
        <w:jc w:val="both"/>
        <w:rPr>
          <w:sz w:val="22"/>
          <w:szCs w:val="22"/>
        </w:rPr>
      </w:pPr>
      <w:r w:rsidRPr="00E03447">
        <w:rPr>
          <w:sz w:val="22"/>
          <w:szCs w:val="22"/>
        </w:rPr>
        <w:tab/>
        <w:t>Добављачи предају наручиоцу бланко сопствену меницу, као обезбеђење за добро извршење посла, које  морају бити евидентиране у Регистар меница и овлашћена Народне банке Србије.</w:t>
      </w:r>
    </w:p>
    <w:p w:rsidR="00A647A3" w:rsidRPr="00E03447" w:rsidRDefault="00A647A3" w:rsidP="00A647A3">
      <w:pPr>
        <w:spacing w:line="240" w:lineRule="auto"/>
        <w:jc w:val="both"/>
        <w:rPr>
          <w:sz w:val="22"/>
          <w:szCs w:val="22"/>
        </w:rPr>
      </w:pPr>
      <w:r w:rsidRPr="00E03447">
        <w:rPr>
          <w:sz w:val="22"/>
          <w:szCs w:val="22"/>
        </w:rPr>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w:t>
      </w:r>
    </w:p>
    <w:p w:rsidR="00A647A3" w:rsidRPr="00E03447" w:rsidRDefault="00A647A3" w:rsidP="00A647A3">
      <w:pPr>
        <w:spacing w:line="240" w:lineRule="auto"/>
        <w:jc w:val="both"/>
        <w:rPr>
          <w:sz w:val="22"/>
          <w:szCs w:val="22"/>
        </w:rPr>
      </w:pPr>
      <w:r w:rsidRPr="00E03447">
        <w:rPr>
          <w:sz w:val="22"/>
          <w:szCs w:val="22"/>
        </w:rPr>
        <w:t>Уз меницу мора бити достављена копија картона депонованих потписа који је издат од стране пословне банке коју добављач наводи у мкеничном овлашћењу-писму. Рок важења менице је 30 дана дужи од истека важења уговора.</w:t>
      </w:r>
    </w:p>
    <w:p w:rsidR="00A647A3" w:rsidRPr="00E03447" w:rsidRDefault="00A647A3" w:rsidP="00A647A3">
      <w:pPr>
        <w:spacing w:line="240" w:lineRule="auto"/>
        <w:jc w:val="both"/>
        <w:rPr>
          <w:sz w:val="22"/>
          <w:szCs w:val="22"/>
        </w:rPr>
      </w:pPr>
      <w:r w:rsidRPr="00E03447">
        <w:rPr>
          <w:sz w:val="22"/>
          <w:szCs w:val="22"/>
        </w:rPr>
        <w:tab/>
        <w:t>Наручилац ће уновчити дату меницу уколико добављач не буде извршавао своје обавезе у роковима и на начин предвиђен  уговором.</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11.</w:t>
      </w:r>
    </w:p>
    <w:p w:rsidR="00A647A3" w:rsidRPr="00E03447" w:rsidRDefault="00A647A3" w:rsidP="00A647A3">
      <w:pPr>
        <w:spacing w:line="240" w:lineRule="auto"/>
        <w:jc w:val="both"/>
        <w:rPr>
          <w:sz w:val="22"/>
          <w:szCs w:val="22"/>
        </w:rPr>
      </w:pPr>
      <w:r w:rsidRPr="00E03447">
        <w:rPr>
          <w:sz w:val="22"/>
          <w:szCs w:val="22"/>
        </w:rPr>
        <w:tab/>
        <w:t>Уколико после закључивања овог уговора наступе околности више силе које доведу до ометања или онемогућавања извршења обавеза дефинисаних уговором, рокови извршавања обавеза ће се продужити за време трајања више силе.</w:t>
      </w:r>
    </w:p>
    <w:p w:rsidR="00A647A3" w:rsidRPr="00E03447" w:rsidRDefault="00A647A3" w:rsidP="00A647A3">
      <w:pPr>
        <w:spacing w:line="240" w:lineRule="auto"/>
        <w:jc w:val="both"/>
        <w:rPr>
          <w:sz w:val="22"/>
          <w:szCs w:val="22"/>
        </w:rPr>
      </w:pPr>
      <w:r w:rsidRPr="00E03447">
        <w:rPr>
          <w:sz w:val="22"/>
          <w:szCs w:val="22"/>
        </w:rPr>
        <w:tab/>
        <w:t>Виша сила подразумева ектремне и вандредне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 рат, нереди већег обима, штрајкови), императивне одлуке власти ( забрана промета увоза и извоза) и сл.</w:t>
      </w:r>
    </w:p>
    <w:p w:rsidR="00A647A3" w:rsidRPr="00E03447" w:rsidRDefault="00A647A3" w:rsidP="00A647A3">
      <w:pPr>
        <w:spacing w:line="240" w:lineRule="auto"/>
        <w:jc w:val="both"/>
        <w:rPr>
          <w:sz w:val="22"/>
          <w:szCs w:val="22"/>
        </w:rPr>
      </w:pPr>
      <w:r w:rsidRPr="00E03447">
        <w:rPr>
          <w:sz w:val="22"/>
          <w:szCs w:val="22"/>
        </w:rPr>
        <w:tab/>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12.</w:t>
      </w:r>
    </w:p>
    <w:p w:rsidR="00A647A3" w:rsidRPr="00E03447" w:rsidRDefault="00A647A3" w:rsidP="00A647A3">
      <w:pPr>
        <w:spacing w:line="240" w:lineRule="auto"/>
        <w:jc w:val="both"/>
        <w:rPr>
          <w:sz w:val="22"/>
          <w:szCs w:val="22"/>
        </w:rPr>
      </w:pPr>
      <w:r w:rsidRPr="00E03447">
        <w:rPr>
          <w:sz w:val="22"/>
          <w:szCs w:val="22"/>
        </w:rPr>
        <w:tab/>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13.</w:t>
      </w:r>
    </w:p>
    <w:p w:rsidR="00A647A3" w:rsidRPr="00E03447" w:rsidRDefault="00A647A3" w:rsidP="00A647A3">
      <w:pPr>
        <w:spacing w:line="240" w:lineRule="auto"/>
        <w:jc w:val="both"/>
        <w:rPr>
          <w:sz w:val="22"/>
          <w:szCs w:val="22"/>
        </w:rPr>
      </w:pPr>
      <w:r w:rsidRPr="00E03447">
        <w:rPr>
          <w:sz w:val="22"/>
          <w:szCs w:val="22"/>
        </w:rPr>
        <w:tab/>
        <w:t>Све спорове који проистекну у реализацији овог уговора, стране у овом уговору ће решавати споразумно. У случају да споразум није могућ, спор ће решавати надлежни суд у Ваљеву.</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14.</w:t>
      </w:r>
    </w:p>
    <w:p w:rsidR="00A647A3" w:rsidRPr="00E03447" w:rsidRDefault="00A647A3" w:rsidP="00A647A3">
      <w:pPr>
        <w:spacing w:line="240" w:lineRule="auto"/>
        <w:jc w:val="both"/>
        <w:rPr>
          <w:sz w:val="22"/>
          <w:szCs w:val="22"/>
        </w:rPr>
      </w:pPr>
      <w:r w:rsidRPr="00E03447">
        <w:rPr>
          <w:sz w:val="22"/>
          <w:szCs w:val="22"/>
        </w:rPr>
        <w:tab/>
        <w:t>Овај уговор је закључен у 6 (шест) истоветних примерака од којих по 3 (три) припадају свакој страни у уговору.</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Default="00A647A3" w:rsidP="00A647A3">
      <w:pPr>
        <w:spacing w:line="240" w:lineRule="auto"/>
        <w:jc w:val="both"/>
        <w:rPr>
          <w:sz w:val="22"/>
          <w:szCs w:val="22"/>
        </w:rPr>
      </w:pPr>
      <w:r w:rsidRPr="00E03447">
        <w:rPr>
          <w:sz w:val="22"/>
          <w:szCs w:val="22"/>
        </w:rPr>
        <w:t xml:space="preserve">              НАРУЧИЛАЦ                                                                              ДОБАВЉАЧ</w:t>
      </w:r>
    </w:p>
    <w:p w:rsidR="0035218B" w:rsidRPr="0035218B" w:rsidRDefault="0035218B" w:rsidP="00A647A3">
      <w:pPr>
        <w:spacing w:line="240" w:lineRule="auto"/>
        <w:jc w:val="both"/>
        <w:rPr>
          <w:sz w:val="22"/>
          <w:szCs w:val="22"/>
        </w:rPr>
      </w:pPr>
    </w:p>
    <w:p w:rsidR="0035218B" w:rsidRPr="0035218B" w:rsidRDefault="0035218B" w:rsidP="00A647A3">
      <w:pPr>
        <w:spacing w:line="240" w:lineRule="auto"/>
        <w:jc w:val="both"/>
        <w:rPr>
          <w:sz w:val="22"/>
          <w:szCs w:val="22"/>
        </w:rPr>
      </w:pPr>
      <w:r>
        <w:rPr>
          <w:sz w:val="22"/>
          <w:szCs w:val="22"/>
        </w:rPr>
        <w:t>___________________________                                                    ___________________________</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472CA2" w:rsidRPr="00E03447" w:rsidRDefault="00472CA2" w:rsidP="006B34D0">
      <w:pPr>
        <w:jc w:val="both"/>
        <w:rPr>
          <w:noProof/>
          <w:sz w:val="22"/>
          <w:szCs w:val="22"/>
          <w:lang w:val="sr-Cyrl-CS"/>
        </w:rPr>
      </w:pPr>
    </w:p>
    <w:p w:rsidR="00472CA2" w:rsidRPr="00E03447" w:rsidRDefault="00472CA2" w:rsidP="006B34D0">
      <w:pPr>
        <w:jc w:val="both"/>
        <w:rPr>
          <w:noProof/>
          <w:sz w:val="22"/>
          <w:szCs w:val="22"/>
          <w:lang w:val="sr-Cyrl-CS"/>
        </w:rPr>
      </w:pPr>
    </w:p>
    <w:p w:rsidR="00A647A3" w:rsidRPr="00E03447" w:rsidRDefault="00A647A3" w:rsidP="006B34D0">
      <w:pPr>
        <w:jc w:val="both"/>
        <w:rPr>
          <w:noProof/>
          <w:sz w:val="22"/>
          <w:szCs w:val="22"/>
          <w:lang w:val="sr-Cyrl-CS"/>
        </w:rPr>
      </w:pPr>
    </w:p>
    <w:p w:rsidR="00A647A3" w:rsidRPr="00E03447" w:rsidRDefault="00A647A3" w:rsidP="00A647A3">
      <w:pPr>
        <w:spacing w:line="240" w:lineRule="auto"/>
        <w:jc w:val="center"/>
        <w:rPr>
          <w:b/>
          <w:sz w:val="22"/>
          <w:szCs w:val="22"/>
        </w:rPr>
      </w:pPr>
      <w:r w:rsidRPr="00E03447">
        <w:rPr>
          <w:b/>
          <w:sz w:val="22"/>
          <w:szCs w:val="22"/>
        </w:rPr>
        <w:lastRenderedPageBreak/>
        <w:t>СТРУКТУРА ЦЕНА</w:t>
      </w:r>
    </w:p>
    <w:p w:rsidR="00A647A3" w:rsidRPr="00E03447" w:rsidRDefault="00A647A3" w:rsidP="00A647A3">
      <w:pPr>
        <w:spacing w:line="240" w:lineRule="auto"/>
        <w:jc w:val="center"/>
        <w:rPr>
          <w:b/>
          <w:sz w:val="22"/>
          <w:szCs w:val="22"/>
        </w:rPr>
      </w:pPr>
      <w:r w:rsidRPr="00E03447">
        <w:rPr>
          <w:b/>
          <w:sz w:val="22"/>
          <w:szCs w:val="22"/>
        </w:rPr>
        <w:t>партија 1.</w:t>
      </w:r>
      <w:r w:rsidRPr="00E03447">
        <w:rPr>
          <w:sz w:val="22"/>
          <w:szCs w:val="22"/>
        </w:rPr>
        <w:t xml:space="preserve"> </w:t>
      </w:r>
      <w:r w:rsidRPr="00E03447">
        <w:rPr>
          <w:b/>
          <w:sz w:val="22"/>
          <w:szCs w:val="22"/>
        </w:rPr>
        <w:t>штампани обрасци</w:t>
      </w:r>
    </w:p>
    <w:p w:rsidR="00A647A3" w:rsidRPr="00E03447" w:rsidRDefault="00A647A3" w:rsidP="00A647A3">
      <w:pPr>
        <w:jc w:val="both"/>
        <w:rPr>
          <w:sz w:val="22"/>
          <w:szCs w:val="22"/>
          <w:lang w:val="sr-Cyrl-CS"/>
        </w:rPr>
      </w:pPr>
    </w:p>
    <w:tbl>
      <w:tblPr>
        <w:tblStyle w:val="TableGrid"/>
        <w:tblW w:w="9215" w:type="dxa"/>
        <w:tblInd w:w="-176" w:type="dxa"/>
        <w:tblLayout w:type="fixed"/>
        <w:tblLook w:val="04A0"/>
      </w:tblPr>
      <w:tblGrid>
        <w:gridCol w:w="568"/>
        <w:gridCol w:w="1843"/>
        <w:gridCol w:w="1113"/>
        <w:gridCol w:w="1080"/>
        <w:gridCol w:w="1980"/>
        <w:gridCol w:w="2631"/>
      </w:tblGrid>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РБ</w:t>
            </w:r>
          </w:p>
        </w:tc>
        <w:tc>
          <w:tcPr>
            <w:tcW w:w="1843" w:type="dxa"/>
            <w:vAlign w:val="center"/>
          </w:tcPr>
          <w:p w:rsidR="00A647A3" w:rsidRPr="00E03447" w:rsidRDefault="00A647A3" w:rsidP="000B6FAA">
            <w:pPr>
              <w:jc w:val="center"/>
              <w:rPr>
                <w:sz w:val="22"/>
                <w:szCs w:val="22"/>
              </w:rPr>
            </w:pPr>
            <w:r w:rsidRPr="00E03447">
              <w:rPr>
                <w:sz w:val="22"/>
                <w:szCs w:val="22"/>
              </w:rPr>
              <w:t>Назив обрасца</w:t>
            </w:r>
          </w:p>
        </w:tc>
        <w:tc>
          <w:tcPr>
            <w:tcW w:w="1113" w:type="dxa"/>
            <w:vAlign w:val="center"/>
          </w:tcPr>
          <w:p w:rsidR="00A647A3" w:rsidRPr="00E03447" w:rsidRDefault="00A647A3" w:rsidP="000B6FAA">
            <w:pPr>
              <w:jc w:val="center"/>
              <w:rPr>
                <w:sz w:val="22"/>
                <w:szCs w:val="22"/>
              </w:rPr>
            </w:pPr>
            <w:r w:rsidRPr="00E03447">
              <w:rPr>
                <w:sz w:val="22"/>
                <w:szCs w:val="22"/>
              </w:rPr>
              <w:t>Јединица мере</w:t>
            </w:r>
          </w:p>
        </w:tc>
        <w:tc>
          <w:tcPr>
            <w:tcW w:w="1080" w:type="dxa"/>
            <w:vAlign w:val="center"/>
          </w:tcPr>
          <w:p w:rsidR="00A647A3" w:rsidRPr="00E03447" w:rsidRDefault="001B4287" w:rsidP="000B6FAA">
            <w:pPr>
              <w:jc w:val="center"/>
              <w:rPr>
                <w:sz w:val="22"/>
                <w:szCs w:val="22"/>
                <w:lang w:val="sr-Cyrl-CS"/>
              </w:rPr>
            </w:pPr>
            <w:r w:rsidRPr="00E03447">
              <w:rPr>
                <w:sz w:val="22"/>
                <w:szCs w:val="22"/>
              </w:rPr>
              <w:t xml:space="preserve"> </w:t>
            </w:r>
            <w:r w:rsidRPr="00E03447">
              <w:rPr>
                <w:sz w:val="22"/>
                <w:szCs w:val="22"/>
                <w:lang w:val="sr-Cyrl-CS"/>
              </w:rPr>
              <w:t>О</w:t>
            </w:r>
            <w:r w:rsidRPr="00E03447">
              <w:rPr>
                <w:sz w:val="22"/>
                <w:szCs w:val="22"/>
              </w:rPr>
              <w:t>квирне количин</w:t>
            </w:r>
            <w:r w:rsidRPr="00E03447">
              <w:rPr>
                <w:sz w:val="22"/>
                <w:szCs w:val="22"/>
                <w:lang w:val="sr-Cyrl-CS"/>
              </w:rPr>
              <w:t>е</w:t>
            </w:r>
          </w:p>
        </w:tc>
        <w:tc>
          <w:tcPr>
            <w:tcW w:w="1980" w:type="dxa"/>
            <w:vAlign w:val="center"/>
          </w:tcPr>
          <w:p w:rsidR="00A647A3" w:rsidRPr="00E03447" w:rsidRDefault="001B4287" w:rsidP="000B6FAA">
            <w:pPr>
              <w:jc w:val="center"/>
              <w:rPr>
                <w:sz w:val="22"/>
                <w:szCs w:val="22"/>
              </w:rPr>
            </w:pPr>
            <w:r w:rsidRPr="00E03447">
              <w:rPr>
                <w:sz w:val="22"/>
                <w:szCs w:val="22"/>
                <w:lang w:val="sr-Cyrl-CS"/>
              </w:rPr>
              <w:t>Ј</w:t>
            </w:r>
            <w:r w:rsidRPr="00E03447">
              <w:rPr>
                <w:sz w:val="22"/>
                <w:szCs w:val="22"/>
              </w:rPr>
              <w:t xml:space="preserve">ед.цена </w:t>
            </w:r>
            <w:r w:rsidR="00A647A3" w:rsidRPr="00E03447">
              <w:rPr>
                <w:sz w:val="22"/>
                <w:szCs w:val="22"/>
              </w:rPr>
              <w:t>без пдв-а</w:t>
            </w:r>
          </w:p>
        </w:tc>
        <w:tc>
          <w:tcPr>
            <w:tcW w:w="2631" w:type="dxa"/>
            <w:vAlign w:val="center"/>
          </w:tcPr>
          <w:p w:rsidR="00A647A3" w:rsidRPr="00E03447" w:rsidRDefault="001B4287" w:rsidP="000B6FAA">
            <w:pPr>
              <w:jc w:val="center"/>
              <w:rPr>
                <w:sz w:val="22"/>
                <w:szCs w:val="22"/>
              </w:rPr>
            </w:pPr>
            <w:r w:rsidRPr="00E03447">
              <w:rPr>
                <w:sz w:val="22"/>
                <w:szCs w:val="22"/>
                <w:lang w:val="sr-Cyrl-CS"/>
              </w:rPr>
              <w:t>У</w:t>
            </w:r>
            <w:r w:rsidR="00A647A3" w:rsidRPr="00E03447">
              <w:rPr>
                <w:sz w:val="22"/>
                <w:szCs w:val="22"/>
              </w:rPr>
              <w:t>купна цена без пдв-а</w:t>
            </w: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1</w:t>
            </w:r>
          </w:p>
        </w:tc>
        <w:tc>
          <w:tcPr>
            <w:tcW w:w="1843" w:type="dxa"/>
            <w:vAlign w:val="center"/>
          </w:tcPr>
          <w:p w:rsidR="00A647A3" w:rsidRPr="00E03447" w:rsidRDefault="00A647A3" w:rsidP="000B6FAA">
            <w:pPr>
              <w:rPr>
                <w:sz w:val="22"/>
                <w:szCs w:val="22"/>
              </w:rPr>
            </w:pPr>
            <w:r w:rsidRPr="00E03447">
              <w:rPr>
                <w:sz w:val="22"/>
                <w:szCs w:val="22"/>
              </w:rPr>
              <w:t>Карта за паркинг</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5000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2</w:t>
            </w:r>
          </w:p>
        </w:tc>
        <w:tc>
          <w:tcPr>
            <w:tcW w:w="1843" w:type="dxa"/>
            <w:vAlign w:val="center"/>
          </w:tcPr>
          <w:p w:rsidR="00A647A3" w:rsidRPr="00E03447" w:rsidRDefault="00A647A3" w:rsidP="000B6FAA">
            <w:pPr>
              <w:rPr>
                <w:sz w:val="22"/>
                <w:szCs w:val="22"/>
              </w:rPr>
            </w:pPr>
            <w:r w:rsidRPr="00E03447">
              <w:rPr>
                <w:sz w:val="22"/>
                <w:szCs w:val="22"/>
              </w:rPr>
              <w:t>Плакат за гробље</w:t>
            </w:r>
          </w:p>
        </w:tc>
        <w:tc>
          <w:tcPr>
            <w:tcW w:w="1113" w:type="dxa"/>
            <w:vAlign w:val="center"/>
          </w:tcPr>
          <w:p w:rsidR="00A647A3" w:rsidRPr="00E03447" w:rsidRDefault="00A647A3" w:rsidP="000B6FAA">
            <w:pPr>
              <w:jc w:val="center"/>
              <w:rPr>
                <w:sz w:val="22"/>
                <w:szCs w:val="22"/>
              </w:rPr>
            </w:pPr>
            <w:r w:rsidRPr="00E03447">
              <w:rPr>
                <w:sz w:val="22"/>
                <w:szCs w:val="22"/>
              </w:rPr>
              <w:t>ком</w:t>
            </w:r>
          </w:p>
        </w:tc>
        <w:tc>
          <w:tcPr>
            <w:tcW w:w="1080" w:type="dxa"/>
            <w:vAlign w:val="center"/>
          </w:tcPr>
          <w:p w:rsidR="00A647A3" w:rsidRPr="00E03447" w:rsidRDefault="00A647A3" w:rsidP="000B6FAA">
            <w:pPr>
              <w:jc w:val="center"/>
              <w:rPr>
                <w:sz w:val="22"/>
                <w:szCs w:val="22"/>
              </w:rPr>
            </w:pPr>
            <w:r w:rsidRPr="00E03447">
              <w:rPr>
                <w:sz w:val="22"/>
                <w:szCs w:val="22"/>
              </w:rPr>
              <w:t>2000.</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3</w:t>
            </w:r>
          </w:p>
        </w:tc>
        <w:tc>
          <w:tcPr>
            <w:tcW w:w="1843" w:type="dxa"/>
            <w:vAlign w:val="center"/>
          </w:tcPr>
          <w:p w:rsidR="00A647A3" w:rsidRPr="00E03447" w:rsidRDefault="00A647A3" w:rsidP="000B6FAA">
            <w:pPr>
              <w:rPr>
                <w:sz w:val="22"/>
                <w:szCs w:val="22"/>
              </w:rPr>
            </w:pPr>
            <w:r w:rsidRPr="00E03447">
              <w:rPr>
                <w:sz w:val="22"/>
                <w:szCs w:val="22"/>
              </w:rPr>
              <w:t>Налог за рад</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50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4</w:t>
            </w:r>
          </w:p>
        </w:tc>
        <w:tc>
          <w:tcPr>
            <w:tcW w:w="1843" w:type="dxa"/>
            <w:vAlign w:val="center"/>
          </w:tcPr>
          <w:p w:rsidR="00A647A3" w:rsidRPr="00E03447" w:rsidRDefault="00A647A3" w:rsidP="000B6FAA">
            <w:pPr>
              <w:rPr>
                <w:sz w:val="22"/>
                <w:szCs w:val="22"/>
              </w:rPr>
            </w:pPr>
            <w:r w:rsidRPr="00E03447">
              <w:rPr>
                <w:sz w:val="22"/>
                <w:szCs w:val="22"/>
              </w:rPr>
              <w:t>Радни налог</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200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5</w:t>
            </w:r>
          </w:p>
        </w:tc>
        <w:tc>
          <w:tcPr>
            <w:tcW w:w="1843" w:type="dxa"/>
            <w:vAlign w:val="center"/>
          </w:tcPr>
          <w:p w:rsidR="00A647A3" w:rsidRPr="00E03447" w:rsidRDefault="00A647A3" w:rsidP="000B6FAA">
            <w:pPr>
              <w:rPr>
                <w:sz w:val="22"/>
                <w:szCs w:val="22"/>
              </w:rPr>
            </w:pPr>
            <w:r w:rsidRPr="00E03447">
              <w:rPr>
                <w:sz w:val="22"/>
                <w:szCs w:val="22"/>
              </w:rPr>
              <w:t>Путни налог</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150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6</w:t>
            </w:r>
          </w:p>
        </w:tc>
        <w:tc>
          <w:tcPr>
            <w:tcW w:w="1843" w:type="dxa"/>
            <w:vAlign w:val="center"/>
          </w:tcPr>
          <w:p w:rsidR="00A647A3" w:rsidRPr="00E03447" w:rsidRDefault="00A647A3" w:rsidP="000B6FAA">
            <w:pPr>
              <w:rPr>
                <w:sz w:val="22"/>
                <w:szCs w:val="22"/>
              </w:rPr>
            </w:pPr>
            <w:r w:rsidRPr="00E03447">
              <w:rPr>
                <w:sz w:val="22"/>
                <w:szCs w:val="22"/>
              </w:rPr>
              <w:t>Решење</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10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7</w:t>
            </w:r>
          </w:p>
        </w:tc>
        <w:tc>
          <w:tcPr>
            <w:tcW w:w="1843" w:type="dxa"/>
            <w:vAlign w:val="center"/>
          </w:tcPr>
          <w:p w:rsidR="00A647A3" w:rsidRPr="00E03447" w:rsidRDefault="00A647A3" w:rsidP="000B6FAA">
            <w:pPr>
              <w:rPr>
                <w:sz w:val="22"/>
                <w:szCs w:val="22"/>
              </w:rPr>
            </w:pPr>
            <w:r w:rsidRPr="00E03447">
              <w:rPr>
                <w:sz w:val="22"/>
                <w:szCs w:val="22"/>
              </w:rPr>
              <w:t>Налог</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10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8</w:t>
            </w:r>
          </w:p>
        </w:tc>
        <w:tc>
          <w:tcPr>
            <w:tcW w:w="1843" w:type="dxa"/>
            <w:vAlign w:val="center"/>
          </w:tcPr>
          <w:p w:rsidR="00A647A3" w:rsidRPr="00E03447" w:rsidRDefault="00A647A3" w:rsidP="000B6FAA">
            <w:pPr>
              <w:rPr>
                <w:sz w:val="22"/>
                <w:szCs w:val="22"/>
              </w:rPr>
            </w:pPr>
            <w:r w:rsidRPr="00E03447">
              <w:rPr>
                <w:sz w:val="22"/>
                <w:szCs w:val="22"/>
              </w:rPr>
              <w:t>Рекламације</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100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9</w:t>
            </w:r>
          </w:p>
        </w:tc>
        <w:tc>
          <w:tcPr>
            <w:tcW w:w="1843" w:type="dxa"/>
            <w:vAlign w:val="center"/>
          </w:tcPr>
          <w:p w:rsidR="00A647A3" w:rsidRPr="00E03447" w:rsidRDefault="00A647A3" w:rsidP="000B6FAA">
            <w:pPr>
              <w:rPr>
                <w:sz w:val="22"/>
                <w:szCs w:val="22"/>
              </w:rPr>
            </w:pPr>
            <w:r w:rsidRPr="00E03447">
              <w:rPr>
                <w:sz w:val="22"/>
                <w:szCs w:val="22"/>
              </w:rPr>
              <w:t>Налог за плаћање посебне цене</w:t>
            </w:r>
          </w:p>
        </w:tc>
        <w:tc>
          <w:tcPr>
            <w:tcW w:w="1113" w:type="dxa"/>
            <w:vAlign w:val="center"/>
          </w:tcPr>
          <w:p w:rsidR="00A647A3" w:rsidRPr="00E03447" w:rsidRDefault="00A647A3" w:rsidP="000B6FAA">
            <w:pPr>
              <w:jc w:val="center"/>
              <w:rPr>
                <w:sz w:val="22"/>
                <w:szCs w:val="22"/>
              </w:rPr>
            </w:pPr>
            <w:r w:rsidRPr="00E03447">
              <w:rPr>
                <w:sz w:val="22"/>
                <w:szCs w:val="22"/>
              </w:rPr>
              <w:t>ком</w:t>
            </w:r>
          </w:p>
        </w:tc>
        <w:tc>
          <w:tcPr>
            <w:tcW w:w="1080" w:type="dxa"/>
            <w:vAlign w:val="center"/>
          </w:tcPr>
          <w:p w:rsidR="00A647A3" w:rsidRPr="00E03447" w:rsidRDefault="00A647A3" w:rsidP="000B6FAA">
            <w:pPr>
              <w:jc w:val="center"/>
              <w:rPr>
                <w:sz w:val="22"/>
                <w:szCs w:val="22"/>
              </w:rPr>
            </w:pPr>
            <w:r w:rsidRPr="00E03447">
              <w:rPr>
                <w:sz w:val="22"/>
                <w:szCs w:val="22"/>
              </w:rPr>
              <w:t xml:space="preserve">30.000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10</w:t>
            </w:r>
          </w:p>
        </w:tc>
        <w:tc>
          <w:tcPr>
            <w:tcW w:w="1843" w:type="dxa"/>
            <w:vAlign w:val="center"/>
          </w:tcPr>
          <w:p w:rsidR="00A647A3" w:rsidRPr="00E03447" w:rsidRDefault="00A647A3" w:rsidP="000B6FAA">
            <w:pPr>
              <w:rPr>
                <w:sz w:val="22"/>
                <w:szCs w:val="22"/>
              </w:rPr>
            </w:pPr>
            <w:r w:rsidRPr="00E03447">
              <w:rPr>
                <w:sz w:val="22"/>
                <w:szCs w:val="22"/>
              </w:rPr>
              <w:t>Признаница</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20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bl>
    <w:p w:rsidR="00A647A3" w:rsidRPr="00E03447" w:rsidRDefault="00A647A3" w:rsidP="00A647A3">
      <w:pPr>
        <w:spacing w:line="240" w:lineRule="auto"/>
        <w:rPr>
          <w:b/>
          <w:noProof/>
          <w:sz w:val="22"/>
          <w:szCs w:val="22"/>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spacing w:line="240" w:lineRule="auto"/>
        <w:jc w:val="both"/>
        <w:rPr>
          <w:b/>
          <w:sz w:val="22"/>
          <w:szCs w:val="22"/>
        </w:rPr>
      </w:pPr>
      <w:r w:rsidRPr="00E03447">
        <w:rPr>
          <w:b/>
          <w:sz w:val="22"/>
          <w:szCs w:val="22"/>
        </w:rPr>
        <w:t>Партија 1.</w:t>
      </w:r>
    </w:p>
    <w:tbl>
      <w:tblPr>
        <w:tblStyle w:val="TableGrid"/>
        <w:tblW w:w="10098" w:type="dxa"/>
        <w:tblLook w:val="04A0"/>
      </w:tblPr>
      <w:tblGrid>
        <w:gridCol w:w="6138"/>
        <w:gridCol w:w="3960"/>
      </w:tblGrid>
      <w:tr w:rsidR="00A647A3" w:rsidRPr="00E03447" w:rsidTr="000B6FAA">
        <w:tc>
          <w:tcPr>
            <w:tcW w:w="6138" w:type="dxa"/>
          </w:tcPr>
          <w:p w:rsidR="00A647A3" w:rsidRPr="00E03447" w:rsidRDefault="00A647A3" w:rsidP="000B6FAA">
            <w:pPr>
              <w:jc w:val="both"/>
              <w:rPr>
                <w:sz w:val="22"/>
                <w:szCs w:val="22"/>
              </w:rPr>
            </w:pPr>
            <w:r w:rsidRPr="00E03447">
              <w:rPr>
                <w:sz w:val="22"/>
                <w:szCs w:val="22"/>
              </w:rPr>
              <w:t>Укупно без ПДВ-а</w:t>
            </w:r>
          </w:p>
        </w:tc>
        <w:tc>
          <w:tcPr>
            <w:tcW w:w="3960" w:type="dxa"/>
          </w:tcPr>
          <w:p w:rsidR="00A647A3" w:rsidRPr="00E03447" w:rsidRDefault="00A647A3" w:rsidP="000B6FAA">
            <w:pPr>
              <w:jc w:val="both"/>
              <w:rPr>
                <w:sz w:val="22"/>
                <w:szCs w:val="22"/>
              </w:rPr>
            </w:pPr>
          </w:p>
        </w:tc>
      </w:tr>
      <w:tr w:rsidR="00A647A3" w:rsidRPr="00E03447" w:rsidTr="000B6FAA">
        <w:tc>
          <w:tcPr>
            <w:tcW w:w="6138" w:type="dxa"/>
          </w:tcPr>
          <w:p w:rsidR="00A647A3" w:rsidRPr="00E03447" w:rsidRDefault="00A647A3" w:rsidP="000B6FAA">
            <w:pPr>
              <w:jc w:val="both"/>
              <w:rPr>
                <w:sz w:val="22"/>
                <w:szCs w:val="22"/>
              </w:rPr>
            </w:pPr>
            <w:r w:rsidRPr="00E03447">
              <w:rPr>
                <w:sz w:val="22"/>
                <w:szCs w:val="22"/>
              </w:rPr>
              <w:t>износ ПДВ-а</w:t>
            </w:r>
          </w:p>
        </w:tc>
        <w:tc>
          <w:tcPr>
            <w:tcW w:w="3960" w:type="dxa"/>
          </w:tcPr>
          <w:p w:rsidR="00A647A3" w:rsidRPr="00E03447" w:rsidRDefault="00A647A3" w:rsidP="000B6FAA">
            <w:pPr>
              <w:jc w:val="both"/>
              <w:rPr>
                <w:sz w:val="22"/>
                <w:szCs w:val="22"/>
              </w:rPr>
            </w:pPr>
          </w:p>
        </w:tc>
      </w:tr>
      <w:tr w:rsidR="00A647A3" w:rsidRPr="00E03447" w:rsidTr="000B6FAA">
        <w:tc>
          <w:tcPr>
            <w:tcW w:w="6138" w:type="dxa"/>
          </w:tcPr>
          <w:p w:rsidR="00A647A3" w:rsidRPr="00E03447" w:rsidRDefault="00A647A3" w:rsidP="000B6FAA">
            <w:pPr>
              <w:jc w:val="both"/>
              <w:rPr>
                <w:sz w:val="22"/>
                <w:szCs w:val="22"/>
              </w:rPr>
            </w:pPr>
            <w:r w:rsidRPr="00E03447">
              <w:rPr>
                <w:sz w:val="22"/>
                <w:szCs w:val="22"/>
              </w:rPr>
              <w:t>Укупно са ПДВ-ом</w:t>
            </w:r>
          </w:p>
        </w:tc>
        <w:tc>
          <w:tcPr>
            <w:tcW w:w="3960" w:type="dxa"/>
          </w:tcPr>
          <w:p w:rsidR="00A647A3" w:rsidRPr="00E03447" w:rsidRDefault="00A647A3" w:rsidP="000B6FAA">
            <w:pPr>
              <w:jc w:val="both"/>
              <w:rPr>
                <w:sz w:val="22"/>
                <w:szCs w:val="22"/>
              </w:rPr>
            </w:pPr>
          </w:p>
        </w:tc>
      </w:tr>
    </w:tbl>
    <w:p w:rsidR="00A647A3" w:rsidRPr="00E03447" w:rsidRDefault="00A647A3" w:rsidP="00A647A3">
      <w:pPr>
        <w:spacing w:line="240" w:lineRule="auto"/>
        <w:jc w:val="both"/>
        <w:rPr>
          <w:sz w:val="22"/>
          <w:szCs w:val="22"/>
        </w:rPr>
      </w:pPr>
    </w:p>
    <w:p w:rsidR="00A647A3" w:rsidRDefault="00A647A3" w:rsidP="00A647A3">
      <w:pPr>
        <w:spacing w:line="240" w:lineRule="auto"/>
        <w:jc w:val="both"/>
        <w:rPr>
          <w:sz w:val="22"/>
          <w:szCs w:val="22"/>
        </w:rPr>
      </w:pPr>
      <w:r w:rsidRPr="00E03447">
        <w:rPr>
          <w:sz w:val="22"/>
          <w:szCs w:val="22"/>
        </w:rPr>
        <w:t xml:space="preserve">     </w:t>
      </w:r>
    </w:p>
    <w:p w:rsidR="0035218B" w:rsidRDefault="0035218B" w:rsidP="00A647A3">
      <w:pPr>
        <w:spacing w:line="240" w:lineRule="auto"/>
        <w:jc w:val="both"/>
        <w:rPr>
          <w:sz w:val="22"/>
          <w:szCs w:val="22"/>
        </w:rPr>
      </w:pPr>
    </w:p>
    <w:p w:rsidR="0035218B" w:rsidRDefault="0035218B" w:rsidP="00A647A3">
      <w:pPr>
        <w:spacing w:line="240" w:lineRule="auto"/>
        <w:jc w:val="both"/>
        <w:rPr>
          <w:sz w:val="22"/>
          <w:szCs w:val="22"/>
        </w:rPr>
      </w:pPr>
    </w:p>
    <w:p w:rsidR="0035218B" w:rsidRDefault="0035218B" w:rsidP="00A647A3">
      <w:pPr>
        <w:spacing w:line="240" w:lineRule="auto"/>
        <w:jc w:val="both"/>
        <w:rPr>
          <w:sz w:val="22"/>
          <w:szCs w:val="22"/>
        </w:rPr>
      </w:pPr>
    </w:p>
    <w:p w:rsidR="0035218B" w:rsidRPr="0035218B" w:rsidRDefault="0035218B"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r w:rsidRPr="00E03447">
        <w:rPr>
          <w:sz w:val="22"/>
          <w:szCs w:val="22"/>
        </w:rPr>
        <w:t xml:space="preserve"> Датум                                                                          Потпис понуђача</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r w:rsidRPr="00E03447">
        <w:rPr>
          <w:sz w:val="22"/>
          <w:szCs w:val="22"/>
        </w:rPr>
        <w:t xml:space="preserve">   ________________                МП                            _____________________</w:t>
      </w:r>
    </w:p>
    <w:p w:rsidR="00A647A3" w:rsidRPr="00E03447" w:rsidRDefault="00A647A3" w:rsidP="00A647A3">
      <w:pPr>
        <w:spacing w:line="240" w:lineRule="auto"/>
        <w:jc w:val="both"/>
        <w:rPr>
          <w:sz w:val="22"/>
          <w:szCs w:val="22"/>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spacing w:line="240" w:lineRule="auto"/>
        <w:jc w:val="center"/>
        <w:rPr>
          <w:b/>
          <w:sz w:val="22"/>
          <w:szCs w:val="22"/>
        </w:rPr>
      </w:pPr>
      <w:r w:rsidRPr="00E03447">
        <w:rPr>
          <w:b/>
          <w:sz w:val="22"/>
          <w:szCs w:val="22"/>
        </w:rPr>
        <w:t>СТРУКТУРА ЦЕНА</w:t>
      </w:r>
    </w:p>
    <w:p w:rsidR="00A647A3" w:rsidRPr="00E03447" w:rsidRDefault="00A647A3" w:rsidP="00A647A3">
      <w:pPr>
        <w:tabs>
          <w:tab w:val="left" w:pos="912"/>
        </w:tabs>
        <w:spacing w:line="360" w:lineRule="auto"/>
        <w:jc w:val="center"/>
        <w:rPr>
          <w:b/>
          <w:sz w:val="22"/>
          <w:szCs w:val="22"/>
        </w:rPr>
      </w:pPr>
      <w:r w:rsidRPr="00E03447">
        <w:rPr>
          <w:b/>
          <w:sz w:val="22"/>
          <w:szCs w:val="22"/>
        </w:rPr>
        <w:t>ПАРТИЈА 2- ШТАМПАНИ ОБРАСЦИ ЗА КОМУНАЛНЕ УСЛУГЕ-</w:t>
      </w:r>
    </w:p>
    <w:p w:rsidR="00A647A3" w:rsidRPr="00E03447" w:rsidRDefault="00A647A3" w:rsidP="00A647A3">
      <w:pPr>
        <w:tabs>
          <w:tab w:val="left" w:pos="912"/>
        </w:tabs>
        <w:spacing w:line="360" w:lineRule="auto"/>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1276"/>
        <w:gridCol w:w="708"/>
        <w:gridCol w:w="1962"/>
        <w:gridCol w:w="1548"/>
      </w:tblGrid>
      <w:tr w:rsidR="00A647A3" w:rsidRPr="00E03447" w:rsidTr="000B6FAA">
        <w:tc>
          <w:tcPr>
            <w:tcW w:w="675" w:type="dxa"/>
          </w:tcPr>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Ред. број</w:t>
            </w:r>
          </w:p>
        </w:tc>
        <w:tc>
          <w:tcPr>
            <w:tcW w:w="3119" w:type="dxa"/>
          </w:tcPr>
          <w:p w:rsidR="00A647A3" w:rsidRPr="00E03447" w:rsidRDefault="00A647A3" w:rsidP="000B6FAA">
            <w:pPr>
              <w:tabs>
                <w:tab w:val="left" w:pos="912"/>
              </w:tabs>
              <w:spacing w:before="120" w:line="360" w:lineRule="auto"/>
              <w:jc w:val="both"/>
              <w:rPr>
                <w:rFonts w:eastAsia="Times New Roman"/>
                <w:sz w:val="22"/>
                <w:szCs w:val="22"/>
              </w:rPr>
            </w:pPr>
            <w:r w:rsidRPr="00E03447">
              <w:rPr>
                <w:rFonts w:eastAsia="Times New Roman"/>
                <w:sz w:val="22"/>
                <w:szCs w:val="22"/>
              </w:rPr>
              <w:t>Назив материјала</w:t>
            </w:r>
          </w:p>
        </w:tc>
        <w:tc>
          <w:tcPr>
            <w:tcW w:w="1276" w:type="dxa"/>
          </w:tcPr>
          <w:p w:rsidR="00A647A3" w:rsidRPr="00E03447" w:rsidRDefault="001B4287" w:rsidP="000B6FAA">
            <w:pPr>
              <w:tabs>
                <w:tab w:val="left" w:pos="912"/>
              </w:tabs>
              <w:spacing w:before="120" w:line="360" w:lineRule="auto"/>
              <w:jc w:val="both"/>
              <w:rPr>
                <w:rFonts w:eastAsia="Times New Roman"/>
                <w:sz w:val="22"/>
                <w:szCs w:val="22"/>
              </w:rPr>
            </w:pPr>
            <w:r w:rsidRPr="00E03447">
              <w:rPr>
                <w:rFonts w:eastAsia="Times New Roman"/>
                <w:sz w:val="22"/>
                <w:szCs w:val="22"/>
                <w:lang w:val="sr-Cyrl-CS"/>
              </w:rPr>
              <w:t>О</w:t>
            </w:r>
            <w:r w:rsidR="00A647A3" w:rsidRPr="00E03447">
              <w:rPr>
                <w:rFonts w:eastAsia="Times New Roman"/>
                <w:sz w:val="22"/>
                <w:szCs w:val="22"/>
              </w:rPr>
              <w:t>квирна количина</w:t>
            </w:r>
          </w:p>
        </w:tc>
        <w:tc>
          <w:tcPr>
            <w:tcW w:w="708" w:type="dxa"/>
          </w:tcPr>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 xml:space="preserve">Јед. </w:t>
            </w:r>
          </w:p>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мере</w:t>
            </w:r>
          </w:p>
        </w:tc>
        <w:tc>
          <w:tcPr>
            <w:tcW w:w="1962" w:type="dxa"/>
          </w:tcPr>
          <w:p w:rsidR="00A647A3" w:rsidRPr="00E03447" w:rsidRDefault="00A647A3" w:rsidP="000B6FAA">
            <w:pPr>
              <w:tabs>
                <w:tab w:val="left" w:pos="912"/>
              </w:tabs>
              <w:spacing w:line="360" w:lineRule="auto"/>
              <w:rPr>
                <w:rFonts w:eastAsia="Times New Roman"/>
                <w:sz w:val="22"/>
                <w:szCs w:val="22"/>
              </w:rPr>
            </w:pPr>
            <w:r w:rsidRPr="00E03447">
              <w:rPr>
                <w:rFonts w:eastAsia="Times New Roman"/>
                <w:sz w:val="22"/>
                <w:szCs w:val="22"/>
              </w:rPr>
              <w:t xml:space="preserve">Јединична цена </w:t>
            </w:r>
          </w:p>
        </w:tc>
        <w:tc>
          <w:tcPr>
            <w:tcW w:w="1548" w:type="dxa"/>
          </w:tcPr>
          <w:p w:rsidR="00A647A3" w:rsidRPr="00E03447" w:rsidRDefault="00A647A3" w:rsidP="000B6FAA">
            <w:pPr>
              <w:tabs>
                <w:tab w:val="left" w:pos="912"/>
              </w:tabs>
              <w:spacing w:line="360" w:lineRule="auto"/>
              <w:rPr>
                <w:rFonts w:eastAsia="Times New Roman"/>
                <w:sz w:val="22"/>
                <w:szCs w:val="22"/>
              </w:rPr>
            </w:pPr>
            <w:r w:rsidRPr="00E03447">
              <w:rPr>
                <w:rFonts w:eastAsia="Times New Roman"/>
                <w:sz w:val="22"/>
                <w:szCs w:val="22"/>
              </w:rPr>
              <w:t xml:space="preserve">Укупна цена </w:t>
            </w:r>
          </w:p>
        </w:tc>
      </w:tr>
      <w:tr w:rsidR="00A647A3" w:rsidRPr="00E03447" w:rsidTr="000B6FAA">
        <w:tc>
          <w:tcPr>
            <w:tcW w:w="675" w:type="dxa"/>
          </w:tcPr>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1.</w:t>
            </w:r>
          </w:p>
        </w:tc>
        <w:tc>
          <w:tcPr>
            <w:tcW w:w="3119" w:type="dxa"/>
          </w:tcPr>
          <w:p w:rsidR="00A647A3" w:rsidRPr="00E03447" w:rsidRDefault="00A647A3" w:rsidP="000B6FAA">
            <w:pPr>
              <w:tabs>
                <w:tab w:val="left" w:pos="912"/>
              </w:tabs>
              <w:spacing w:line="360" w:lineRule="auto"/>
              <w:rPr>
                <w:rFonts w:eastAsia="Times New Roman"/>
                <w:sz w:val="22"/>
                <w:szCs w:val="22"/>
                <w:u w:val="single"/>
              </w:rPr>
            </w:pPr>
            <w:r w:rsidRPr="00E03447">
              <w:rPr>
                <w:rFonts w:eastAsia="Times New Roman"/>
                <w:sz w:val="22"/>
                <w:szCs w:val="22"/>
              </w:rPr>
              <w:t xml:space="preserve">ШТАМПАНИ ОБРАСЦИ РАЧУНА ЗА ИЗВРШЕНЕ КОМУНАЛНЕ УСЛУГЕ Рачун: формат А4, 90 g, ОЦР Офсетни папир Штампа: </w:t>
            </w:r>
            <w:r w:rsidRPr="00E03447">
              <w:rPr>
                <w:rFonts w:eastAsia="Times New Roman"/>
                <w:sz w:val="22"/>
                <w:szCs w:val="22"/>
                <w:u w:val="single"/>
              </w:rPr>
              <w:t>(зелена боја)</w:t>
            </w:r>
            <w:r w:rsidRPr="00E03447">
              <w:rPr>
                <w:rFonts w:eastAsia="Times New Roman"/>
                <w:sz w:val="22"/>
                <w:szCs w:val="22"/>
              </w:rPr>
              <w:t>. Перфорација: уздужна и попречна у свему према приложеном узорку.</w:t>
            </w:r>
            <w:r w:rsidRPr="00E03447">
              <w:rPr>
                <w:rFonts w:eastAsia="Times New Roman"/>
                <w:sz w:val="22"/>
                <w:szCs w:val="22"/>
                <w:u w:val="single"/>
              </w:rPr>
              <w:t xml:space="preserve"> Обострана штампа.</w:t>
            </w:r>
          </w:p>
        </w:tc>
        <w:tc>
          <w:tcPr>
            <w:tcW w:w="1276" w:type="dxa"/>
          </w:tcPr>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1B4287">
            <w:pPr>
              <w:tabs>
                <w:tab w:val="left" w:pos="912"/>
              </w:tabs>
              <w:spacing w:line="360" w:lineRule="auto"/>
              <w:jc w:val="both"/>
              <w:rPr>
                <w:rFonts w:eastAsia="Times New Roman"/>
                <w:sz w:val="22"/>
                <w:szCs w:val="22"/>
              </w:rPr>
            </w:pPr>
            <w:r w:rsidRPr="00E03447">
              <w:rPr>
                <w:rFonts w:eastAsia="Times New Roman"/>
                <w:sz w:val="22"/>
                <w:szCs w:val="22"/>
              </w:rPr>
              <w:t>3</w:t>
            </w:r>
            <w:r w:rsidR="001B4287" w:rsidRPr="00E03447">
              <w:rPr>
                <w:rFonts w:eastAsia="Times New Roman"/>
                <w:sz w:val="22"/>
                <w:szCs w:val="22"/>
                <w:lang w:val="sr-Cyrl-CS"/>
              </w:rPr>
              <w:t>2</w:t>
            </w:r>
            <w:r w:rsidRPr="00E03447">
              <w:rPr>
                <w:rFonts w:eastAsia="Times New Roman"/>
                <w:sz w:val="22"/>
                <w:szCs w:val="22"/>
              </w:rPr>
              <w:t>0.000</w:t>
            </w:r>
          </w:p>
        </w:tc>
        <w:tc>
          <w:tcPr>
            <w:tcW w:w="708" w:type="dxa"/>
          </w:tcPr>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ком.</w:t>
            </w:r>
          </w:p>
        </w:tc>
        <w:tc>
          <w:tcPr>
            <w:tcW w:w="1962" w:type="dxa"/>
          </w:tcPr>
          <w:p w:rsidR="00A647A3" w:rsidRPr="00E03447" w:rsidRDefault="00A647A3" w:rsidP="000B6FAA">
            <w:pPr>
              <w:tabs>
                <w:tab w:val="left" w:pos="912"/>
              </w:tabs>
              <w:spacing w:line="360" w:lineRule="auto"/>
              <w:jc w:val="both"/>
              <w:rPr>
                <w:rFonts w:eastAsia="Times New Roman"/>
                <w:sz w:val="22"/>
                <w:szCs w:val="22"/>
              </w:rPr>
            </w:pPr>
          </w:p>
        </w:tc>
        <w:tc>
          <w:tcPr>
            <w:tcW w:w="1548" w:type="dxa"/>
          </w:tcPr>
          <w:p w:rsidR="00A647A3" w:rsidRPr="00E03447" w:rsidRDefault="00A647A3" w:rsidP="000B6FAA">
            <w:pPr>
              <w:tabs>
                <w:tab w:val="left" w:pos="912"/>
              </w:tabs>
              <w:spacing w:line="360" w:lineRule="auto"/>
              <w:jc w:val="both"/>
              <w:rPr>
                <w:rFonts w:eastAsia="Times New Roman"/>
                <w:sz w:val="22"/>
                <w:szCs w:val="22"/>
              </w:rPr>
            </w:pPr>
          </w:p>
        </w:tc>
      </w:tr>
      <w:tr w:rsidR="00A647A3" w:rsidRPr="00E03447" w:rsidTr="000B6FAA">
        <w:tc>
          <w:tcPr>
            <w:tcW w:w="675" w:type="dxa"/>
          </w:tcPr>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2.</w:t>
            </w:r>
          </w:p>
        </w:tc>
        <w:tc>
          <w:tcPr>
            <w:tcW w:w="3119" w:type="dxa"/>
          </w:tcPr>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ОБРАСЦИ ПРИЗНАНИЦА Образац признанице 1/0 , 90 g офсетни папир, једнака 1/3 формата А4, пефорација по узорку.</w:t>
            </w:r>
          </w:p>
        </w:tc>
        <w:tc>
          <w:tcPr>
            <w:tcW w:w="1276" w:type="dxa"/>
          </w:tcPr>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300.000</w:t>
            </w:r>
          </w:p>
        </w:tc>
        <w:tc>
          <w:tcPr>
            <w:tcW w:w="708" w:type="dxa"/>
          </w:tcPr>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ком.</w:t>
            </w:r>
          </w:p>
        </w:tc>
        <w:tc>
          <w:tcPr>
            <w:tcW w:w="1962" w:type="dxa"/>
          </w:tcPr>
          <w:p w:rsidR="00A647A3" w:rsidRPr="00E03447" w:rsidRDefault="00A647A3" w:rsidP="000B6FAA">
            <w:pPr>
              <w:tabs>
                <w:tab w:val="left" w:pos="912"/>
              </w:tabs>
              <w:spacing w:line="360" w:lineRule="auto"/>
              <w:jc w:val="both"/>
              <w:rPr>
                <w:rFonts w:eastAsia="Times New Roman"/>
                <w:sz w:val="22"/>
                <w:szCs w:val="22"/>
              </w:rPr>
            </w:pPr>
          </w:p>
        </w:tc>
        <w:tc>
          <w:tcPr>
            <w:tcW w:w="1548" w:type="dxa"/>
          </w:tcPr>
          <w:p w:rsidR="00A647A3" w:rsidRPr="00E03447" w:rsidRDefault="00A647A3" w:rsidP="000B6FAA">
            <w:pPr>
              <w:tabs>
                <w:tab w:val="left" w:pos="912"/>
              </w:tabs>
              <w:spacing w:line="360" w:lineRule="auto"/>
              <w:jc w:val="both"/>
              <w:rPr>
                <w:rFonts w:eastAsia="Times New Roman"/>
                <w:sz w:val="22"/>
                <w:szCs w:val="22"/>
              </w:rPr>
            </w:pPr>
          </w:p>
        </w:tc>
      </w:tr>
    </w:tbl>
    <w:p w:rsidR="00A647A3" w:rsidRPr="00E03447" w:rsidRDefault="00A647A3" w:rsidP="00A647A3">
      <w:pPr>
        <w:spacing w:line="240" w:lineRule="auto"/>
        <w:rPr>
          <w:b/>
          <w:noProof/>
          <w:sz w:val="22"/>
          <w:szCs w:val="22"/>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spacing w:line="240" w:lineRule="auto"/>
        <w:jc w:val="both"/>
        <w:rPr>
          <w:b/>
          <w:sz w:val="22"/>
          <w:szCs w:val="22"/>
        </w:rPr>
      </w:pPr>
      <w:r w:rsidRPr="00E03447">
        <w:rPr>
          <w:b/>
          <w:sz w:val="22"/>
          <w:szCs w:val="22"/>
        </w:rPr>
        <w:t>Партија 2.</w:t>
      </w:r>
    </w:p>
    <w:tbl>
      <w:tblPr>
        <w:tblStyle w:val="TableGrid"/>
        <w:tblW w:w="10098" w:type="dxa"/>
        <w:tblLook w:val="04A0"/>
      </w:tblPr>
      <w:tblGrid>
        <w:gridCol w:w="6138"/>
        <w:gridCol w:w="3960"/>
      </w:tblGrid>
      <w:tr w:rsidR="00A647A3" w:rsidRPr="00E03447" w:rsidTr="000B6FAA">
        <w:tc>
          <w:tcPr>
            <w:tcW w:w="6138" w:type="dxa"/>
          </w:tcPr>
          <w:p w:rsidR="00A647A3" w:rsidRPr="00E03447" w:rsidRDefault="00A647A3" w:rsidP="000B6FAA">
            <w:pPr>
              <w:jc w:val="both"/>
              <w:rPr>
                <w:sz w:val="22"/>
                <w:szCs w:val="22"/>
              </w:rPr>
            </w:pPr>
            <w:r w:rsidRPr="00E03447">
              <w:rPr>
                <w:sz w:val="22"/>
                <w:szCs w:val="22"/>
              </w:rPr>
              <w:t>Укупно без ПДВ-а</w:t>
            </w:r>
          </w:p>
        </w:tc>
        <w:tc>
          <w:tcPr>
            <w:tcW w:w="3960" w:type="dxa"/>
          </w:tcPr>
          <w:p w:rsidR="00A647A3" w:rsidRPr="00E03447" w:rsidRDefault="00A647A3" w:rsidP="000B6FAA">
            <w:pPr>
              <w:jc w:val="both"/>
              <w:rPr>
                <w:sz w:val="22"/>
                <w:szCs w:val="22"/>
              </w:rPr>
            </w:pPr>
          </w:p>
        </w:tc>
      </w:tr>
      <w:tr w:rsidR="00A647A3" w:rsidRPr="00E03447" w:rsidTr="000B6FAA">
        <w:tc>
          <w:tcPr>
            <w:tcW w:w="6138" w:type="dxa"/>
          </w:tcPr>
          <w:p w:rsidR="00A647A3" w:rsidRPr="00E03447" w:rsidRDefault="00A647A3" w:rsidP="000B6FAA">
            <w:pPr>
              <w:jc w:val="both"/>
              <w:rPr>
                <w:sz w:val="22"/>
                <w:szCs w:val="22"/>
              </w:rPr>
            </w:pPr>
            <w:r w:rsidRPr="00E03447">
              <w:rPr>
                <w:sz w:val="22"/>
                <w:szCs w:val="22"/>
              </w:rPr>
              <w:t>износ ПДВ-а</w:t>
            </w:r>
          </w:p>
        </w:tc>
        <w:tc>
          <w:tcPr>
            <w:tcW w:w="3960" w:type="dxa"/>
          </w:tcPr>
          <w:p w:rsidR="00A647A3" w:rsidRPr="00E03447" w:rsidRDefault="00A647A3" w:rsidP="000B6FAA">
            <w:pPr>
              <w:jc w:val="both"/>
              <w:rPr>
                <w:sz w:val="22"/>
                <w:szCs w:val="22"/>
              </w:rPr>
            </w:pPr>
          </w:p>
        </w:tc>
      </w:tr>
      <w:tr w:rsidR="00A647A3" w:rsidRPr="00E03447" w:rsidTr="000B6FAA">
        <w:tc>
          <w:tcPr>
            <w:tcW w:w="6138" w:type="dxa"/>
          </w:tcPr>
          <w:p w:rsidR="00A647A3" w:rsidRPr="00E03447" w:rsidRDefault="00A647A3" w:rsidP="000B6FAA">
            <w:pPr>
              <w:jc w:val="both"/>
              <w:rPr>
                <w:sz w:val="22"/>
                <w:szCs w:val="22"/>
              </w:rPr>
            </w:pPr>
            <w:r w:rsidRPr="00E03447">
              <w:rPr>
                <w:sz w:val="22"/>
                <w:szCs w:val="22"/>
              </w:rPr>
              <w:t>Укупно са ПДВ-ом</w:t>
            </w:r>
          </w:p>
        </w:tc>
        <w:tc>
          <w:tcPr>
            <w:tcW w:w="3960" w:type="dxa"/>
          </w:tcPr>
          <w:p w:rsidR="00A647A3" w:rsidRPr="00E03447" w:rsidRDefault="00A647A3" w:rsidP="000B6FAA">
            <w:pPr>
              <w:jc w:val="both"/>
              <w:rPr>
                <w:sz w:val="22"/>
                <w:szCs w:val="22"/>
              </w:rPr>
            </w:pPr>
          </w:p>
        </w:tc>
      </w:tr>
    </w:tbl>
    <w:p w:rsidR="00A647A3" w:rsidRPr="00E03447" w:rsidRDefault="00A647A3" w:rsidP="00A647A3">
      <w:pPr>
        <w:spacing w:line="240" w:lineRule="auto"/>
        <w:jc w:val="both"/>
        <w:rPr>
          <w:sz w:val="22"/>
          <w:szCs w:val="22"/>
        </w:rPr>
      </w:pPr>
    </w:p>
    <w:p w:rsidR="00A647A3" w:rsidRDefault="00A647A3" w:rsidP="00A647A3">
      <w:pPr>
        <w:spacing w:line="240" w:lineRule="auto"/>
        <w:jc w:val="both"/>
        <w:rPr>
          <w:sz w:val="22"/>
          <w:szCs w:val="22"/>
        </w:rPr>
      </w:pPr>
    </w:p>
    <w:p w:rsidR="0035218B" w:rsidRDefault="0035218B" w:rsidP="00A647A3">
      <w:pPr>
        <w:spacing w:line="240" w:lineRule="auto"/>
        <w:jc w:val="both"/>
        <w:rPr>
          <w:sz w:val="22"/>
          <w:szCs w:val="22"/>
        </w:rPr>
      </w:pPr>
    </w:p>
    <w:p w:rsidR="0035218B" w:rsidRPr="0035218B" w:rsidRDefault="0035218B"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r w:rsidRPr="00E03447">
        <w:rPr>
          <w:sz w:val="22"/>
          <w:szCs w:val="22"/>
        </w:rPr>
        <w:t xml:space="preserve">      Датум                                                                          Потпис понуђача</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r w:rsidRPr="00E03447">
        <w:rPr>
          <w:sz w:val="22"/>
          <w:szCs w:val="22"/>
        </w:rPr>
        <w:t xml:space="preserve">   ________________                МП                            _____________________</w:t>
      </w:r>
    </w:p>
    <w:p w:rsidR="00A647A3" w:rsidRPr="00E03447" w:rsidRDefault="00A647A3" w:rsidP="00A647A3">
      <w:pPr>
        <w:spacing w:line="240" w:lineRule="auto"/>
        <w:jc w:val="both"/>
        <w:rPr>
          <w:sz w:val="22"/>
          <w:szCs w:val="22"/>
        </w:rPr>
      </w:pPr>
    </w:p>
    <w:p w:rsidR="00A647A3" w:rsidRPr="00E03447" w:rsidRDefault="00A647A3" w:rsidP="002114F0">
      <w:pPr>
        <w:suppressAutoHyphens w:val="0"/>
        <w:autoSpaceDE w:val="0"/>
        <w:autoSpaceDN w:val="0"/>
        <w:adjustRightInd w:val="0"/>
        <w:spacing w:line="240" w:lineRule="auto"/>
        <w:rPr>
          <w:rFonts w:eastAsia="Calibri"/>
          <w:b/>
          <w:bCs/>
          <w:color w:val="auto"/>
          <w:kern w:val="0"/>
          <w:sz w:val="22"/>
          <w:szCs w:val="22"/>
          <w:lang w:eastAsia="en-US"/>
        </w:rPr>
      </w:pPr>
    </w:p>
    <w:p w:rsidR="00A647A3" w:rsidRDefault="00A647A3" w:rsidP="002114F0">
      <w:pPr>
        <w:suppressAutoHyphens w:val="0"/>
        <w:autoSpaceDE w:val="0"/>
        <w:autoSpaceDN w:val="0"/>
        <w:adjustRightInd w:val="0"/>
        <w:spacing w:line="240" w:lineRule="auto"/>
        <w:rPr>
          <w:rFonts w:eastAsia="Calibri"/>
          <w:b/>
          <w:bCs/>
          <w:color w:val="auto"/>
          <w:kern w:val="0"/>
          <w:sz w:val="22"/>
          <w:szCs w:val="22"/>
          <w:lang w:eastAsia="en-US"/>
        </w:rPr>
      </w:pPr>
    </w:p>
    <w:p w:rsidR="0035218B" w:rsidRDefault="0035218B" w:rsidP="002114F0">
      <w:pPr>
        <w:suppressAutoHyphens w:val="0"/>
        <w:autoSpaceDE w:val="0"/>
        <w:autoSpaceDN w:val="0"/>
        <w:adjustRightInd w:val="0"/>
        <w:spacing w:line="240" w:lineRule="auto"/>
        <w:rPr>
          <w:rFonts w:eastAsia="Calibri"/>
          <w:b/>
          <w:bCs/>
          <w:color w:val="auto"/>
          <w:kern w:val="0"/>
          <w:sz w:val="22"/>
          <w:szCs w:val="22"/>
          <w:lang w:eastAsia="en-US"/>
        </w:rPr>
      </w:pPr>
    </w:p>
    <w:p w:rsidR="0035218B" w:rsidRDefault="0035218B" w:rsidP="002114F0">
      <w:pPr>
        <w:suppressAutoHyphens w:val="0"/>
        <w:autoSpaceDE w:val="0"/>
        <w:autoSpaceDN w:val="0"/>
        <w:adjustRightInd w:val="0"/>
        <w:spacing w:line="240" w:lineRule="auto"/>
        <w:rPr>
          <w:rFonts w:eastAsia="Calibri"/>
          <w:b/>
          <w:bCs/>
          <w:color w:val="auto"/>
          <w:kern w:val="0"/>
          <w:sz w:val="22"/>
          <w:szCs w:val="22"/>
          <w:lang w:eastAsia="en-US"/>
        </w:rPr>
      </w:pPr>
    </w:p>
    <w:p w:rsidR="0035218B" w:rsidRDefault="0035218B" w:rsidP="002114F0">
      <w:pPr>
        <w:suppressAutoHyphens w:val="0"/>
        <w:autoSpaceDE w:val="0"/>
        <w:autoSpaceDN w:val="0"/>
        <w:adjustRightInd w:val="0"/>
        <w:spacing w:line="240" w:lineRule="auto"/>
        <w:rPr>
          <w:rFonts w:eastAsia="Calibri"/>
          <w:b/>
          <w:bCs/>
          <w:color w:val="auto"/>
          <w:kern w:val="0"/>
          <w:sz w:val="22"/>
          <w:szCs w:val="22"/>
          <w:lang w:eastAsia="en-US"/>
        </w:rPr>
      </w:pPr>
    </w:p>
    <w:p w:rsidR="0035218B" w:rsidRPr="0035218B" w:rsidRDefault="0035218B" w:rsidP="002114F0">
      <w:pPr>
        <w:suppressAutoHyphens w:val="0"/>
        <w:autoSpaceDE w:val="0"/>
        <w:autoSpaceDN w:val="0"/>
        <w:adjustRightInd w:val="0"/>
        <w:spacing w:line="240" w:lineRule="auto"/>
        <w:rPr>
          <w:rFonts w:eastAsia="Calibri"/>
          <w:b/>
          <w:bCs/>
          <w:color w:val="auto"/>
          <w:kern w:val="0"/>
          <w:sz w:val="22"/>
          <w:szCs w:val="22"/>
          <w:lang w:eastAsia="en-US"/>
        </w:rPr>
      </w:pPr>
    </w:p>
    <w:p w:rsidR="00A647A3" w:rsidRPr="00E03447" w:rsidRDefault="00A647A3" w:rsidP="002114F0">
      <w:pPr>
        <w:suppressAutoHyphens w:val="0"/>
        <w:autoSpaceDE w:val="0"/>
        <w:autoSpaceDN w:val="0"/>
        <w:adjustRightInd w:val="0"/>
        <w:spacing w:line="240" w:lineRule="auto"/>
        <w:rPr>
          <w:rFonts w:eastAsia="Calibri"/>
          <w:b/>
          <w:bCs/>
          <w:color w:val="auto"/>
          <w:kern w:val="0"/>
          <w:sz w:val="22"/>
          <w:szCs w:val="22"/>
          <w:lang w:eastAsia="en-US"/>
        </w:rPr>
      </w:pPr>
    </w:p>
    <w:p w:rsidR="000B6FAA" w:rsidRPr="00E03447" w:rsidRDefault="000B6FAA" w:rsidP="002114F0">
      <w:pPr>
        <w:suppressAutoHyphens w:val="0"/>
        <w:autoSpaceDE w:val="0"/>
        <w:autoSpaceDN w:val="0"/>
        <w:adjustRightInd w:val="0"/>
        <w:spacing w:line="240" w:lineRule="auto"/>
        <w:rPr>
          <w:rFonts w:eastAsia="Calibri"/>
          <w:b/>
          <w:bCs/>
          <w:color w:val="auto"/>
          <w:kern w:val="0"/>
          <w:sz w:val="22"/>
          <w:szCs w:val="22"/>
          <w:lang w:val="sr-Cyrl-CS" w:eastAsia="en-US"/>
        </w:rPr>
      </w:pPr>
    </w:p>
    <w:p w:rsidR="00A647A3" w:rsidRPr="00E03447" w:rsidRDefault="00A647A3" w:rsidP="002114F0">
      <w:pPr>
        <w:suppressAutoHyphens w:val="0"/>
        <w:autoSpaceDE w:val="0"/>
        <w:autoSpaceDN w:val="0"/>
        <w:adjustRightInd w:val="0"/>
        <w:spacing w:line="240" w:lineRule="auto"/>
        <w:rPr>
          <w:rFonts w:eastAsia="Calibri"/>
          <w:b/>
          <w:bCs/>
          <w:color w:val="auto"/>
          <w:kern w:val="0"/>
          <w:sz w:val="22"/>
          <w:szCs w:val="22"/>
          <w:lang w:eastAsia="en-US"/>
        </w:rPr>
      </w:pPr>
    </w:p>
    <w:p w:rsidR="000B6FAA" w:rsidRPr="00E03447" w:rsidRDefault="000B6FAA" w:rsidP="000B6FAA">
      <w:pPr>
        <w:spacing w:line="240" w:lineRule="auto"/>
        <w:jc w:val="center"/>
        <w:rPr>
          <w:b/>
          <w:sz w:val="22"/>
          <w:szCs w:val="22"/>
        </w:rPr>
      </w:pPr>
      <w:r w:rsidRPr="00E03447">
        <w:rPr>
          <w:b/>
          <w:sz w:val="22"/>
          <w:szCs w:val="22"/>
        </w:rPr>
        <w:t>ОБРАЗАЦ ТРОШКОВА ПРИПРЕМЕ ПОНУДЕ</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У складу са чланом 88. став 1. Закона, понуђач ______________________________________ доставља укупан износ и структуру трошкова припремања понуде, како следи у табели:</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r>
    </w:p>
    <w:tbl>
      <w:tblPr>
        <w:tblW w:w="0" w:type="auto"/>
        <w:tblInd w:w="158" w:type="dxa"/>
        <w:tblLayout w:type="fixed"/>
        <w:tblLook w:val="0000"/>
      </w:tblPr>
      <w:tblGrid>
        <w:gridCol w:w="6440"/>
        <w:gridCol w:w="3245"/>
      </w:tblGrid>
      <w:tr w:rsidR="000B6FAA" w:rsidRPr="00E03447"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r w:rsidRPr="00E03447">
              <w:rPr>
                <w:sz w:val="22"/>
                <w:szCs w:val="22"/>
              </w:rPr>
              <w:t>ВРСТА ТРОШКА</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r w:rsidRPr="00E03447">
              <w:rPr>
                <w:sz w:val="22"/>
                <w:szCs w:val="22"/>
              </w:rPr>
              <w:t>ИЗНОС ТРОШКА У РСД</w:t>
            </w:r>
          </w:p>
        </w:tc>
      </w:tr>
      <w:tr w:rsidR="000B6FAA" w:rsidRPr="00E03447" w:rsidTr="000B6FAA">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49"/>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right"/>
              <w:rPr>
                <w:noProof/>
                <w:sz w:val="22"/>
                <w:szCs w:val="22"/>
                <w:lang w:val="sr-Latn-CS"/>
              </w:rPr>
            </w:pPr>
            <w:r w:rsidRPr="00E03447">
              <w:rPr>
                <w:sz w:val="22"/>
                <w:szCs w:val="22"/>
              </w:rPr>
              <w:t>УКУПАН ИЗНОС ТРОШКОВА ПРИПРЕМАЊА ПОНУДЕ</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bl>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r>
    </w:p>
    <w:p w:rsidR="000B6FAA" w:rsidRPr="00E03447" w:rsidRDefault="000B6FAA" w:rsidP="000B6FAA">
      <w:pPr>
        <w:spacing w:line="240" w:lineRule="auto"/>
        <w:jc w:val="both"/>
        <w:rPr>
          <w:sz w:val="22"/>
          <w:szCs w:val="22"/>
        </w:rPr>
      </w:pPr>
      <w:r w:rsidRPr="00E03447">
        <w:rPr>
          <w:sz w:val="22"/>
          <w:szCs w:val="22"/>
        </w:rPr>
        <w:tab/>
        <w:t>Трошкове припреме и подношења понуде сноси искључиво понуђач и не може тражити од наручиоца накнаду трошкова.</w:t>
      </w:r>
    </w:p>
    <w:p w:rsidR="000B6FAA" w:rsidRPr="00E03447" w:rsidRDefault="000B6FAA" w:rsidP="000B6FAA">
      <w:pPr>
        <w:spacing w:line="240" w:lineRule="auto"/>
        <w:jc w:val="both"/>
        <w:rPr>
          <w:sz w:val="22"/>
          <w:szCs w:val="22"/>
        </w:rPr>
      </w:pPr>
      <w:r w:rsidRPr="00E03447">
        <w:rPr>
          <w:sz w:val="22"/>
          <w:szCs w:val="22"/>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Напомена: достављање овог обрасца није обавезно.</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Default="000B6FAA" w:rsidP="000B6FAA">
      <w:pPr>
        <w:spacing w:line="240" w:lineRule="auto"/>
        <w:jc w:val="both"/>
        <w:rPr>
          <w:sz w:val="22"/>
          <w:szCs w:val="22"/>
        </w:rPr>
      </w:pPr>
    </w:p>
    <w:p w:rsidR="0035218B" w:rsidRDefault="0035218B" w:rsidP="000B6FAA">
      <w:pPr>
        <w:spacing w:line="240" w:lineRule="auto"/>
        <w:jc w:val="both"/>
        <w:rPr>
          <w:sz w:val="22"/>
          <w:szCs w:val="22"/>
        </w:rPr>
      </w:pPr>
    </w:p>
    <w:p w:rsidR="0035218B" w:rsidRP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Датум:</w:t>
      </w:r>
      <w:r w:rsidRPr="00E03447">
        <w:rPr>
          <w:sz w:val="22"/>
          <w:szCs w:val="22"/>
        </w:rPr>
        <w:tab/>
        <w:t xml:space="preserve">                                                             М.П.</w:t>
      </w:r>
      <w:r w:rsidRPr="00E03447">
        <w:rPr>
          <w:sz w:val="22"/>
          <w:szCs w:val="22"/>
        </w:rPr>
        <w:tab/>
        <w:t xml:space="preserve">                                      Потпис понуђача</w:t>
      </w:r>
    </w:p>
    <w:p w:rsidR="000B6FAA" w:rsidRPr="00E03447" w:rsidRDefault="000B6FAA" w:rsidP="000B6FAA">
      <w:pPr>
        <w:spacing w:line="240" w:lineRule="auto"/>
        <w:jc w:val="both"/>
        <w:rPr>
          <w:sz w:val="22"/>
          <w:szCs w:val="22"/>
        </w:rPr>
      </w:pPr>
      <w:r w:rsidRPr="00E03447">
        <w:rPr>
          <w:sz w:val="22"/>
          <w:szCs w:val="22"/>
        </w:rPr>
        <w:tab/>
      </w:r>
      <w:r w:rsidRPr="00E03447">
        <w:rPr>
          <w:sz w:val="22"/>
          <w:szCs w:val="22"/>
        </w:rPr>
        <w:tab/>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6B34D0" w:rsidRPr="00E03447" w:rsidRDefault="006B34D0"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Default="00604F3C"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D74142" w:rsidRPr="00E03447" w:rsidRDefault="00D74142" w:rsidP="006B34D0">
      <w:pPr>
        <w:jc w:val="both"/>
        <w:rPr>
          <w:noProof/>
          <w:sz w:val="22"/>
          <w:szCs w:val="22"/>
          <w:lang w:val="sr-Cyrl-CS"/>
        </w:rPr>
      </w:pPr>
    </w:p>
    <w:p w:rsidR="00D74142" w:rsidRPr="00E03447" w:rsidRDefault="00D74142"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0B6FAA" w:rsidRPr="00E03447" w:rsidRDefault="000B6FAA" w:rsidP="000B6FAA">
      <w:pPr>
        <w:shd w:val="clear" w:color="auto" w:fill="C6D9F1" w:themeFill="text2" w:themeFillTint="33"/>
        <w:spacing w:line="240" w:lineRule="auto"/>
        <w:jc w:val="center"/>
        <w:rPr>
          <w:b/>
          <w:sz w:val="22"/>
          <w:szCs w:val="22"/>
        </w:rPr>
      </w:pPr>
      <w:r w:rsidRPr="00E03447">
        <w:rPr>
          <w:b/>
          <w:sz w:val="22"/>
          <w:szCs w:val="22"/>
        </w:rPr>
        <w:t>ОБРАЗАЦ ИЗЈАВЕ О НЕЗАВИСНОЈ ПОНУДИ</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У складу са чланом 26. Закона, ________________________________________________</w:t>
      </w:r>
    </w:p>
    <w:p w:rsidR="000B6FAA" w:rsidRPr="00E03447" w:rsidRDefault="000B6FAA" w:rsidP="000B6FAA">
      <w:pPr>
        <w:spacing w:line="240" w:lineRule="auto"/>
        <w:jc w:val="both"/>
        <w:rPr>
          <w:sz w:val="22"/>
          <w:szCs w:val="22"/>
        </w:rPr>
      </w:pPr>
      <w:r w:rsidRPr="00E03447">
        <w:rPr>
          <w:sz w:val="22"/>
          <w:szCs w:val="22"/>
        </w:rPr>
        <w:t xml:space="preserve">                                                                         (назив понуђача)</w:t>
      </w:r>
    </w:p>
    <w:p w:rsidR="000B6FAA" w:rsidRPr="00E03447" w:rsidRDefault="000B6FAA" w:rsidP="000B6FAA">
      <w:pPr>
        <w:spacing w:line="240" w:lineRule="auto"/>
        <w:jc w:val="both"/>
        <w:rPr>
          <w:sz w:val="22"/>
          <w:szCs w:val="22"/>
        </w:rPr>
      </w:pPr>
      <w:r w:rsidRPr="00E03447">
        <w:rPr>
          <w:sz w:val="22"/>
          <w:szCs w:val="22"/>
        </w:rPr>
        <w:t xml:space="preserve">даје: </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b/>
          <w:sz w:val="22"/>
          <w:szCs w:val="22"/>
        </w:rPr>
      </w:pPr>
      <w:r w:rsidRPr="00E03447">
        <w:rPr>
          <w:b/>
          <w:sz w:val="22"/>
          <w:szCs w:val="22"/>
        </w:rPr>
        <w:t>ИЗЈАВУ</w:t>
      </w:r>
    </w:p>
    <w:p w:rsidR="000B6FAA" w:rsidRPr="00E03447" w:rsidRDefault="000B6FAA" w:rsidP="000B6FAA">
      <w:pPr>
        <w:spacing w:line="240" w:lineRule="auto"/>
        <w:jc w:val="center"/>
        <w:rPr>
          <w:b/>
          <w:sz w:val="22"/>
          <w:szCs w:val="22"/>
        </w:rPr>
      </w:pPr>
      <w:r w:rsidRPr="00E03447">
        <w:rPr>
          <w:b/>
          <w:sz w:val="22"/>
          <w:szCs w:val="22"/>
        </w:rPr>
        <w:t>О НЕЗАВИСНОЈ ПОНУДИ</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 xml:space="preserve">Под пуном материјалном и кривичном одговорношћу потврђујем да сам понуду у поступку јавне набавке добра – ШТАМПАНИ МАТЕРИЈАЛ, </w:t>
      </w:r>
      <w:r w:rsidR="00E03447" w:rsidRPr="00E03447">
        <w:rPr>
          <w:sz w:val="22"/>
          <w:szCs w:val="22"/>
        </w:rPr>
        <w:t>-</w:t>
      </w:r>
      <w:r w:rsidR="00E03447" w:rsidRPr="00E03447">
        <w:rPr>
          <w:sz w:val="22"/>
          <w:szCs w:val="22"/>
          <w:lang w:val="sr-Cyrl-CS"/>
        </w:rPr>
        <w:t xml:space="preserve"> поновљени поступак </w:t>
      </w:r>
      <w:r w:rsidRPr="00E03447">
        <w:rPr>
          <w:sz w:val="22"/>
          <w:szCs w:val="22"/>
        </w:rPr>
        <w:t xml:space="preserve">бр.  1.1.10/2019 </w:t>
      </w:r>
      <w:r w:rsidR="00E03447" w:rsidRPr="00E03447">
        <w:rPr>
          <w:sz w:val="22"/>
          <w:szCs w:val="22"/>
          <w:lang w:val="sr-Cyrl-CS"/>
        </w:rPr>
        <w:t xml:space="preserve"> -</w:t>
      </w:r>
      <w:r w:rsidR="001B4287" w:rsidRPr="00E03447">
        <w:rPr>
          <w:sz w:val="22"/>
          <w:szCs w:val="22"/>
          <w:lang w:val="sr-Cyrl-CS"/>
        </w:rPr>
        <w:t xml:space="preserve"> </w:t>
      </w:r>
      <w:r w:rsidRPr="00E03447">
        <w:rPr>
          <w:sz w:val="22"/>
          <w:szCs w:val="22"/>
        </w:rPr>
        <w:t>партија бр. _____ поднео независно, без договора са другим понуђачима или заинтересованим лицима.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Датум:</w:t>
      </w:r>
      <w:r w:rsidRPr="00E03447">
        <w:rPr>
          <w:sz w:val="22"/>
          <w:szCs w:val="22"/>
        </w:rPr>
        <w:tab/>
        <w:t xml:space="preserve">                                                          М.П.</w:t>
      </w:r>
      <w:r w:rsidRPr="00E03447">
        <w:rPr>
          <w:sz w:val="22"/>
          <w:szCs w:val="22"/>
        </w:rPr>
        <w:tab/>
        <w:t xml:space="preserve">                          Потпис понуђача</w:t>
      </w:r>
    </w:p>
    <w:p w:rsidR="000B6FAA" w:rsidRPr="00E03447" w:rsidRDefault="000B6FAA" w:rsidP="000B6FAA">
      <w:pPr>
        <w:spacing w:line="240" w:lineRule="auto"/>
        <w:jc w:val="both"/>
        <w:rPr>
          <w:sz w:val="22"/>
          <w:szCs w:val="22"/>
        </w:rPr>
      </w:pPr>
      <w:r w:rsidRPr="00E03447">
        <w:rPr>
          <w:sz w:val="22"/>
          <w:szCs w:val="22"/>
        </w:rPr>
        <w:tab/>
      </w:r>
      <w:r w:rsidRPr="00E03447">
        <w:rPr>
          <w:sz w:val="22"/>
          <w:szCs w:val="22"/>
        </w:rPr>
        <w:tab/>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604F3C" w:rsidRDefault="00604F3C"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b/>
          <w:noProof/>
          <w:sz w:val="22"/>
          <w:szCs w:val="22"/>
        </w:rPr>
      </w:pPr>
    </w:p>
    <w:p w:rsidR="000B6FAA" w:rsidRPr="00E03447" w:rsidRDefault="000B6FAA" w:rsidP="000B6FAA">
      <w:pPr>
        <w:spacing w:line="240" w:lineRule="auto"/>
        <w:jc w:val="center"/>
        <w:rPr>
          <w:b/>
          <w:caps/>
          <w:sz w:val="22"/>
          <w:szCs w:val="22"/>
        </w:rPr>
      </w:pPr>
      <w:r w:rsidRPr="00E03447">
        <w:rPr>
          <w:b/>
          <w:caps/>
          <w:sz w:val="22"/>
          <w:szCs w:val="22"/>
        </w:rPr>
        <w:lastRenderedPageBreak/>
        <w:t>Образац изјаве о испуњавању услова из члана 75. став 1. Закона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tbl>
      <w:tblPr>
        <w:tblStyle w:val="TableGrid"/>
        <w:tblW w:w="0" w:type="auto"/>
        <w:tblLook w:val="04A0"/>
      </w:tblPr>
      <w:tblGrid>
        <w:gridCol w:w="2943"/>
        <w:gridCol w:w="6488"/>
      </w:tblGrid>
      <w:tr w:rsidR="000B6FAA" w:rsidRPr="00E03447" w:rsidTr="000B6FAA">
        <w:trPr>
          <w:trHeight w:val="455"/>
        </w:trPr>
        <w:tc>
          <w:tcPr>
            <w:tcW w:w="2943" w:type="dxa"/>
            <w:vAlign w:val="center"/>
          </w:tcPr>
          <w:p w:rsidR="000B6FAA" w:rsidRPr="00E03447" w:rsidRDefault="000B6FAA" w:rsidP="000B6FAA">
            <w:pPr>
              <w:rPr>
                <w:sz w:val="22"/>
                <w:szCs w:val="22"/>
              </w:rPr>
            </w:pPr>
            <w:r w:rsidRPr="00E03447">
              <w:rPr>
                <w:sz w:val="22"/>
                <w:szCs w:val="22"/>
              </w:rPr>
              <w:t xml:space="preserve">Назив и седиште фирме: </w:t>
            </w:r>
          </w:p>
        </w:tc>
        <w:tc>
          <w:tcPr>
            <w:tcW w:w="6488" w:type="dxa"/>
            <w:vAlign w:val="center"/>
          </w:tcPr>
          <w:p w:rsidR="000B6FAA" w:rsidRPr="00E03447" w:rsidRDefault="000B6FAA" w:rsidP="000B6FAA">
            <w:pPr>
              <w:rPr>
                <w:sz w:val="22"/>
                <w:szCs w:val="22"/>
              </w:rPr>
            </w:pPr>
          </w:p>
        </w:tc>
      </w:tr>
      <w:tr w:rsidR="000B6FAA" w:rsidRPr="00E03447" w:rsidTr="000B6FAA">
        <w:tc>
          <w:tcPr>
            <w:tcW w:w="2943" w:type="dxa"/>
            <w:vAlign w:val="center"/>
          </w:tcPr>
          <w:p w:rsidR="000B6FAA" w:rsidRPr="00E03447" w:rsidRDefault="000B6FAA" w:rsidP="000B6FAA">
            <w:pPr>
              <w:rPr>
                <w:sz w:val="22"/>
                <w:szCs w:val="22"/>
              </w:rPr>
            </w:pPr>
            <w:r w:rsidRPr="00E03447">
              <w:rPr>
                <w:sz w:val="22"/>
                <w:szCs w:val="22"/>
              </w:rPr>
              <w:t>Адреса и седиште:</w:t>
            </w:r>
          </w:p>
        </w:tc>
        <w:tc>
          <w:tcPr>
            <w:tcW w:w="6488" w:type="dxa"/>
            <w:vAlign w:val="center"/>
          </w:tcPr>
          <w:p w:rsidR="000B6FAA" w:rsidRPr="00E03447" w:rsidRDefault="000B6FAA" w:rsidP="000B6FAA">
            <w:pPr>
              <w:rPr>
                <w:sz w:val="22"/>
                <w:szCs w:val="22"/>
              </w:rPr>
            </w:pPr>
          </w:p>
        </w:tc>
      </w:tr>
      <w:tr w:rsidR="000B6FAA" w:rsidRPr="00E03447" w:rsidTr="000B6FAA">
        <w:tc>
          <w:tcPr>
            <w:tcW w:w="2943" w:type="dxa"/>
            <w:vAlign w:val="center"/>
          </w:tcPr>
          <w:p w:rsidR="000B6FAA" w:rsidRPr="00E03447" w:rsidRDefault="000B6FAA" w:rsidP="000B6FAA">
            <w:pPr>
              <w:rPr>
                <w:sz w:val="22"/>
                <w:szCs w:val="22"/>
              </w:rPr>
            </w:pPr>
            <w:r w:rsidRPr="00E03447">
              <w:rPr>
                <w:sz w:val="22"/>
                <w:szCs w:val="22"/>
              </w:rPr>
              <w:t>Матични број:</w:t>
            </w:r>
            <w:r w:rsidRPr="00E03447">
              <w:rPr>
                <w:sz w:val="22"/>
                <w:szCs w:val="22"/>
              </w:rPr>
              <w:tab/>
            </w:r>
          </w:p>
        </w:tc>
        <w:tc>
          <w:tcPr>
            <w:tcW w:w="6488" w:type="dxa"/>
            <w:vAlign w:val="center"/>
          </w:tcPr>
          <w:p w:rsidR="000B6FAA" w:rsidRPr="00E03447" w:rsidRDefault="000B6FAA" w:rsidP="000B6FAA">
            <w:pPr>
              <w:rPr>
                <w:sz w:val="22"/>
                <w:szCs w:val="22"/>
              </w:rPr>
            </w:pPr>
          </w:p>
        </w:tc>
      </w:tr>
      <w:tr w:rsidR="000B6FAA" w:rsidRPr="00E03447" w:rsidTr="000B6FAA">
        <w:tc>
          <w:tcPr>
            <w:tcW w:w="2943" w:type="dxa"/>
            <w:vAlign w:val="center"/>
          </w:tcPr>
          <w:p w:rsidR="000B6FAA" w:rsidRPr="00E03447" w:rsidRDefault="000B6FAA" w:rsidP="000B6FAA">
            <w:pPr>
              <w:rPr>
                <w:sz w:val="22"/>
                <w:szCs w:val="22"/>
              </w:rPr>
            </w:pPr>
            <w:r w:rsidRPr="00E03447">
              <w:rPr>
                <w:sz w:val="22"/>
                <w:szCs w:val="22"/>
              </w:rPr>
              <w:t>ПИБ:</w:t>
            </w:r>
            <w:r w:rsidRPr="00E03447">
              <w:rPr>
                <w:sz w:val="22"/>
                <w:szCs w:val="22"/>
              </w:rPr>
              <w:tab/>
            </w:r>
          </w:p>
        </w:tc>
        <w:tc>
          <w:tcPr>
            <w:tcW w:w="6488" w:type="dxa"/>
            <w:vAlign w:val="center"/>
          </w:tcPr>
          <w:p w:rsidR="000B6FAA" w:rsidRPr="00E03447" w:rsidRDefault="000B6FAA" w:rsidP="000B6FAA">
            <w:pPr>
              <w:rPr>
                <w:sz w:val="22"/>
                <w:szCs w:val="22"/>
              </w:rPr>
            </w:pPr>
          </w:p>
        </w:tc>
      </w:tr>
      <w:tr w:rsidR="000B6FAA" w:rsidRPr="00E03447" w:rsidTr="000B6FAA">
        <w:tc>
          <w:tcPr>
            <w:tcW w:w="2943" w:type="dxa"/>
            <w:vAlign w:val="center"/>
          </w:tcPr>
          <w:p w:rsidR="000B6FAA" w:rsidRPr="00E03447" w:rsidRDefault="000B6FAA" w:rsidP="000B6FAA">
            <w:pPr>
              <w:rPr>
                <w:sz w:val="22"/>
                <w:szCs w:val="22"/>
              </w:rPr>
            </w:pPr>
            <w:r w:rsidRPr="00E03447">
              <w:rPr>
                <w:sz w:val="22"/>
                <w:szCs w:val="22"/>
              </w:rPr>
              <w:t>Датум:</w:t>
            </w:r>
            <w:r w:rsidRPr="00E03447">
              <w:rPr>
                <w:sz w:val="22"/>
                <w:szCs w:val="22"/>
              </w:rPr>
              <w:tab/>
            </w:r>
          </w:p>
        </w:tc>
        <w:tc>
          <w:tcPr>
            <w:tcW w:w="6488" w:type="dxa"/>
            <w:vAlign w:val="center"/>
          </w:tcPr>
          <w:p w:rsidR="000B6FAA" w:rsidRPr="00E03447" w:rsidRDefault="000B6FAA" w:rsidP="000B6FAA">
            <w:pPr>
              <w:rPr>
                <w:sz w:val="22"/>
                <w:szCs w:val="22"/>
              </w:rPr>
            </w:pPr>
          </w:p>
        </w:tc>
      </w:tr>
    </w:tbl>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t>У својству овлашћеног лица, дајем</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b/>
          <w:sz w:val="22"/>
          <w:szCs w:val="22"/>
        </w:rPr>
      </w:pPr>
      <w:r w:rsidRPr="00E03447">
        <w:rPr>
          <w:b/>
          <w:sz w:val="22"/>
          <w:szCs w:val="22"/>
        </w:rPr>
        <w:t>И З Ј А В У</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t xml:space="preserve">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Pr="00E03447">
        <w:rPr>
          <w:b/>
          <w:caps/>
          <w:noProof/>
          <w:sz w:val="22"/>
          <w:szCs w:val="22"/>
        </w:rPr>
        <w:t>НАБАВКА ШТАМПАНИ МАТЕРИЈАЛ</w:t>
      </w:r>
      <w:r w:rsidR="006063FE" w:rsidRPr="00E03447">
        <w:rPr>
          <w:b/>
          <w:caps/>
          <w:noProof/>
          <w:sz w:val="22"/>
          <w:szCs w:val="22"/>
          <w:lang w:val="sr-Cyrl-CS"/>
        </w:rPr>
        <w:t xml:space="preserve"> – поновљени поступак - </w:t>
      </w:r>
      <w:r w:rsidRPr="00E03447">
        <w:rPr>
          <w:noProof/>
          <w:sz w:val="22"/>
          <w:szCs w:val="22"/>
        </w:rPr>
        <w:t>,</w:t>
      </w:r>
      <w:r w:rsidRPr="00E03447">
        <w:rPr>
          <w:sz w:val="22"/>
          <w:szCs w:val="22"/>
        </w:rPr>
        <w:t xml:space="preserve"> </w:t>
      </w:r>
      <w:r w:rsidRPr="00E03447">
        <w:rPr>
          <w:noProof/>
          <w:sz w:val="22"/>
          <w:szCs w:val="22"/>
        </w:rPr>
        <w:t xml:space="preserve">ЈН бр. </w:t>
      </w:r>
      <w:r w:rsidRPr="00E03447">
        <w:rPr>
          <w:b/>
          <w:sz w:val="22"/>
          <w:szCs w:val="22"/>
        </w:rPr>
        <w:t>1.1.10/2019</w:t>
      </w:r>
      <w:r w:rsidRPr="00E03447">
        <w:rPr>
          <w:sz w:val="22"/>
          <w:szCs w:val="22"/>
        </w:rPr>
        <w:t>, према конкурсној документацији за прикупљање понуда и то:</w:t>
      </w:r>
    </w:p>
    <w:p w:rsidR="000B6FAA" w:rsidRPr="00E03447" w:rsidRDefault="000B6FAA" w:rsidP="000B6FAA">
      <w:pPr>
        <w:spacing w:line="240" w:lineRule="auto"/>
        <w:jc w:val="both"/>
        <w:rPr>
          <w:sz w:val="22"/>
          <w:szCs w:val="22"/>
        </w:rPr>
      </w:pPr>
    </w:p>
    <w:p w:rsidR="000B6FAA" w:rsidRPr="00E03447" w:rsidRDefault="000B6FAA" w:rsidP="000B6FAA">
      <w:pPr>
        <w:pStyle w:val="ListParagraph"/>
        <w:numPr>
          <w:ilvl w:val="0"/>
          <w:numId w:val="23"/>
        </w:numPr>
        <w:suppressAutoHyphens w:val="0"/>
        <w:spacing w:line="240" w:lineRule="auto"/>
        <w:contextualSpacing w:val="0"/>
        <w:jc w:val="both"/>
        <w:rPr>
          <w:sz w:val="22"/>
          <w:szCs w:val="22"/>
        </w:rPr>
      </w:pPr>
      <w:r w:rsidRPr="00E03447">
        <w:rPr>
          <w:sz w:val="22"/>
          <w:szCs w:val="22"/>
        </w:rPr>
        <w:t>да смо регистровани код надлежног органа, односно уписан у одговарајући регистар;</w:t>
      </w:r>
    </w:p>
    <w:p w:rsidR="000B6FAA" w:rsidRPr="00E03447" w:rsidRDefault="000B6FAA" w:rsidP="000B6FAA">
      <w:pPr>
        <w:pStyle w:val="ListParagraph"/>
        <w:numPr>
          <w:ilvl w:val="0"/>
          <w:numId w:val="23"/>
        </w:numPr>
        <w:suppressAutoHyphens w:val="0"/>
        <w:spacing w:line="240" w:lineRule="auto"/>
        <w:contextualSpacing w:val="0"/>
        <w:jc w:val="both"/>
        <w:rPr>
          <w:sz w:val="22"/>
          <w:szCs w:val="22"/>
        </w:rPr>
      </w:pPr>
      <w:r w:rsidRPr="00E03447">
        <w:rPr>
          <w:sz w:val="22"/>
          <w:szCs w:val="22"/>
        </w:rPr>
        <w:t>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w:t>
      </w:r>
    </w:p>
    <w:p w:rsidR="000B6FAA" w:rsidRPr="00E03447" w:rsidRDefault="000B6FAA" w:rsidP="000B6FAA">
      <w:pPr>
        <w:pStyle w:val="ListParagraph"/>
        <w:numPr>
          <w:ilvl w:val="0"/>
          <w:numId w:val="23"/>
        </w:numPr>
        <w:suppressAutoHyphens w:val="0"/>
        <w:spacing w:line="240" w:lineRule="auto"/>
        <w:contextualSpacing w:val="0"/>
        <w:jc w:val="both"/>
        <w:rPr>
          <w:sz w:val="22"/>
          <w:szCs w:val="22"/>
        </w:rPr>
      </w:pPr>
      <w:r w:rsidRPr="00E03447">
        <w:rPr>
          <w:sz w:val="22"/>
          <w:szCs w:val="22"/>
        </w:rPr>
        <w:t>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0B6FAA" w:rsidRPr="00E03447" w:rsidRDefault="000B6FAA" w:rsidP="000B6FAA">
      <w:pPr>
        <w:spacing w:line="240" w:lineRule="auto"/>
        <w:jc w:val="both"/>
        <w:rPr>
          <w:sz w:val="22"/>
          <w:szCs w:val="22"/>
        </w:rPr>
      </w:pPr>
    </w:p>
    <w:p w:rsidR="000B6FAA" w:rsidRPr="00E03447" w:rsidRDefault="000B6FAA" w:rsidP="000B6FAA">
      <w:pPr>
        <w:autoSpaceDE w:val="0"/>
        <w:autoSpaceDN w:val="0"/>
        <w:adjustRightInd w:val="0"/>
        <w:spacing w:line="240" w:lineRule="auto"/>
        <w:jc w:val="both"/>
        <w:rPr>
          <w:noProof/>
          <w:sz w:val="22"/>
          <w:szCs w:val="22"/>
        </w:rPr>
      </w:pPr>
      <w:r w:rsidRPr="00E03447">
        <w:rPr>
          <w:sz w:val="22"/>
          <w:szCs w:val="22"/>
        </w:rPr>
        <w:tab/>
        <w:t xml:space="preserve">Изјава се даје ради учешћа у поступку јавне набавке мале вредности </w:t>
      </w:r>
      <w:r w:rsidRPr="00E03447">
        <w:rPr>
          <w:b/>
          <w:noProof/>
          <w:sz w:val="22"/>
          <w:szCs w:val="22"/>
          <w:lang w:eastAsia="zh-CN"/>
        </w:rPr>
        <w:t xml:space="preserve">бр. </w:t>
      </w:r>
      <w:r w:rsidRPr="00E03447">
        <w:rPr>
          <w:b/>
          <w:sz w:val="22"/>
          <w:szCs w:val="22"/>
        </w:rPr>
        <w:t>1.1.10/2019</w:t>
      </w:r>
      <w:r w:rsidR="006063FE" w:rsidRPr="00E03447">
        <w:rPr>
          <w:b/>
          <w:sz w:val="22"/>
          <w:szCs w:val="22"/>
          <w:lang w:val="sr-Cyrl-CS"/>
        </w:rPr>
        <w:t xml:space="preserve"> – </w:t>
      </w:r>
      <w:r w:rsidR="00E03447" w:rsidRPr="00E03447">
        <w:rPr>
          <w:b/>
          <w:sz w:val="22"/>
          <w:szCs w:val="22"/>
          <w:lang w:val="sr-Cyrl-CS"/>
        </w:rPr>
        <w:t>штампани материјал -поновљени поступак,</w:t>
      </w:r>
      <w:r w:rsidRPr="00E03447">
        <w:rPr>
          <w:b/>
          <w:sz w:val="22"/>
          <w:szCs w:val="22"/>
        </w:rPr>
        <w:t xml:space="preserve"> </w:t>
      </w:r>
      <w:r w:rsidRPr="00E03447">
        <w:rPr>
          <w:sz w:val="22"/>
          <w:szCs w:val="22"/>
        </w:rPr>
        <w:t>код Наручиоца – ЈКП „ Видрак“ Ваљево</w:t>
      </w:r>
      <w:r w:rsidRPr="00E03447">
        <w:rPr>
          <w:noProof/>
          <w:sz w:val="22"/>
          <w:szCs w:val="22"/>
        </w:rPr>
        <w:t xml:space="preserve"> </w:t>
      </w:r>
    </w:p>
    <w:p w:rsidR="000B6FAA" w:rsidRPr="00E03447" w:rsidRDefault="000B6FAA" w:rsidP="000B6FAA">
      <w:pPr>
        <w:spacing w:line="240" w:lineRule="auto"/>
        <w:jc w:val="both"/>
        <w:rPr>
          <w:sz w:val="22"/>
          <w:szCs w:val="22"/>
        </w:rPr>
      </w:pPr>
    </w:p>
    <w:p w:rsidR="000B6FAA" w:rsidRDefault="000B6FAA" w:rsidP="000B6FAA">
      <w:pPr>
        <w:spacing w:line="240" w:lineRule="auto"/>
        <w:jc w:val="both"/>
        <w:rPr>
          <w:sz w:val="22"/>
          <w:szCs w:val="22"/>
        </w:rPr>
      </w:pPr>
      <w:r w:rsidRPr="00E03447">
        <w:rPr>
          <w:sz w:val="22"/>
          <w:szCs w:val="22"/>
        </w:rPr>
        <w:tab/>
        <w:t>У случају потребе, а на захтев Наручиоца, доставићемо доказе који потврђују ову изјаву.</w:t>
      </w:r>
    </w:p>
    <w:p w:rsidR="0035218B" w:rsidRDefault="0035218B" w:rsidP="000B6FAA">
      <w:pPr>
        <w:spacing w:line="240" w:lineRule="auto"/>
        <w:jc w:val="both"/>
        <w:rPr>
          <w:sz w:val="22"/>
          <w:szCs w:val="22"/>
        </w:rPr>
      </w:pPr>
    </w:p>
    <w:p w:rsidR="0035218B" w:rsidRDefault="0035218B" w:rsidP="000B6FAA">
      <w:pPr>
        <w:spacing w:line="240" w:lineRule="auto"/>
        <w:jc w:val="both"/>
        <w:rPr>
          <w:sz w:val="22"/>
          <w:szCs w:val="22"/>
        </w:rPr>
      </w:pPr>
    </w:p>
    <w:p w:rsidR="0035218B" w:rsidRP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sz w:val="22"/>
          <w:szCs w:val="22"/>
        </w:rPr>
      </w:pPr>
      <w:r w:rsidRPr="00E03447">
        <w:rPr>
          <w:sz w:val="22"/>
          <w:szCs w:val="22"/>
        </w:rPr>
        <w:t>Датум                                                                                Понуђач</w:t>
      </w:r>
    </w:p>
    <w:p w:rsidR="000B6FAA" w:rsidRPr="00E03447" w:rsidRDefault="000B6FAA" w:rsidP="000B6FAA">
      <w:pPr>
        <w:spacing w:line="240" w:lineRule="auto"/>
        <w:jc w:val="center"/>
        <w:rPr>
          <w:sz w:val="22"/>
          <w:szCs w:val="22"/>
        </w:rPr>
      </w:pPr>
    </w:p>
    <w:p w:rsidR="000B6FAA" w:rsidRPr="00E03447" w:rsidRDefault="000B6FAA" w:rsidP="000B6FAA">
      <w:pPr>
        <w:spacing w:line="240" w:lineRule="auto"/>
        <w:jc w:val="center"/>
        <w:rPr>
          <w:sz w:val="22"/>
          <w:szCs w:val="22"/>
        </w:rPr>
      </w:pPr>
    </w:p>
    <w:p w:rsidR="000B6FAA" w:rsidRPr="00E03447" w:rsidRDefault="000B6FAA" w:rsidP="000B6FAA">
      <w:pPr>
        <w:spacing w:line="240" w:lineRule="auto"/>
        <w:jc w:val="center"/>
        <w:rPr>
          <w:sz w:val="22"/>
          <w:szCs w:val="22"/>
        </w:rPr>
      </w:pPr>
      <w:r w:rsidRPr="00E03447">
        <w:rPr>
          <w:sz w:val="22"/>
          <w:szCs w:val="22"/>
        </w:rPr>
        <w:t>___________________                             МП                    ______________________</w:t>
      </w:r>
    </w:p>
    <w:p w:rsidR="000B6FAA" w:rsidRPr="00E03447" w:rsidRDefault="000B6FAA" w:rsidP="000B6FAA">
      <w:pPr>
        <w:spacing w:line="240" w:lineRule="auto"/>
        <w:jc w:val="both"/>
        <w:rPr>
          <w:sz w:val="22"/>
          <w:szCs w:val="22"/>
        </w:rPr>
      </w:pPr>
    </w:p>
    <w:p w:rsidR="0035218B" w:rsidRDefault="0035218B" w:rsidP="000B6FAA">
      <w:pPr>
        <w:spacing w:line="240" w:lineRule="auto"/>
        <w:jc w:val="both"/>
        <w:rPr>
          <w:sz w:val="22"/>
          <w:szCs w:val="22"/>
        </w:rPr>
      </w:pPr>
    </w:p>
    <w:p w:rsidR="0035218B" w:rsidRDefault="0035218B" w:rsidP="000B6FAA">
      <w:pPr>
        <w:spacing w:line="240" w:lineRule="auto"/>
        <w:jc w:val="both"/>
        <w:rPr>
          <w:sz w:val="22"/>
          <w:szCs w:val="22"/>
        </w:rPr>
      </w:pPr>
    </w:p>
    <w:p w:rsid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Напомена: уколико понуду подноси група понуђача, изјава мора бити потписанс од стране овлашеног лица сваког понуђача из групе понуђача и оверена печатом.</w:t>
      </w:r>
    </w:p>
    <w:p w:rsidR="00604F3C" w:rsidRPr="00E03447" w:rsidRDefault="00604F3C" w:rsidP="006B34D0">
      <w:pPr>
        <w:jc w:val="both"/>
        <w:rPr>
          <w:noProof/>
          <w:sz w:val="22"/>
          <w:szCs w:val="22"/>
          <w:lang w:val="sr-Cyrl-CS"/>
        </w:rPr>
      </w:pPr>
    </w:p>
    <w:p w:rsidR="00B96801" w:rsidRDefault="00B96801"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B96801" w:rsidRPr="00E03447" w:rsidRDefault="00B96801" w:rsidP="006B34D0">
      <w:pPr>
        <w:jc w:val="both"/>
        <w:rPr>
          <w:noProof/>
          <w:sz w:val="22"/>
          <w:szCs w:val="22"/>
          <w:lang w:val="sr-Cyrl-CS"/>
        </w:rPr>
      </w:pPr>
    </w:p>
    <w:p w:rsidR="000B6FAA" w:rsidRPr="00E03447" w:rsidRDefault="000B6FAA" w:rsidP="000B6FAA">
      <w:pPr>
        <w:shd w:val="clear" w:color="auto" w:fill="C6D9F1" w:themeFill="text2" w:themeFillTint="33"/>
        <w:spacing w:line="240" w:lineRule="auto"/>
        <w:jc w:val="center"/>
        <w:rPr>
          <w:b/>
          <w:sz w:val="22"/>
          <w:szCs w:val="22"/>
        </w:rPr>
      </w:pPr>
      <w:r w:rsidRPr="00E03447">
        <w:rPr>
          <w:b/>
          <w:sz w:val="22"/>
          <w:szCs w:val="22"/>
        </w:rPr>
        <w:t>ОБРАЗАЦ ИЗЈАВЕ О ПОШТОВАЊУ ОБАВЕЗА ИЗ ЧЛ.75 СТ. 2. ЗАКОНА</w:t>
      </w:r>
    </w:p>
    <w:p w:rsidR="000B6FAA" w:rsidRPr="00E03447" w:rsidRDefault="000B6FAA" w:rsidP="000B6FAA">
      <w:pPr>
        <w:spacing w:line="240" w:lineRule="auto"/>
        <w:jc w:val="both"/>
        <w:rPr>
          <w:sz w:val="22"/>
          <w:szCs w:val="22"/>
        </w:rPr>
      </w:pPr>
    </w:p>
    <w:p w:rsidR="000B6FAA" w:rsidRDefault="000B6FAA" w:rsidP="000B6FAA">
      <w:pPr>
        <w:spacing w:line="240" w:lineRule="auto"/>
        <w:jc w:val="both"/>
        <w:rPr>
          <w:sz w:val="22"/>
          <w:szCs w:val="22"/>
        </w:rPr>
      </w:pPr>
    </w:p>
    <w:p w:rsidR="0035218B" w:rsidRP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 xml:space="preserve">У вези  члана 75. Став2. Закона о јавним набавкама , као заступник понуђача дајем следећу </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b/>
          <w:sz w:val="22"/>
          <w:szCs w:val="22"/>
        </w:rPr>
      </w:pPr>
    </w:p>
    <w:p w:rsidR="000B6FAA" w:rsidRPr="00E03447" w:rsidRDefault="000B6FAA" w:rsidP="000B6FAA">
      <w:pPr>
        <w:spacing w:line="240" w:lineRule="auto"/>
        <w:jc w:val="center"/>
        <w:rPr>
          <w:b/>
          <w:sz w:val="22"/>
          <w:szCs w:val="22"/>
        </w:rPr>
      </w:pPr>
      <w:r w:rsidRPr="00E03447">
        <w:rPr>
          <w:b/>
          <w:sz w:val="22"/>
          <w:szCs w:val="22"/>
        </w:rPr>
        <w:t>ИЗЈАВУ</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sz w:val="22"/>
          <w:szCs w:val="22"/>
        </w:rPr>
      </w:pPr>
      <w:r w:rsidRPr="00E03447">
        <w:rPr>
          <w:sz w:val="22"/>
          <w:szCs w:val="22"/>
        </w:rPr>
        <w:t>______________________________________________________________</w:t>
      </w:r>
    </w:p>
    <w:p w:rsidR="000B6FAA" w:rsidRPr="00E03447" w:rsidRDefault="000B6FAA" w:rsidP="000B6FAA">
      <w:pPr>
        <w:spacing w:line="240" w:lineRule="auto"/>
        <w:jc w:val="center"/>
        <w:rPr>
          <w:i/>
          <w:sz w:val="22"/>
          <w:szCs w:val="22"/>
        </w:rPr>
      </w:pPr>
      <w:r w:rsidRPr="00E03447">
        <w:rPr>
          <w:i/>
          <w:sz w:val="22"/>
          <w:szCs w:val="22"/>
        </w:rPr>
        <w:t>(понуђач)</w:t>
      </w:r>
    </w:p>
    <w:p w:rsidR="000B6FAA" w:rsidRPr="00E03447" w:rsidRDefault="000B6FAA" w:rsidP="000B6FAA">
      <w:pPr>
        <w:spacing w:line="240" w:lineRule="auto"/>
        <w:jc w:val="center"/>
        <w:rPr>
          <w:i/>
          <w:sz w:val="22"/>
          <w:szCs w:val="22"/>
        </w:rPr>
      </w:pPr>
    </w:p>
    <w:p w:rsidR="000B6FAA" w:rsidRPr="00E03447" w:rsidRDefault="000B6FAA" w:rsidP="000B6FAA">
      <w:pPr>
        <w:spacing w:line="240" w:lineRule="auto"/>
        <w:jc w:val="both"/>
        <w:rPr>
          <w:sz w:val="22"/>
          <w:szCs w:val="22"/>
        </w:rPr>
      </w:pPr>
      <w:r w:rsidRPr="00E03447">
        <w:rPr>
          <w:sz w:val="22"/>
          <w:szCs w:val="22"/>
        </w:rPr>
        <w:tab/>
        <w:t>У поступку јавне набавке добра – Штампани материјал</w:t>
      </w:r>
      <w:r w:rsidR="00E03447" w:rsidRPr="00E03447">
        <w:rPr>
          <w:sz w:val="22"/>
          <w:szCs w:val="22"/>
        </w:rPr>
        <w:t>-</w:t>
      </w:r>
      <w:r w:rsidR="006063FE" w:rsidRPr="00E03447">
        <w:rPr>
          <w:sz w:val="22"/>
          <w:szCs w:val="22"/>
          <w:lang w:val="sr-Cyrl-CS"/>
        </w:rPr>
        <w:t xml:space="preserve">поновљени поступак, </w:t>
      </w:r>
      <w:r w:rsidRPr="00E03447">
        <w:rPr>
          <w:sz w:val="22"/>
          <w:szCs w:val="22"/>
        </w:rPr>
        <w:t xml:space="preserve"> ЈН бр. 1.1.10/2019, партија ____ (</w:t>
      </w:r>
      <w:r w:rsidRPr="00E03447">
        <w:rPr>
          <w:i/>
          <w:sz w:val="22"/>
          <w:szCs w:val="22"/>
        </w:rPr>
        <w:t>навести број партије</w:t>
      </w:r>
      <w:r w:rsidRPr="00E03447">
        <w:rPr>
          <w:sz w:val="22"/>
          <w:szCs w:val="22"/>
        </w:rPr>
        <w:t>), за потребе ЈКП “Видрак” Ваљево, 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sz w:val="22"/>
          <w:szCs w:val="22"/>
        </w:rPr>
      </w:pPr>
      <w:r w:rsidRPr="00E03447">
        <w:rPr>
          <w:sz w:val="22"/>
          <w:szCs w:val="22"/>
        </w:rPr>
        <w:t>Датум                                                                                Понуђач</w:t>
      </w:r>
    </w:p>
    <w:p w:rsidR="000B6FAA" w:rsidRPr="00E03447" w:rsidRDefault="000B6FAA" w:rsidP="000B6FAA">
      <w:pPr>
        <w:spacing w:line="240" w:lineRule="auto"/>
        <w:jc w:val="center"/>
        <w:rPr>
          <w:sz w:val="22"/>
          <w:szCs w:val="22"/>
        </w:rPr>
      </w:pPr>
    </w:p>
    <w:p w:rsidR="000B6FAA" w:rsidRPr="00E03447" w:rsidRDefault="000B6FAA" w:rsidP="000B6FAA">
      <w:pPr>
        <w:spacing w:line="240" w:lineRule="auto"/>
        <w:jc w:val="center"/>
        <w:rPr>
          <w:sz w:val="22"/>
          <w:szCs w:val="22"/>
        </w:rPr>
      </w:pPr>
    </w:p>
    <w:p w:rsidR="000B6FAA" w:rsidRPr="00E03447" w:rsidRDefault="000B6FAA" w:rsidP="000B6FAA">
      <w:pPr>
        <w:spacing w:line="240" w:lineRule="auto"/>
        <w:jc w:val="center"/>
        <w:rPr>
          <w:sz w:val="22"/>
          <w:szCs w:val="22"/>
        </w:rPr>
      </w:pPr>
      <w:r w:rsidRPr="00E03447">
        <w:rPr>
          <w:sz w:val="22"/>
          <w:szCs w:val="22"/>
        </w:rPr>
        <w:t>___________________                             МП                    ______________________</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Default="000B6FAA" w:rsidP="000B6FAA">
      <w:pPr>
        <w:spacing w:line="240" w:lineRule="auto"/>
        <w:jc w:val="both"/>
        <w:rPr>
          <w:sz w:val="22"/>
          <w:szCs w:val="22"/>
        </w:rPr>
      </w:pPr>
    </w:p>
    <w:p w:rsidR="0035218B" w:rsidRDefault="0035218B" w:rsidP="000B6FAA">
      <w:pPr>
        <w:spacing w:line="240" w:lineRule="auto"/>
        <w:jc w:val="both"/>
        <w:rPr>
          <w:sz w:val="22"/>
          <w:szCs w:val="22"/>
        </w:rPr>
      </w:pPr>
    </w:p>
    <w:p w:rsidR="0035218B" w:rsidRDefault="0035218B" w:rsidP="000B6FAA">
      <w:pPr>
        <w:spacing w:line="240" w:lineRule="auto"/>
        <w:jc w:val="both"/>
        <w:rPr>
          <w:sz w:val="22"/>
          <w:szCs w:val="22"/>
        </w:rPr>
      </w:pPr>
    </w:p>
    <w:p w:rsidR="0035218B" w:rsidRP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Напомена: уколико понуду подноси група понуђача, изјава мора бити потписан од стране овлашеног лица сваког понуђача из групе понуђача и оверена печатом.</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B96801" w:rsidRPr="00E03447" w:rsidRDefault="00B96801" w:rsidP="006B34D0">
      <w:pPr>
        <w:jc w:val="both"/>
        <w:rPr>
          <w:noProof/>
          <w:sz w:val="22"/>
          <w:szCs w:val="22"/>
          <w:lang w:val="sr-Cyrl-CS"/>
        </w:rPr>
      </w:pPr>
    </w:p>
    <w:p w:rsidR="00604F3C" w:rsidRDefault="00604F3C"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0B6FAA">
      <w:pPr>
        <w:spacing w:line="240" w:lineRule="auto"/>
        <w:jc w:val="center"/>
        <w:rPr>
          <w:b/>
          <w:sz w:val="22"/>
          <w:szCs w:val="22"/>
        </w:rPr>
      </w:pPr>
      <w:r w:rsidRPr="00E03447">
        <w:rPr>
          <w:b/>
          <w:sz w:val="22"/>
          <w:szCs w:val="22"/>
        </w:rPr>
        <w:t>ОБРАЗАЦ МЕНИЧНОГ ПИСМА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 основу Закона о меници и тачке 1, 2 и 6., Одлуке о облику, садржини и начину коришћења јединствених инструменатата платног промета.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ДУЖНИК: _____________________________________________________, ИЗДАЈЕ:</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b/>
          <w:sz w:val="22"/>
          <w:szCs w:val="22"/>
        </w:rPr>
      </w:pPr>
      <w:r w:rsidRPr="00E03447">
        <w:rPr>
          <w:b/>
          <w:sz w:val="22"/>
          <w:szCs w:val="22"/>
        </w:rPr>
        <w:t>МЕНИЧНО ПИСМО-ОВЛАШЋЕЊЕ</w:t>
      </w:r>
    </w:p>
    <w:p w:rsidR="000B6FAA" w:rsidRPr="00E03447" w:rsidRDefault="000B6FAA" w:rsidP="000B6FAA">
      <w:pPr>
        <w:spacing w:line="240" w:lineRule="auto"/>
        <w:jc w:val="center"/>
        <w:rPr>
          <w:b/>
          <w:sz w:val="22"/>
          <w:szCs w:val="22"/>
        </w:rPr>
      </w:pPr>
      <w:r w:rsidRPr="00E03447">
        <w:rPr>
          <w:b/>
          <w:sz w:val="22"/>
          <w:szCs w:val="22"/>
        </w:rPr>
        <w:t>ЗА КОРИСНИКА БЛАНКО, СОЛО МЕНИЦА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Корисник-Поверилац: ЈАВНО КОМУНАЛНО ПРЕДУЗЕЋЕ "ВИДРАК" Ваљево,</w:t>
      </w:r>
    </w:p>
    <w:p w:rsidR="000B6FAA" w:rsidRPr="00E03447" w:rsidRDefault="000B6FAA" w:rsidP="000B6FAA">
      <w:pPr>
        <w:spacing w:line="240" w:lineRule="auto"/>
        <w:jc w:val="both"/>
        <w:rPr>
          <w:sz w:val="22"/>
          <w:szCs w:val="22"/>
        </w:rPr>
      </w:pPr>
      <w:r w:rsidRPr="00E03447">
        <w:rPr>
          <w:sz w:val="22"/>
          <w:szCs w:val="22"/>
        </w:rPr>
        <w:t xml:space="preserve">                                      </w:t>
      </w:r>
    </w:p>
    <w:p w:rsidR="000B6FAA" w:rsidRPr="00E03447" w:rsidRDefault="000B6FAA" w:rsidP="000B6FAA">
      <w:pPr>
        <w:spacing w:line="240" w:lineRule="auto"/>
        <w:jc w:val="both"/>
        <w:rPr>
          <w:sz w:val="22"/>
          <w:szCs w:val="22"/>
        </w:rPr>
      </w:pPr>
      <w:r w:rsidRPr="00E03447">
        <w:rPr>
          <w:sz w:val="22"/>
          <w:szCs w:val="22"/>
        </w:rPr>
        <w:t>Предајемо Вам ______________ (серијски број менице) бланко, соло меница и овлашћујемо ЈАВНО КОМУНАЛНО ПРЕДУЗЕЋЕ "Видрак" Ваљево,  Ваљево, Војводе Мишића бр.50, као Повериоца, да сваку од предатих меница може попунити на износ до</w:t>
      </w:r>
    </w:p>
    <w:p w:rsidR="000B6FAA" w:rsidRPr="00E03447" w:rsidRDefault="000B6FAA" w:rsidP="000B6FAA">
      <w:pPr>
        <w:spacing w:line="240" w:lineRule="auto"/>
        <w:jc w:val="center"/>
        <w:rPr>
          <w:sz w:val="22"/>
          <w:szCs w:val="22"/>
        </w:rPr>
      </w:pPr>
      <w:r w:rsidRPr="00E03447">
        <w:rPr>
          <w:sz w:val="22"/>
          <w:szCs w:val="22"/>
        </w:rPr>
        <w:t>___________________________ динара</w:t>
      </w:r>
    </w:p>
    <w:p w:rsidR="000B6FAA" w:rsidRPr="00E03447" w:rsidRDefault="000B6FAA" w:rsidP="000B6FAA">
      <w:pPr>
        <w:spacing w:line="240" w:lineRule="auto"/>
        <w:jc w:val="center"/>
        <w:rPr>
          <w:sz w:val="22"/>
          <w:szCs w:val="22"/>
        </w:rPr>
      </w:pPr>
      <w:r w:rsidRPr="00E03447">
        <w:rPr>
          <w:sz w:val="22"/>
          <w:szCs w:val="22"/>
        </w:rPr>
        <w:t>(и словима: ______________________________________________________________________)</w:t>
      </w:r>
    </w:p>
    <w:p w:rsidR="000B6FAA" w:rsidRPr="00E03447" w:rsidRDefault="000B6FAA" w:rsidP="000B6FAA">
      <w:pPr>
        <w:spacing w:line="240" w:lineRule="auto"/>
        <w:jc w:val="both"/>
        <w:rPr>
          <w:sz w:val="22"/>
          <w:szCs w:val="22"/>
        </w:rPr>
      </w:pPr>
      <w:r w:rsidRPr="00E03447">
        <w:rPr>
          <w:sz w:val="22"/>
          <w:szCs w:val="22"/>
        </w:rPr>
        <w:t>уколико понуђач не изврше своје уговорне обавезе за јавну набавку  _________________________________________, партија-е ________________ .</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t>ОВЛАШЋУЈЕМО ЈАВНО КОМУНАЛНО ПРЕДУЗЕЋЕ "Видрак" Ваљево, Ваљево, Војводе Мишића бр.50, као Повериоца, да безусловно и неопозиво, без протеста и трошкова, ИНИЦИРА наплату-издавањем налога на терет рачуна Дужника код банака, а у корист рачуна Повериоца, уколико Дужник одустане од потписивања уговора за испоруку добара односно уколико након потписивања не изврши своје уговорне обавезе, а после прихватања понуде.</w:t>
      </w:r>
    </w:p>
    <w:p w:rsidR="000B6FAA" w:rsidRPr="00E03447" w:rsidRDefault="000B6FAA" w:rsidP="000B6FAA">
      <w:pPr>
        <w:spacing w:line="240" w:lineRule="auto"/>
        <w:jc w:val="both"/>
        <w:rPr>
          <w:sz w:val="22"/>
          <w:szCs w:val="22"/>
        </w:rPr>
      </w:pPr>
      <w:r w:rsidRPr="00E03447">
        <w:rPr>
          <w:sz w:val="22"/>
          <w:szCs w:val="22"/>
        </w:rPr>
        <w:t>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w:t>
      </w:r>
    </w:p>
    <w:p w:rsidR="000B6FAA" w:rsidRPr="00E03447" w:rsidRDefault="000B6FAA" w:rsidP="000B6FAA">
      <w:pPr>
        <w:spacing w:line="240" w:lineRule="auto"/>
        <w:jc w:val="both"/>
        <w:rPr>
          <w:sz w:val="22"/>
          <w:szCs w:val="22"/>
        </w:rPr>
      </w:pPr>
      <w:r w:rsidRPr="00E03447">
        <w:rPr>
          <w:sz w:val="22"/>
          <w:szCs w:val="22"/>
        </w:rPr>
        <w:tab/>
        <w:t>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Датум издавања Овлашћења: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______________________</w:t>
      </w:r>
    </w:p>
    <w:p w:rsidR="000B6FAA" w:rsidRPr="00E03447" w:rsidRDefault="000B6FAA" w:rsidP="000B6FAA">
      <w:pPr>
        <w:spacing w:line="240" w:lineRule="auto"/>
        <w:jc w:val="both"/>
        <w:rPr>
          <w:sz w:val="22"/>
          <w:szCs w:val="22"/>
        </w:rPr>
      </w:pPr>
      <w:r w:rsidRPr="00E03447">
        <w:rPr>
          <w:sz w:val="22"/>
          <w:szCs w:val="22"/>
        </w:rPr>
        <w:t xml:space="preserve">                                                                                      ДУЖНИК-ИЗДАВАЛАЦ МЕНИЦЕ</w:t>
      </w:r>
    </w:p>
    <w:p w:rsidR="000B6FAA" w:rsidRPr="00E03447" w:rsidRDefault="000B6FAA" w:rsidP="000B6FAA">
      <w:pPr>
        <w:spacing w:line="240" w:lineRule="auto"/>
        <w:jc w:val="both"/>
        <w:rPr>
          <w:sz w:val="22"/>
          <w:szCs w:val="22"/>
        </w:rPr>
      </w:pPr>
      <w:r w:rsidRPr="00E03447">
        <w:rPr>
          <w:sz w:val="22"/>
          <w:szCs w:val="22"/>
        </w:rPr>
        <w:t xml:space="preserve">                                                                                     Потпис овлаштеног лица са печатом</w:t>
      </w: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Default="000B6FAA"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6B34D0" w:rsidRPr="00E03447" w:rsidRDefault="006B34D0" w:rsidP="006B34D0">
      <w:pPr>
        <w:jc w:val="center"/>
        <w:rPr>
          <w:b/>
          <w:noProof/>
          <w:sz w:val="22"/>
          <w:szCs w:val="22"/>
          <w:lang w:val="sr-Cyrl-CS"/>
        </w:rPr>
      </w:pPr>
    </w:p>
    <w:p w:rsidR="00B7712B" w:rsidRPr="00E03447" w:rsidRDefault="00B7712B" w:rsidP="00B7712B">
      <w:pPr>
        <w:jc w:val="both"/>
        <w:rPr>
          <w:noProof/>
          <w:sz w:val="22"/>
          <w:szCs w:val="22"/>
          <w:lang w:val="sr-Cyrl-CS"/>
        </w:rPr>
      </w:pPr>
    </w:p>
    <w:p w:rsidR="00B7712B" w:rsidRPr="00E03447" w:rsidRDefault="00B7712B" w:rsidP="00B7712B">
      <w:pPr>
        <w:jc w:val="center"/>
        <w:rPr>
          <w:b/>
          <w:noProof/>
          <w:sz w:val="22"/>
          <w:szCs w:val="22"/>
          <w:lang w:val="sr-Cyrl-CS"/>
        </w:rPr>
      </w:pPr>
      <w:r w:rsidRPr="00E03447">
        <w:rPr>
          <w:b/>
          <w:noProof/>
          <w:sz w:val="22"/>
          <w:szCs w:val="22"/>
          <w:lang w:val="sr-Cyrl-CS"/>
        </w:rPr>
        <w:lastRenderedPageBreak/>
        <w:t>ОВЛАШЋЕЊЕ ПРЕДСТАВНИКА ПОНУЂАЧА</w:t>
      </w:r>
    </w:p>
    <w:p w:rsidR="00B7712B" w:rsidRDefault="00B7712B" w:rsidP="00B7712B">
      <w:pPr>
        <w:jc w:val="center"/>
        <w:rPr>
          <w:b/>
          <w:noProof/>
          <w:sz w:val="22"/>
          <w:szCs w:val="22"/>
          <w:lang w:val="sr-Cyrl-CS"/>
        </w:rPr>
      </w:pPr>
    </w:p>
    <w:p w:rsidR="0035218B" w:rsidRPr="00E03447" w:rsidRDefault="0035218B" w:rsidP="00B7712B">
      <w:pPr>
        <w:jc w:val="center"/>
        <w:rPr>
          <w:b/>
          <w:noProof/>
          <w:sz w:val="22"/>
          <w:szCs w:val="22"/>
          <w:lang w:val="sr-Cyrl-CS"/>
        </w:rPr>
      </w:pPr>
    </w:p>
    <w:p w:rsidR="00B7712B" w:rsidRPr="00E03447" w:rsidRDefault="00B7712B" w:rsidP="00B7712B">
      <w:pPr>
        <w:jc w:val="center"/>
        <w:rPr>
          <w:b/>
          <w:noProof/>
          <w:sz w:val="22"/>
          <w:szCs w:val="22"/>
          <w:lang w:val="sr-Cyrl-C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Број овлашћења: ____________________</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________________________________________________, Бр.ЛК ___________________,</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 име и презиме лица које представља понуђача)</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b/>
          <w:bCs/>
          <w:color w:val="auto"/>
          <w:kern w:val="0"/>
          <w:sz w:val="22"/>
          <w:szCs w:val="22"/>
          <w:lang w:eastAsia="en-US"/>
        </w:rPr>
        <w:t xml:space="preserve">овлашћује се да у име </w:t>
      </w:r>
      <w:r w:rsidRPr="00E03447">
        <w:rPr>
          <w:rFonts w:eastAsia="Calibri"/>
          <w:color w:val="auto"/>
          <w:kern w:val="0"/>
          <w:sz w:val="22"/>
          <w:szCs w:val="22"/>
          <w:lang w:eastAsia="en-US"/>
        </w:rPr>
        <w:t>понуђача ____________________________________________________________________</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 xml:space="preserve">                             (назив понуђача и седиште)</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 xml:space="preserve">може учествовати у поступку јавног отварања понуда за јавну набавку </w:t>
      </w:r>
      <w:r w:rsidRPr="00E03447">
        <w:rPr>
          <w:rFonts w:eastAsia="Calibri"/>
          <w:b/>
          <w:bCs/>
          <w:color w:val="auto"/>
          <w:kern w:val="0"/>
          <w:sz w:val="22"/>
          <w:szCs w:val="22"/>
          <w:lang w:eastAsia="en-US"/>
        </w:rPr>
        <w:t xml:space="preserve">добара – </w:t>
      </w:r>
      <w:r w:rsidR="00B56516" w:rsidRPr="00E03447">
        <w:rPr>
          <w:rFonts w:eastAsia="Calibri"/>
          <w:b/>
          <w:bCs/>
          <w:color w:val="auto"/>
          <w:kern w:val="0"/>
          <w:sz w:val="22"/>
          <w:szCs w:val="22"/>
          <w:lang w:eastAsia="en-US"/>
        </w:rPr>
        <w:t>штампани материјал</w:t>
      </w:r>
      <w:r w:rsidR="00E03447" w:rsidRPr="00E03447">
        <w:rPr>
          <w:rFonts w:eastAsia="Calibri"/>
          <w:b/>
          <w:bCs/>
          <w:color w:val="auto"/>
          <w:kern w:val="0"/>
          <w:sz w:val="22"/>
          <w:szCs w:val="22"/>
          <w:lang w:val="sr-Cyrl-CS" w:eastAsia="en-US"/>
        </w:rPr>
        <w:t>-</w:t>
      </w:r>
      <w:r w:rsidRPr="00E03447">
        <w:rPr>
          <w:rFonts w:eastAsia="Calibri"/>
          <w:b/>
          <w:bCs/>
          <w:color w:val="auto"/>
          <w:kern w:val="0"/>
          <w:sz w:val="22"/>
          <w:szCs w:val="22"/>
          <w:lang w:eastAsia="en-US"/>
        </w:rPr>
        <w:t xml:space="preserve"> </w:t>
      </w:r>
      <w:r w:rsidR="006063FE" w:rsidRPr="00E03447">
        <w:rPr>
          <w:b/>
          <w:noProof/>
          <w:sz w:val="22"/>
          <w:szCs w:val="22"/>
        </w:rPr>
        <w:t>поновљени поступак</w:t>
      </w:r>
      <w:r w:rsidR="006063FE" w:rsidRPr="00E03447">
        <w:rPr>
          <w:noProof/>
          <w:sz w:val="22"/>
          <w:szCs w:val="22"/>
        </w:rPr>
        <w:t xml:space="preserve"> </w:t>
      </w:r>
      <w:r w:rsidRPr="00E03447">
        <w:rPr>
          <w:rFonts w:eastAsia="Calibri"/>
          <w:b/>
          <w:bCs/>
          <w:color w:val="auto"/>
          <w:kern w:val="0"/>
          <w:sz w:val="22"/>
          <w:szCs w:val="22"/>
          <w:lang w:eastAsia="en-US"/>
        </w:rPr>
        <w:t>ЈН 1.1.</w:t>
      </w:r>
      <w:r w:rsidR="00B56516" w:rsidRPr="00E03447">
        <w:rPr>
          <w:rFonts w:eastAsia="Calibri"/>
          <w:b/>
          <w:bCs/>
          <w:color w:val="auto"/>
          <w:kern w:val="0"/>
          <w:sz w:val="22"/>
          <w:szCs w:val="22"/>
          <w:lang w:eastAsia="en-US"/>
        </w:rPr>
        <w:t>10</w:t>
      </w:r>
      <w:r w:rsidRPr="00E03447">
        <w:rPr>
          <w:rFonts w:eastAsia="Calibri"/>
          <w:b/>
          <w:bCs/>
          <w:color w:val="auto"/>
          <w:kern w:val="0"/>
          <w:sz w:val="22"/>
          <w:szCs w:val="22"/>
          <w:lang w:eastAsia="en-US"/>
        </w:rPr>
        <w:t>/2019</w:t>
      </w:r>
      <w:r w:rsidRPr="00E03447">
        <w:rPr>
          <w:rFonts w:eastAsia="Calibri"/>
          <w:color w:val="auto"/>
          <w:kern w:val="0"/>
          <w:sz w:val="22"/>
          <w:szCs w:val="22"/>
          <w:lang w:eastAsia="en-US"/>
        </w:rPr>
        <w:t>.</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Пуномоћник има овлашћење да предузима све радње у поступку јавног отварања понуда.</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Овлашћење важи до окончања поступка јавног отварања понуда за наведену набавку и у друге сврхе се не може користити.</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Датум ____________.2019. године                                                    Понуђач</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 xml:space="preserve">                                                                                            М.П. ________________________</w:t>
      </w:r>
    </w:p>
    <w:p w:rsidR="00B7712B" w:rsidRPr="00E03447" w:rsidRDefault="00B7712B" w:rsidP="00B7712B">
      <w:pPr>
        <w:jc w:val="center"/>
        <w:rPr>
          <w:rFonts w:eastAsia="Calibri"/>
          <w:color w:val="auto"/>
          <w:kern w:val="0"/>
          <w:sz w:val="22"/>
          <w:szCs w:val="22"/>
          <w:lang w:eastAsia="en-US"/>
        </w:rPr>
      </w:pPr>
      <w:r w:rsidRPr="00E03447">
        <w:rPr>
          <w:rFonts w:eastAsia="Calibri"/>
          <w:color w:val="auto"/>
          <w:kern w:val="0"/>
          <w:sz w:val="22"/>
          <w:szCs w:val="22"/>
          <w:lang w:eastAsia="en-US"/>
        </w:rPr>
        <w:t xml:space="preserve">                                                                                             (потпис овлашћеног лица)</w:t>
      </w: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Default="00B7712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Pr="0035218B" w:rsidRDefault="0035218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r w:rsidRPr="00E03447">
        <w:rPr>
          <w:rFonts w:eastAsia="Calibri"/>
          <w:b/>
          <w:bCs/>
          <w:color w:val="auto"/>
          <w:kern w:val="0"/>
          <w:sz w:val="22"/>
          <w:szCs w:val="22"/>
          <w:lang w:eastAsia="en-US"/>
        </w:rPr>
        <w:t>ПРИЛОГ ПП</w:t>
      </w: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autoSpaceDE w:val="0"/>
        <w:autoSpaceDN w:val="0"/>
        <w:adjustRightInd w:val="0"/>
        <w:ind w:firstLine="1134"/>
        <w:rPr>
          <w:b/>
          <w:bCs/>
          <w:sz w:val="22"/>
          <w:szCs w:val="22"/>
          <w:lang w:val="ru-RU"/>
        </w:rPr>
      </w:pPr>
      <w:r w:rsidRPr="00E03447">
        <w:rPr>
          <w:b/>
          <w:bCs/>
          <w:sz w:val="22"/>
          <w:szCs w:val="22"/>
          <w:lang w:val="ru-RU"/>
        </w:rPr>
        <w:t>ПРИМАЛАЦ:</w:t>
      </w:r>
    </w:p>
    <w:p w:rsidR="00B7712B" w:rsidRPr="00E03447" w:rsidRDefault="00B7712B" w:rsidP="00B7712B">
      <w:pPr>
        <w:autoSpaceDE w:val="0"/>
        <w:autoSpaceDN w:val="0"/>
        <w:adjustRightInd w:val="0"/>
        <w:ind w:firstLine="1134"/>
        <w:rPr>
          <w:bCs/>
          <w:sz w:val="22"/>
          <w:szCs w:val="22"/>
          <w:lang w:val="ru-RU"/>
        </w:rPr>
      </w:pPr>
      <w:r w:rsidRPr="00E03447">
        <w:rPr>
          <w:bCs/>
          <w:sz w:val="22"/>
          <w:szCs w:val="22"/>
          <w:lang w:val="ru-RU"/>
        </w:rPr>
        <w:t xml:space="preserve">ЈКП „ Видрак“ Ваљево </w:t>
      </w:r>
    </w:p>
    <w:p w:rsidR="00B7712B" w:rsidRPr="00E03447" w:rsidRDefault="00B7712B" w:rsidP="00B7712B">
      <w:pPr>
        <w:autoSpaceDE w:val="0"/>
        <w:autoSpaceDN w:val="0"/>
        <w:adjustRightInd w:val="0"/>
        <w:ind w:firstLine="1134"/>
        <w:rPr>
          <w:bCs/>
          <w:sz w:val="22"/>
          <w:szCs w:val="22"/>
          <w:lang w:val="ru-RU"/>
        </w:rPr>
      </w:pPr>
      <w:r w:rsidRPr="00E03447">
        <w:rPr>
          <w:bCs/>
          <w:sz w:val="22"/>
          <w:szCs w:val="22"/>
          <w:lang w:val="ru-RU"/>
        </w:rPr>
        <w:t>Војводе Мишића бр. 50</w:t>
      </w:r>
    </w:p>
    <w:p w:rsidR="00B7712B" w:rsidRPr="00E03447" w:rsidRDefault="00B7712B" w:rsidP="00B7712B">
      <w:pPr>
        <w:autoSpaceDE w:val="0"/>
        <w:autoSpaceDN w:val="0"/>
        <w:adjustRightInd w:val="0"/>
        <w:ind w:firstLine="1134"/>
        <w:rPr>
          <w:bCs/>
          <w:sz w:val="22"/>
          <w:szCs w:val="22"/>
          <w:lang w:val="ru-RU"/>
        </w:rPr>
      </w:pPr>
      <w:r w:rsidRPr="00E03447">
        <w:rPr>
          <w:bCs/>
          <w:sz w:val="22"/>
          <w:szCs w:val="22"/>
          <w:lang w:val="ru-RU"/>
        </w:rPr>
        <w:t xml:space="preserve">14000 Ваљево </w:t>
      </w:r>
    </w:p>
    <w:p w:rsidR="00B7712B" w:rsidRPr="00E03447" w:rsidRDefault="00B7712B" w:rsidP="00B7712B">
      <w:pPr>
        <w:autoSpaceDE w:val="0"/>
        <w:autoSpaceDN w:val="0"/>
        <w:adjustRightInd w:val="0"/>
        <w:ind w:firstLine="1134"/>
        <w:rPr>
          <w:bCs/>
          <w:sz w:val="22"/>
          <w:szCs w:val="22"/>
          <w:lang w:val="ru-RU"/>
        </w:rPr>
      </w:pPr>
    </w:p>
    <w:p w:rsidR="00B7712B" w:rsidRPr="00E03447" w:rsidRDefault="00B7712B" w:rsidP="00B7712B">
      <w:pPr>
        <w:autoSpaceDE w:val="0"/>
        <w:autoSpaceDN w:val="0"/>
        <w:adjustRightInd w:val="0"/>
        <w:ind w:firstLine="1134"/>
        <w:rPr>
          <w:bCs/>
          <w:sz w:val="22"/>
          <w:szCs w:val="22"/>
          <w:lang w:val="ru-RU"/>
        </w:rPr>
      </w:pPr>
    </w:p>
    <w:p w:rsidR="00B7712B" w:rsidRPr="00E03447" w:rsidRDefault="00B7712B" w:rsidP="00B7712B">
      <w:pPr>
        <w:autoSpaceDE w:val="0"/>
        <w:autoSpaceDN w:val="0"/>
        <w:adjustRightInd w:val="0"/>
        <w:ind w:firstLine="5103"/>
        <w:jc w:val="center"/>
        <w:rPr>
          <w:bCs/>
          <w:sz w:val="22"/>
          <w:szCs w:val="22"/>
          <w:lang w:val="ru-RU"/>
        </w:rPr>
      </w:pPr>
      <w:r w:rsidRPr="00E03447">
        <w:rPr>
          <w:bCs/>
          <w:sz w:val="22"/>
          <w:szCs w:val="22"/>
          <w:lang w:val="ru-RU"/>
        </w:rPr>
        <w:t>датум и сат подношења:</w:t>
      </w:r>
    </w:p>
    <w:p w:rsidR="00B7712B" w:rsidRPr="00E03447" w:rsidRDefault="00B7712B" w:rsidP="00B7712B">
      <w:pPr>
        <w:autoSpaceDE w:val="0"/>
        <w:autoSpaceDN w:val="0"/>
        <w:adjustRightInd w:val="0"/>
        <w:ind w:firstLine="5103"/>
        <w:jc w:val="center"/>
        <w:rPr>
          <w:bCs/>
          <w:noProof/>
          <w:sz w:val="22"/>
          <w:szCs w:val="22"/>
          <w:lang w:val="sr-Cyrl-CS" w:eastAsia="sr-Latn-CS"/>
        </w:rPr>
      </w:pPr>
      <w:r w:rsidRPr="00E03447">
        <w:rPr>
          <w:bCs/>
          <w:sz w:val="22"/>
          <w:szCs w:val="22"/>
          <w:lang w:val="ru-RU"/>
        </w:rPr>
        <w:t xml:space="preserve">(попуњава </w:t>
      </w:r>
      <w:r w:rsidRPr="00E03447">
        <w:rPr>
          <w:bCs/>
          <w:sz w:val="22"/>
          <w:szCs w:val="22"/>
          <w:lang w:val="sr-Cyrl-CS"/>
        </w:rPr>
        <w:t>п</w:t>
      </w:r>
      <w:r w:rsidRPr="00E03447">
        <w:rPr>
          <w:bCs/>
          <w:sz w:val="22"/>
          <w:szCs w:val="22"/>
          <w:lang w:val="ru-RU"/>
        </w:rPr>
        <w:t>исарница)</w:t>
      </w:r>
    </w:p>
    <w:p w:rsidR="00B7712B" w:rsidRPr="00E03447" w:rsidRDefault="00B7712B" w:rsidP="00B7712B">
      <w:pPr>
        <w:autoSpaceDE w:val="0"/>
        <w:autoSpaceDN w:val="0"/>
        <w:adjustRightInd w:val="0"/>
        <w:jc w:val="right"/>
        <w:rPr>
          <w:b/>
          <w:bCs/>
          <w:sz w:val="22"/>
          <w:szCs w:val="22"/>
          <w:lang w:val="sr-Cyrl-CS"/>
        </w:rPr>
      </w:pPr>
    </w:p>
    <w:p w:rsidR="00B7712B" w:rsidRPr="00E03447" w:rsidRDefault="00B7712B" w:rsidP="00B7712B">
      <w:pPr>
        <w:autoSpaceDE w:val="0"/>
        <w:autoSpaceDN w:val="0"/>
        <w:adjustRightInd w:val="0"/>
        <w:jc w:val="center"/>
        <w:rPr>
          <w:b/>
          <w:bCs/>
          <w:sz w:val="22"/>
          <w:szCs w:val="22"/>
          <w:lang w:val="sr-Cyrl-CS"/>
        </w:rPr>
      </w:pPr>
    </w:p>
    <w:p w:rsidR="00B7712B" w:rsidRPr="00E03447" w:rsidRDefault="00B7712B" w:rsidP="00B7712B">
      <w:pPr>
        <w:autoSpaceDE w:val="0"/>
        <w:autoSpaceDN w:val="0"/>
        <w:adjustRightInd w:val="0"/>
        <w:jc w:val="center"/>
        <w:rPr>
          <w:b/>
          <w:bCs/>
          <w:sz w:val="22"/>
          <w:szCs w:val="22"/>
          <w:lang w:val="sr-Cyrl-CS"/>
        </w:rPr>
      </w:pPr>
    </w:p>
    <w:p w:rsidR="00B7712B" w:rsidRPr="00E03447" w:rsidRDefault="00B7712B" w:rsidP="00B7712B">
      <w:pPr>
        <w:autoSpaceDE w:val="0"/>
        <w:autoSpaceDN w:val="0"/>
        <w:adjustRightInd w:val="0"/>
        <w:jc w:val="center"/>
        <w:rPr>
          <w:b/>
          <w:bCs/>
          <w:sz w:val="22"/>
          <w:szCs w:val="22"/>
          <w:lang w:val="sr-Cyrl-CS"/>
        </w:rPr>
      </w:pPr>
    </w:p>
    <w:p w:rsidR="00B7712B" w:rsidRPr="00E03447" w:rsidRDefault="00B7712B" w:rsidP="00B7712B">
      <w:pPr>
        <w:autoSpaceDE w:val="0"/>
        <w:autoSpaceDN w:val="0"/>
        <w:adjustRightInd w:val="0"/>
        <w:jc w:val="center"/>
        <w:rPr>
          <w:b/>
          <w:bCs/>
          <w:sz w:val="22"/>
          <w:szCs w:val="22"/>
          <w:lang w:val="sr-Cyrl-CS"/>
        </w:rPr>
      </w:pPr>
      <w:r w:rsidRPr="00E03447">
        <w:rPr>
          <w:b/>
          <w:bCs/>
          <w:sz w:val="22"/>
          <w:szCs w:val="22"/>
          <w:lang w:val="sr-Cyrl-CS"/>
        </w:rPr>
        <w:t>ПОНУЂАЧ</w:t>
      </w:r>
    </w:p>
    <w:p w:rsidR="00B7712B" w:rsidRPr="00E03447" w:rsidRDefault="00B7712B" w:rsidP="00B7712B">
      <w:pPr>
        <w:autoSpaceDE w:val="0"/>
        <w:autoSpaceDN w:val="0"/>
        <w:adjustRightInd w:val="0"/>
        <w:jc w:val="center"/>
        <w:rPr>
          <w:b/>
          <w:bCs/>
          <w:sz w:val="22"/>
          <w:szCs w:val="22"/>
        </w:rPr>
      </w:pPr>
    </w:p>
    <w:tbl>
      <w:tblPr>
        <w:tblW w:w="9576" w:type="dxa"/>
        <w:tblLook w:val="04A0"/>
      </w:tblPr>
      <w:tblGrid>
        <w:gridCol w:w="3369"/>
        <w:gridCol w:w="6207"/>
      </w:tblGrid>
      <w:tr w:rsidR="00B7712B" w:rsidRPr="00E03447" w:rsidTr="00E81CC4">
        <w:trPr>
          <w:trHeight w:val="528"/>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назив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28"/>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адреса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61"/>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број телефона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28"/>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број телефакса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61"/>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е</w:t>
            </w:r>
            <w:r w:rsidRPr="00E03447">
              <w:rPr>
                <w:bCs/>
                <w:sz w:val="22"/>
                <w:szCs w:val="22"/>
                <w:lang w:val="sr-Latn-CS"/>
              </w:rPr>
              <w:t>-mail</w:t>
            </w:r>
            <w:r w:rsidRPr="00E03447">
              <w:rPr>
                <w:bCs/>
                <w:sz w:val="22"/>
                <w:szCs w:val="22"/>
                <w:lang w:val="ru-RU"/>
              </w:rPr>
              <w:t xml:space="preserve"> адреса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94"/>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 xml:space="preserve">име и презиме овлашћеног </w:t>
            </w:r>
          </w:p>
          <w:p w:rsidR="00B7712B" w:rsidRPr="00E03447" w:rsidRDefault="00B7712B" w:rsidP="00E81CC4">
            <w:pPr>
              <w:autoSpaceDE w:val="0"/>
              <w:autoSpaceDN w:val="0"/>
              <w:adjustRightInd w:val="0"/>
              <w:rPr>
                <w:bCs/>
                <w:sz w:val="22"/>
                <w:szCs w:val="22"/>
                <w:lang w:val="ru-RU"/>
              </w:rPr>
            </w:pPr>
            <w:r w:rsidRPr="00E03447">
              <w:rPr>
                <w:bCs/>
                <w:sz w:val="22"/>
                <w:szCs w:val="22"/>
                <w:lang w:val="ru-RU"/>
              </w:rPr>
              <w:t>лица за контакт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bl>
    <w:p w:rsidR="00B7712B" w:rsidRPr="00E03447" w:rsidRDefault="00B7712B" w:rsidP="00B7712B">
      <w:pPr>
        <w:autoSpaceDE w:val="0"/>
        <w:autoSpaceDN w:val="0"/>
        <w:adjustRightInd w:val="0"/>
        <w:rPr>
          <w:b/>
          <w:bCs/>
          <w:sz w:val="22"/>
          <w:szCs w:val="22"/>
          <w:lang w:val="ru-RU"/>
        </w:rPr>
      </w:pPr>
    </w:p>
    <w:p w:rsidR="00B7712B" w:rsidRPr="00E03447" w:rsidRDefault="00B7712B" w:rsidP="00B7712B">
      <w:pPr>
        <w:autoSpaceDE w:val="0"/>
        <w:autoSpaceDN w:val="0"/>
        <w:adjustRightInd w:val="0"/>
        <w:rPr>
          <w:b/>
          <w:bCs/>
          <w:sz w:val="22"/>
          <w:szCs w:val="22"/>
          <w:lang w:val="ru-RU"/>
        </w:rPr>
      </w:pPr>
    </w:p>
    <w:p w:rsidR="00B7712B" w:rsidRPr="00E03447" w:rsidRDefault="00B7712B" w:rsidP="00B7712B">
      <w:pPr>
        <w:autoSpaceDE w:val="0"/>
        <w:autoSpaceDN w:val="0"/>
        <w:adjustRightInd w:val="0"/>
        <w:rPr>
          <w:b/>
          <w:bCs/>
          <w:sz w:val="22"/>
          <w:szCs w:val="22"/>
          <w:lang w:val="ru-RU"/>
        </w:rPr>
      </w:pPr>
    </w:p>
    <w:p w:rsidR="00B7712B" w:rsidRPr="00E03447" w:rsidRDefault="00B7712B" w:rsidP="00B7712B">
      <w:pPr>
        <w:autoSpaceDE w:val="0"/>
        <w:autoSpaceDN w:val="0"/>
        <w:adjustRightInd w:val="0"/>
        <w:jc w:val="center"/>
        <w:rPr>
          <w:bCs/>
          <w:sz w:val="22"/>
          <w:szCs w:val="22"/>
          <w:lang w:val="ru-RU"/>
        </w:rPr>
      </w:pPr>
      <w:r w:rsidRPr="00E03447">
        <w:rPr>
          <w:bCs/>
          <w:sz w:val="22"/>
          <w:szCs w:val="22"/>
          <w:lang w:val="ru-RU"/>
        </w:rPr>
        <w:t>ПОНУДА</w:t>
      </w:r>
    </w:p>
    <w:p w:rsidR="00B7712B" w:rsidRPr="00E03447" w:rsidRDefault="00B7712B" w:rsidP="00B7712B">
      <w:pPr>
        <w:autoSpaceDE w:val="0"/>
        <w:autoSpaceDN w:val="0"/>
        <w:adjustRightInd w:val="0"/>
        <w:jc w:val="center"/>
        <w:rPr>
          <w:bCs/>
          <w:sz w:val="22"/>
          <w:szCs w:val="22"/>
          <w:lang w:val="ru-RU"/>
        </w:rPr>
      </w:pPr>
      <w:r w:rsidRPr="00E03447">
        <w:rPr>
          <w:bCs/>
          <w:sz w:val="22"/>
          <w:szCs w:val="22"/>
          <w:lang w:val="ru-RU"/>
        </w:rPr>
        <w:t>ЗА ЈАВНУ НАБАВКУ ДОБАРА</w:t>
      </w:r>
    </w:p>
    <w:p w:rsidR="00B7712B" w:rsidRPr="00E03447" w:rsidRDefault="00B7712B" w:rsidP="00B7712B">
      <w:pPr>
        <w:autoSpaceDE w:val="0"/>
        <w:autoSpaceDN w:val="0"/>
        <w:adjustRightInd w:val="0"/>
        <w:jc w:val="center"/>
        <w:rPr>
          <w:bCs/>
          <w:sz w:val="22"/>
          <w:szCs w:val="22"/>
          <w:lang w:val="ru-RU"/>
        </w:rPr>
      </w:pPr>
    </w:p>
    <w:p w:rsidR="006063FE" w:rsidRPr="00E03447" w:rsidRDefault="00B56516" w:rsidP="00B7712B">
      <w:pPr>
        <w:autoSpaceDE w:val="0"/>
        <w:autoSpaceDN w:val="0"/>
        <w:adjustRightInd w:val="0"/>
        <w:jc w:val="center"/>
        <w:rPr>
          <w:b/>
          <w:noProof/>
          <w:sz w:val="22"/>
          <w:szCs w:val="22"/>
          <w:lang w:val="sr-Cyrl-CS"/>
        </w:rPr>
      </w:pPr>
      <w:r w:rsidRPr="00E03447">
        <w:rPr>
          <w:rFonts w:eastAsia="Calibri"/>
          <w:b/>
          <w:bCs/>
          <w:color w:val="auto"/>
          <w:kern w:val="0"/>
          <w:sz w:val="22"/>
          <w:szCs w:val="22"/>
          <w:lang w:eastAsia="en-US"/>
        </w:rPr>
        <w:t>ШТАМПАНИ  МАТЕРИЈАЛ</w:t>
      </w:r>
      <w:r w:rsidR="00E03447" w:rsidRPr="00E03447">
        <w:rPr>
          <w:rFonts w:eastAsia="Calibri"/>
          <w:b/>
          <w:bCs/>
          <w:color w:val="auto"/>
          <w:kern w:val="0"/>
          <w:sz w:val="22"/>
          <w:szCs w:val="22"/>
          <w:lang w:eastAsia="en-US"/>
        </w:rPr>
        <w:t xml:space="preserve"> - </w:t>
      </w:r>
      <w:r w:rsidR="006063FE" w:rsidRPr="00E03447">
        <w:rPr>
          <w:rFonts w:eastAsia="Calibri"/>
          <w:b/>
          <w:bCs/>
          <w:color w:val="auto"/>
          <w:kern w:val="0"/>
          <w:sz w:val="22"/>
          <w:szCs w:val="22"/>
          <w:lang w:val="sr-Cyrl-CS" w:eastAsia="en-US"/>
        </w:rPr>
        <w:t>Поновљени поступак</w:t>
      </w:r>
    </w:p>
    <w:p w:rsidR="00B7712B" w:rsidRPr="00E03447" w:rsidRDefault="00B7712B" w:rsidP="00B7712B">
      <w:pPr>
        <w:autoSpaceDE w:val="0"/>
        <w:autoSpaceDN w:val="0"/>
        <w:adjustRightInd w:val="0"/>
        <w:jc w:val="center"/>
        <w:rPr>
          <w:b/>
          <w:noProof/>
          <w:sz w:val="22"/>
          <w:szCs w:val="22"/>
        </w:rPr>
      </w:pPr>
      <w:r w:rsidRPr="00E03447">
        <w:rPr>
          <w:b/>
          <w:bCs/>
          <w:sz w:val="22"/>
          <w:szCs w:val="22"/>
          <w:lang w:val="ru-RU"/>
        </w:rPr>
        <w:t>РЕДНИ БРОЈ  ЈН</w:t>
      </w:r>
      <w:r w:rsidR="00B56516" w:rsidRPr="00E03447">
        <w:rPr>
          <w:b/>
          <w:bCs/>
          <w:sz w:val="22"/>
          <w:szCs w:val="22"/>
          <w:lang w:val="ru-RU"/>
        </w:rPr>
        <w:t xml:space="preserve"> бр.</w:t>
      </w:r>
      <w:r w:rsidRPr="00E03447">
        <w:rPr>
          <w:b/>
          <w:bCs/>
          <w:sz w:val="22"/>
          <w:szCs w:val="22"/>
          <w:lang w:val="ru-RU"/>
        </w:rPr>
        <w:t xml:space="preserve">  </w:t>
      </w:r>
      <w:r w:rsidRPr="00E03447">
        <w:rPr>
          <w:b/>
          <w:noProof/>
          <w:sz w:val="22"/>
          <w:szCs w:val="22"/>
          <w:lang w:val="sr-Cyrl-CS"/>
        </w:rPr>
        <w:t>1</w:t>
      </w:r>
      <w:r w:rsidRPr="00E03447">
        <w:rPr>
          <w:b/>
          <w:noProof/>
          <w:sz w:val="22"/>
          <w:szCs w:val="22"/>
        </w:rPr>
        <w:t>.1.</w:t>
      </w:r>
      <w:r w:rsidR="00B56516" w:rsidRPr="00E03447">
        <w:rPr>
          <w:b/>
          <w:noProof/>
          <w:sz w:val="22"/>
          <w:szCs w:val="22"/>
        </w:rPr>
        <w:t>10</w:t>
      </w:r>
      <w:r w:rsidRPr="00E03447">
        <w:rPr>
          <w:b/>
          <w:noProof/>
          <w:sz w:val="22"/>
          <w:szCs w:val="22"/>
        </w:rPr>
        <w:t>/2019</w:t>
      </w:r>
    </w:p>
    <w:p w:rsidR="00B56516" w:rsidRPr="00E03447" w:rsidRDefault="00B56516" w:rsidP="00B56516">
      <w:pPr>
        <w:autoSpaceDE w:val="0"/>
        <w:autoSpaceDN w:val="0"/>
        <w:adjustRightInd w:val="0"/>
        <w:jc w:val="center"/>
        <w:rPr>
          <w:noProof/>
          <w:sz w:val="22"/>
          <w:szCs w:val="22"/>
          <w:lang w:val="ru-RU"/>
        </w:rPr>
      </w:pPr>
      <w:r w:rsidRPr="00E03447">
        <w:rPr>
          <w:b/>
          <w:noProof/>
          <w:sz w:val="22"/>
          <w:szCs w:val="22"/>
          <w:lang w:val="ru-RU"/>
        </w:rPr>
        <w:t xml:space="preserve">Подносим понуду за партију         1.   2.            </w:t>
      </w:r>
      <w:r w:rsidRPr="00E03447">
        <w:rPr>
          <w:noProof/>
          <w:sz w:val="22"/>
          <w:szCs w:val="22"/>
          <w:lang w:val="ru-RU"/>
        </w:rPr>
        <w:t>(заокружити)</w:t>
      </w:r>
    </w:p>
    <w:p w:rsidR="00B56516" w:rsidRPr="00E03447" w:rsidRDefault="00B56516" w:rsidP="00B56516">
      <w:pPr>
        <w:autoSpaceDE w:val="0"/>
        <w:autoSpaceDN w:val="0"/>
        <w:adjustRightInd w:val="0"/>
        <w:jc w:val="center"/>
        <w:rPr>
          <w:b/>
          <w:noProof/>
          <w:sz w:val="22"/>
          <w:szCs w:val="22"/>
          <w:lang w:val="sr-Cyrl-CS"/>
        </w:rPr>
      </w:pPr>
    </w:p>
    <w:p w:rsidR="00B7712B" w:rsidRPr="00E03447" w:rsidRDefault="00B7712B" w:rsidP="00B7712B">
      <w:pPr>
        <w:autoSpaceDE w:val="0"/>
        <w:autoSpaceDN w:val="0"/>
        <w:adjustRightInd w:val="0"/>
        <w:jc w:val="center"/>
        <w:rPr>
          <w:b/>
          <w:bCs/>
          <w:sz w:val="22"/>
          <w:szCs w:val="22"/>
          <w:lang w:val="ru-RU"/>
        </w:rPr>
      </w:pPr>
    </w:p>
    <w:p w:rsidR="00B7712B" w:rsidRPr="00E03447" w:rsidRDefault="00B7712B" w:rsidP="00B7712B">
      <w:pPr>
        <w:autoSpaceDE w:val="0"/>
        <w:autoSpaceDN w:val="0"/>
        <w:adjustRightInd w:val="0"/>
        <w:jc w:val="center"/>
        <w:rPr>
          <w:b/>
          <w:bCs/>
          <w:sz w:val="22"/>
          <w:szCs w:val="22"/>
          <w:lang w:val="ru-RU"/>
        </w:rPr>
      </w:pPr>
      <w:r w:rsidRPr="00E03447">
        <w:rPr>
          <w:b/>
          <w:bCs/>
          <w:sz w:val="22"/>
          <w:szCs w:val="22"/>
          <w:lang w:val="ru-RU"/>
        </w:rPr>
        <w:t>- НЕ ОТВАРАТИ ! -</w:t>
      </w: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b/>
          <w:noProof/>
          <w:sz w:val="22"/>
          <w:szCs w:val="22"/>
          <w:lang w:val="sr-Cyrl-CS"/>
        </w:rPr>
      </w:pPr>
    </w:p>
    <w:p w:rsidR="00554617" w:rsidRPr="00E03447" w:rsidRDefault="00554617" w:rsidP="00F810FD">
      <w:pPr>
        <w:jc w:val="center"/>
        <w:rPr>
          <w:b/>
          <w:noProof/>
          <w:sz w:val="22"/>
          <w:szCs w:val="22"/>
          <w:lang w:val="sr-Cyrl-CS"/>
        </w:rPr>
      </w:pPr>
    </w:p>
    <w:sectPr w:rsidR="00554617" w:rsidRPr="00E03447" w:rsidSect="00C06DEA">
      <w:headerReference w:type="default" r:id="rId15"/>
      <w:footerReference w:type="even" r:id="rId16"/>
      <w:footerReference w:type="default" r:id="rId17"/>
      <w:pgSz w:w="11906" w:h="16838"/>
      <w:pgMar w:top="1417" w:right="1274" w:bottom="1417" w:left="1417"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434" w:rsidRDefault="00184434">
      <w:pPr>
        <w:spacing w:line="240" w:lineRule="auto"/>
      </w:pPr>
      <w:r>
        <w:separator/>
      </w:r>
    </w:p>
  </w:endnote>
  <w:endnote w:type="continuationSeparator" w:id="1">
    <w:p w:rsidR="00184434" w:rsidRDefault="001844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font313">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47" w:rsidRPr="00247AA8" w:rsidRDefault="00E03447" w:rsidP="0031735A">
    <w:pPr>
      <w:pStyle w:val="Footer"/>
      <w:jc w:val="center"/>
      <w:rPr>
        <w:b/>
      </w:rPr>
    </w:pPr>
  </w:p>
  <w:p w:rsidR="00E03447" w:rsidRDefault="00E034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8208"/>
      <w:gridCol w:w="1034"/>
    </w:tblGrid>
    <w:tr w:rsidR="00E03447" w:rsidRPr="00247AA8" w:rsidTr="002A1FD4">
      <w:tc>
        <w:tcPr>
          <w:tcW w:w="8208" w:type="dxa"/>
          <w:tcBorders>
            <w:top w:val="single" w:sz="4" w:space="0" w:color="000000"/>
            <w:left w:val="single" w:sz="4" w:space="0" w:color="000000"/>
            <w:bottom w:val="single" w:sz="4" w:space="0" w:color="000000"/>
            <w:right w:val="single" w:sz="4" w:space="0" w:color="000000"/>
          </w:tcBorders>
          <w:shd w:val="clear" w:color="auto" w:fill="auto"/>
        </w:tcPr>
        <w:p w:rsidR="00E03447" w:rsidRPr="005B3E94" w:rsidRDefault="00E03447" w:rsidP="00B377D0">
          <w:pPr>
            <w:jc w:val="center"/>
            <w:rPr>
              <w:b/>
              <w:sz w:val="22"/>
              <w:szCs w:val="22"/>
            </w:rPr>
          </w:pPr>
          <w:r w:rsidRPr="002A1FD4">
            <w:rPr>
              <w:b/>
              <w:sz w:val="22"/>
              <w:szCs w:val="22"/>
            </w:rPr>
            <w:t xml:space="preserve">Конкурсна документација  – ЈН бр. </w:t>
          </w:r>
          <w:r>
            <w:rPr>
              <w:b/>
              <w:sz w:val="22"/>
              <w:szCs w:val="22"/>
            </w:rPr>
            <w:t>1.1.10/2019</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03447" w:rsidRPr="00BB2A10" w:rsidRDefault="001C1EF2" w:rsidP="002A1FD4">
          <w:pPr>
            <w:pStyle w:val="Footer"/>
            <w:jc w:val="center"/>
            <w:rPr>
              <w:b/>
              <w:sz w:val="22"/>
              <w:szCs w:val="22"/>
            </w:rPr>
          </w:pPr>
          <w:r w:rsidRPr="00BB2A10">
            <w:rPr>
              <w:b/>
              <w:bCs/>
              <w:sz w:val="22"/>
              <w:szCs w:val="22"/>
            </w:rPr>
            <w:fldChar w:fldCharType="begin"/>
          </w:r>
          <w:r w:rsidR="00E03447" w:rsidRPr="00BB2A10">
            <w:rPr>
              <w:b/>
              <w:bCs/>
              <w:sz w:val="22"/>
              <w:szCs w:val="22"/>
            </w:rPr>
            <w:instrText xml:space="preserve"> PAGE </w:instrText>
          </w:r>
          <w:r w:rsidRPr="00BB2A10">
            <w:rPr>
              <w:b/>
              <w:bCs/>
              <w:sz w:val="22"/>
              <w:szCs w:val="22"/>
            </w:rPr>
            <w:fldChar w:fldCharType="separate"/>
          </w:r>
          <w:r w:rsidR="00C97BEA">
            <w:rPr>
              <w:b/>
              <w:bCs/>
              <w:noProof/>
              <w:sz w:val="22"/>
              <w:szCs w:val="22"/>
            </w:rPr>
            <w:t>3</w:t>
          </w:r>
          <w:r w:rsidRPr="00BB2A10">
            <w:rPr>
              <w:b/>
              <w:bCs/>
              <w:sz w:val="22"/>
              <w:szCs w:val="22"/>
            </w:rPr>
            <w:fldChar w:fldCharType="end"/>
          </w:r>
          <w:r w:rsidR="00E03447" w:rsidRPr="00BB2A10">
            <w:rPr>
              <w:b/>
              <w:bCs/>
              <w:sz w:val="22"/>
              <w:szCs w:val="22"/>
            </w:rPr>
            <w:t>/</w:t>
          </w:r>
          <w:r w:rsidRPr="00BB2A10">
            <w:rPr>
              <w:b/>
              <w:bCs/>
              <w:sz w:val="22"/>
              <w:szCs w:val="22"/>
            </w:rPr>
            <w:fldChar w:fldCharType="begin"/>
          </w:r>
          <w:r w:rsidR="00E03447" w:rsidRPr="00BB2A10">
            <w:rPr>
              <w:b/>
              <w:bCs/>
              <w:sz w:val="22"/>
              <w:szCs w:val="22"/>
            </w:rPr>
            <w:instrText xml:space="preserve"> NUMPAGES \*Arabic </w:instrText>
          </w:r>
          <w:r w:rsidRPr="00BB2A10">
            <w:rPr>
              <w:b/>
              <w:bCs/>
              <w:sz w:val="22"/>
              <w:szCs w:val="22"/>
            </w:rPr>
            <w:fldChar w:fldCharType="separate"/>
          </w:r>
          <w:r w:rsidR="00C97BEA">
            <w:rPr>
              <w:b/>
              <w:bCs/>
              <w:noProof/>
              <w:sz w:val="22"/>
              <w:szCs w:val="22"/>
            </w:rPr>
            <w:t>35</w:t>
          </w:r>
          <w:r w:rsidRPr="00BB2A10">
            <w:rPr>
              <w:b/>
              <w:bCs/>
              <w:sz w:val="22"/>
              <w:szCs w:val="22"/>
            </w:rPr>
            <w:fldChar w:fldCharType="end"/>
          </w:r>
        </w:p>
      </w:tc>
    </w:tr>
  </w:tbl>
  <w:p w:rsidR="00E03447" w:rsidRPr="00247AA8" w:rsidRDefault="00E03447"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434" w:rsidRDefault="00184434">
      <w:pPr>
        <w:spacing w:line="240" w:lineRule="auto"/>
      </w:pPr>
      <w:r>
        <w:separator/>
      </w:r>
    </w:p>
  </w:footnote>
  <w:footnote w:type="continuationSeparator" w:id="1">
    <w:p w:rsidR="00184434" w:rsidRDefault="001844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47" w:rsidRPr="00247AA8" w:rsidRDefault="00E03447" w:rsidP="0031735A">
    <w:pPr>
      <w:jc w:val="center"/>
      <w:rPr>
        <w:b/>
      </w:rPr>
    </w:pPr>
  </w:p>
  <w:p w:rsidR="00E03447" w:rsidRDefault="00E034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0D983B83"/>
    <w:multiLevelType w:val="hybridMultilevel"/>
    <w:tmpl w:val="C51EA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91A39"/>
    <w:multiLevelType w:val="hybridMultilevel"/>
    <w:tmpl w:val="561AB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251BF4"/>
    <w:multiLevelType w:val="hybridMultilevel"/>
    <w:tmpl w:val="0B4CE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1D754D37"/>
    <w:multiLevelType w:val="hybridMultilevel"/>
    <w:tmpl w:val="13003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C2A92"/>
    <w:multiLevelType w:val="hybridMultilevel"/>
    <w:tmpl w:val="DEE8F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516245"/>
    <w:multiLevelType w:val="hybridMultilevel"/>
    <w:tmpl w:val="7A78C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566EC2"/>
    <w:multiLevelType w:val="hybridMultilevel"/>
    <w:tmpl w:val="A142E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B50B1C"/>
    <w:multiLevelType w:val="hybridMultilevel"/>
    <w:tmpl w:val="E21CD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E278D4"/>
    <w:multiLevelType w:val="hybridMultilevel"/>
    <w:tmpl w:val="534AB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B70E5"/>
    <w:multiLevelType w:val="hybridMultilevel"/>
    <w:tmpl w:val="A4420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F1AA6"/>
    <w:multiLevelType w:val="hybridMultilevel"/>
    <w:tmpl w:val="F9FA9604"/>
    <w:lvl w:ilvl="0" w:tplc="9B0827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A6B4F"/>
    <w:multiLevelType w:val="multilevel"/>
    <w:tmpl w:val="4B56AEAC"/>
    <w:lvl w:ilvl="0">
      <w:start w:val="1"/>
      <w:numFmt w:val="decimal"/>
      <w:lvlText w:val="%1."/>
      <w:lvlJc w:val="left"/>
      <w:pPr>
        <w:ind w:left="928"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7">
    <w:nsid w:val="53E37F71"/>
    <w:multiLevelType w:val="hybridMultilevel"/>
    <w:tmpl w:val="A7945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10D1A"/>
    <w:multiLevelType w:val="hybridMultilevel"/>
    <w:tmpl w:val="84CC0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04691"/>
    <w:multiLevelType w:val="hybridMultilevel"/>
    <w:tmpl w:val="CE94A7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F74A9C"/>
    <w:multiLevelType w:val="hybridMultilevel"/>
    <w:tmpl w:val="EB54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5E5401"/>
    <w:multiLevelType w:val="hybridMultilevel"/>
    <w:tmpl w:val="E348EA9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nsid w:val="74F10E20"/>
    <w:multiLevelType w:val="hybridMultilevel"/>
    <w:tmpl w:val="0678AE4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3">
    <w:nsid w:val="7F27627D"/>
    <w:multiLevelType w:val="hybridMultilevel"/>
    <w:tmpl w:val="5D14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CEE"/>
    <w:multiLevelType w:val="hybridMultilevel"/>
    <w:tmpl w:val="E9E8E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6"/>
  </w:num>
  <w:num w:numId="4">
    <w:abstractNumId w:val="34"/>
  </w:num>
  <w:num w:numId="5">
    <w:abstractNumId w:val="32"/>
  </w:num>
  <w:num w:numId="6">
    <w:abstractNumId w:val="16"/>
  </w:num>
  <w:num w:numId="7">
    <w:abstractNumId w:val="30"/>
  </w:num>
  <w:num w:numId="8">
    <w:abstractNumId w:val="22"/>
  </w:num>
  <w:num w:numId="9">
    <w:abstractNumId w:val="19"/>
  </w:num>
  <w:num w:numId="10">
    <w:abstractNumId w:val="28"/>
  </w:num>
  <w:num w:numId="11">
    <w:abstractNumId w:val="14"/>
  </w:num>
  <w:num w:numId="12">
    <w:abstractNumId w:val="18"/>
  </w:num>
  <w:num w:numId="13">
    <w:abstractNumId w:val="15"/>
  </w:num>
  <w:num w:numId="14">
    <w:abstractNumId w:val="27"/>
  </w:num>
  <w:num w:numId="15">
    <w:abstractNumId w:val="24"/>
  </w:num>
  <w:num w:numId="16">
    <w:abstractNumId w:val="20"/>
  </w:num>
  <w:num w:numId="17">
    <w:abstractNumId w:val="23"/>
  </w:num>
  <w:num w:numId="18">
    <w:abstractNumId w:val="25"/>
  </w:num>
  <w:num w:numId="19">
    <w:abstractNumId w:val="21"/>
  </w:num>
  <w:num w:numId="20">
    <w:abstractNumId w:val="29"/>
  </w:num>
  <w:num w:numId="21">
    <w:abstractNumId w:val="31"/>
  </w:num>
  <w:num w:numId="22">
    <w:abstractNumId w:val="33"/>
  </w:num>
  <w:num w:numId="23">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97D"/>
    <w:rsid w:val="00012F24"/>
    <w:rsid w:val="000148E8"/>
    <w:rsid w:val="0001606E"/>
    <w:rsid w:val="000279F9"/>
    <w:rsid w:val="000436F7"/>
    <w:rsid w:val="00045105"/>
    <w:rsid w:val="0004542B"/>
    <w:rsid w:val="000754A8"/>
    <w:rsid w:val="000853E3"/>
    <w:rsid w:val="000869D6"/>
    <w:rsid w:val="0009047B"/>
    <w:rsid w:val="00093189"/>
    <w:rsid w:val="00094FF9"/>
    <w:rsid w:val="0009590A"/>
    <w:rsid w:val="000A10C5"/>
    <w:rsid w:val="000A607C"/>
    <w:rsid w:val="000B0559"/>
    <w:rsid w:val="000B0ADC"/>
    <w:rsid w:val="000B3B84"/>
    <w:rsid w:val="000B6FAA"/>
    <w:rsid w:val="000B7131"/>
    <w:rsid w:val="000D34FE"/>
    <w:rsid w:val="000F0E79"/>
    <w:rsid w:val="000F2E51"/>
    <w:rsid w:val="000F389F"/>
    <w:rsid w:val="000F439D"/>
    <w:rsid w:val="000F7C3E"/>
    <w:rsid w:val="001066C6"/>
    <w:rsid w:val="00111665"/>
    <w:rsid w:val="001143A4"/>
    <w:rsid w:val="0012799C"/>
    <w:rsid w:val="0013635A"/>
    <w:rsid w:val="001375DD"/>
    <w:rsid w:val="00137723"/>
    <w:rsid w:val="001518E1"/>
    <w:rsid w:val="00153875"/>
    <w:rsid w:val="00163654"/>
    <w:rsid w:val="0017203D"/>
    <w:rsid w:val="001820FE"/>
    <w:rsid w:val="00184434"/>
    <w:rsid w:val="001965BB"/>
    <w:rsid w:val="001B4287"/>
    <w:rsid w:val="001C1EF2"/>
    <w:rsid w:val="001C3263"/>
    <w:rsid w:val="001C3FB4"/>
    <w:rsid w:val="001D21E5"/>
    <w:rsid w:val="001D3A77"/>
    <w:rsid w:val="001F636A"/>
    <w:rsid w:val="002114F0"/>
    <w:rsid w:val="0024095D"/>
    <w:rsid w:val="002419A7"/>
    <w:rsid w:val="00243CEB"/>
    <w:rsid w:val="00246181"/>
    <w:rsid w:val="00261A09"/>
    <w:rsid w:val="002866DA"/>
    <w:rsid w:val="002A0ABF"/>
    <w:rsid w:val="002A1FD4"/>
    <w:rsid w:val="002C279B"/>
    <w:rsid w:val="002D0C8A"/>
    <w:rsid w:val="002D49B8"/>
    <w:rsid w:val="002E3DB0"/>
    <w:rsid w:val="002F34CF"/>
    <w:rsid w:val="002F36CB"/>
    <w:rsid w:val="0030090A"/>
    <w:rsid w:val="00303B97"/>
    <w:rsid w:val="0030529E"/>
    <w:rsid w:val="00306CB7"/>
    <w:rsid w:val="00310819"/>
    <w:rsid w:val="0031735A"/>
    <w:rsid w:val="00326584"/>
    <w:rsid w:val="003274ED"/>
    <w:rsid w:val="003377A3"/>
    <w:rsid w:val="00347CE0"/>
    <w:rsid w:val="0035218B"/>
    <w:rsid w:val="003820D1"/>
    <w:rsid w:val="003960CE"/>
    <w:rsid w:val="00396122"/>
    <w:rsid w:val="003C25D4"/>
    <w:rsid w:val="003D4F3A"/>
    <w:rsid w:val="003F74DB"/>
    <w:rsid w:val="0041063E"/>
    <w:rsid w:val="00414CAF"/>
    <w:rsid w:val="00416EBF"/>
    <w:rsid w:val="00430BE4"/>
    <w:rsid w:val="00456D88"/>
    <w:rsid w:val="00467B2D"/>
    <w:rsid w:val="00472CA2"/>
    <w:rsid w:val="0047600B"/>
    <w:rsid w:val="0049397D"/>
    <w:rsid w:val="00497C99"/>
    <w:rsid w:val="004A1897"/>
    <w:rsid w:val="004B3C66"/>
    <w:rsid w:val="004C3680"/>
    <w:rsid w:val="004C76C3"/>
    <w:rsid w:val="004D3E26"/>
    <w:rsid w:val="004D75C1"/>
    <w:rsid w:val="004E2A39"/>
    <w:rsid w:val="004E690E"/>
    <w:rsid w:val="005114B4"/>
    <w:rsid w:val="0051447E"/>
    <w:rsid w:val="0051545D"/>
    <w:rsid w:val="00522A2A"/>
    <w:rsid w:val="0053033B"/>
    <w:rsid w:val="00535A77"/>
    <w:rsid w:val="00554617"/>
    <w:rsid w:val="005729B1"/>
    <w:rsid w:val="00583947"/>
    <w:rsid w:val="005B3E94"/>
    <w:rsid w:val="005B7B89"/>
    <w:rsid w:val="005D4A75"/>
    <w:rsid w:val="005D528D"/>
    <w:rsid w:val="005D66A7"/>
    <w:rsid w:val="005D69EF"/>
    <w:rsid w:val="006033F7"/>
    <w:rsid w:val="00603F7E"/>
    <w:rsid w:val="00604F3C"/>
    <w:rsid w:val="006063FE"/>
    <w:rsid w:val="006243DB"/>
    <w:rsid w:val="00625455"/>
    <w:rsid w:val="0062553F"/>
    <w:rsid w:val="00627959"/>
    <w:rsid w:val="00642BB4"/>
    <w:rsid w:val="006601A3"/>
    <w:rsid w:val="0067304C"/>
    <w:rsid w:val="006742CE"/>
    <w:rsid w:val="00683D24"/>
    <w:rsid w:val="00686FAC"/>
    <w:rsid w:val="00696AE7"/>
    <w:rsid w:val="006A34BC"/>
    <w:rsid w:val="006A6DDB"/>
    <w:rsid w:val="006A7939"/>
    <w:rsid w:val="006B34D0"/>
    <w:rsid w:val="006B73F9"/>
    <w:rsid w:val="006C06A0"/>
    <w:rsid w:val="006C5194"/>
    <w:rsid w:val="006D323F"/>
    <w:rsid w:val="00733947"/>
    <w:rsid w:val="00741B3B"/>
    <w:rsid w:val="0074220C"/>
    <w:rsid w:val="00760EE6"/>
    <w:rsid w:val="00772885"/>
    <w:rsid w:val="00773014"/>
    <w:rsid w:val="00783653"/>
    <w:rsid w:val="00790EB3"/>
    <w:rsid w:val="007A2320"/>
    <w:rsid w:val="007A7E47"/>
    <w:rsid w:val="007C591E"/>
    <w:rsid w:val="007D7D41"/>
    <w:rsid w:val="007E1581"/>
    <w:rsid w:val="007E16D3"/>
    <w:rsid w:val="007E2F0A"/>
    <w:rsid w:val="00806B96"/>
    <w:rsid w:val="0081795D"/>
    <w:rsid w:val="00825C04"/>
    <w:rsid w:val="00840474"/>
    <w:rsid w:val="00843A17"/>
    <w:rsid w:val="00844633"/>
    <w:rsid w:val="0085149E"/>
    <w:rsid w:val="008531FA"/>
    <w:rsid w:val="00863C43"/>
    <w:rsid w:val="008660EB"/>
    <w:rsid w:val="00883E14"/>
    <w:rsid w:val="00891993"/>
    <w:rsid w:val="008A7678"/>
    <w:rsid w:val="008B60A4"/>
    <w:rsid w:val="008D0F6B"/>
    <w:rsid w:val="008E47A9"/>
    <w:rsid w:val="008F194C"/>
    <w:rsid w:val="008F40AD"/>
    <w:rsid w:val="008F6523"/>
    <w:rsid w:val="0091334A"/>
    <w:rsid w:val="00930963"/>
    <w:rsid w:val="00957694"/>
    <w:rsid w:val="0098028F"/>
    <w:rsid w:val="009B375A"/>
    <w:rsid w:val="009C3005"/>
    <w:rsid w:val="009F6EE9"/>
    <w:rsid w:val="00A101C9"/>
    <w:rsid w:val="00A10C8D"/>
    <w:rsid w:val="00A11CE6"/>
    <w:rsid w:val="00A647A3"/>
    <w:rsid w:val="00A71021"/>
    <w:rsid w:val="00A7449C"/>
    <w:rsid w:val="00A82A1C"/>
    <w:rsid w:val="00A831B2"/>
    <w:rsid w:val="00A92517"/>
    <w:rsid w:val="00A948D8"/>
    <w:rsid w:val="00AA4BF2"/>
    <w:rsid w:val="00AC241C"/>
    <w:rsid w:val="00AC66CA"/>
    <w:rsid w:val="00AE51C9"/>
    <w:rsid w:val="00AE6D03"/>
    <w:rsid w:val="00B10DC8"/>
    <w:rsid w:val="00B15013"/>
    <w:rsid w:val="00B265FF"/>
    <w:rsid w:val="00B32348"/>
    <w:rsid w:val="00B377D0"/>
    <w:rsid w:val="00B56516"/>
    <w:rsid w:val="00B612D9"/>
    <w:rsid w:val="00B7712B"/>
    <w:rsid w:val="00B96801"/>
    <w:rsid w:val="00BB2A10"/>
    <w:rsid w:val="00BB7DD2"/>
    <w:rsid w:val="00BC0233"/>
    <w:rsid w:val="00BD23E7"/>
    <w:rsid w:val="00BE6AB2"/>
    <w:rsid w:val="00BF68BF"/>
    <w:rsid w:val="00C00709"/>
    <w:rsid w:val="00C06DEA"/>
    <w:rsid w:val="00C17AA9"/>
    <w:rsid w:val="00C25273"/>
    <w:rsid w:val="00C30653"/>
    <w:rsid w:val="00C307B3"/>
    <w:rsid w:val="00C35A21"/>
    <w:rsid w:val="00C402F1"/>
    <w:rsid w:val="00C650C8"/>
    <w:rsid w:val="00C9014D"/>
    <w:rsid w:val="00C9731F"/>
    <w:rsid w:val="00C97BEA"/>
    <w:rsid w:val="00C97E89"/>
    <w:rsid w:val="00CA1A2C"/>
    <w:rsid w:val="00CC1CDE"/>
    <w:rsid w:val="00CC3E46"/>
    <w:rsid w:val="00CD5359"/>
    <w:rsid w:val="00CD6AFB"/>
    <w:rsid w:val="00CE41F8"/>
    <w:rsid w:val="00D05823"/>
    <w:rsid w:val="00D1513E"/>
    <w:rsid w:val="00D1614C"/>
    <w:rsid w:val="00D2227A"/>
    <w:rsid w:val="00D245FF"/>
    <w:rsid w:val="00D25ADF"/>
    <w:rsid w:val="00D50DD2"/>
    <w:rsid w:val="00D57F25"/>
    <w:rsid w:val="00D62F4E"/>
    <w:rsid w:val="00D74142"/>
    <w:rsid w:val="00D93E26"/>
    <w:rsid w:val="00DA7AE7"/>
    <w:rsid w:val="00DE1822"/>
    <w:rsid w:val="00E03447"/>
    <w:rsid w:val="00E1259C"/>
    <w:rsid w:val="00E20A76"/>
    <w:rsid w:val="00E27183"/>
    <w:rsid w:val="00E30498"/>
    <w:rsid w:val="00E37369"/>
    <w:rsid w:val="00E406C9"/>
    <w:rsid w:val="00E43A50"/>
    <w:rsid w:val="00E45AEC"/>
    <w:rsid w:val="00E550AC"/>
    <w:rsid w:val="00E56D56"/>
    <w:rsid w:val="00E77762"/>
    <w:rsid w:val="00E81CC4"/>
    <w:rsid w:val="00E8619B"/>
    <w:rsid w:val="00E86828"/>
    <w:rsid w:val="00E86EA7"/>
    <w:rsid w:val="00E91114"/>
    <w:rsid w:val="00E979A0"/>
    <w:rsid w:val="00EB5D51"/>
    <w:rsid w:val="00EC09B0"/>
    <w:rsid w:val="00ED1751"/>
    <w:rsid w:val="00EE7BAD"/>
    <w:rsid w:val="00F26219"/>
    <w:rsid w:val="00F32A58"/>
    <w:rsid w:val="00F36357"/>
    <w:rsid w:val="00F4043B"/>
    <w:rsid w:val="00F47F1A"/>
    <w:rsid w:val="00F5146E"/>
    <w:rsid w:val="00F53DD5"/>
    <w:rsid w:val="00F67E08"/>
    <w:rsid w:val="00F810FD"/>
    <w:rsid w:val="00F813BF"/>
    <w:rsid w:val="00F96474"/>
    <w:rsid w:val="00FA46F7"/>
    <w:rsid w:val="00FA4989"/>
    <w:rsid w:val="00FB582A"/>
    <w:rsid w:val="00FB6EAD"/>
    <w:rsid w:val="00FD4A68"/>
    <w:rsid w:val="00FF0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D0"/>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B34D0"/>
    <w:rPr>
      <w:rFonts w:ascii="Cambria" w:eastAsia="Times New Roman" w:hAnsi="Cambria" w:cs="Times New Roman"/>
      <w:b/>
      <w:bCs/>
      <w:color w:val="365F91"/>
      <w:kern w:val="1"/>
      <w:sz w:val="28"/>
      <w:szCs w:val="28"/>
      <w:lang w:eastAsia="ar-SA"/>
    </w:rPr>
  </w:style>
  <w:style w:type="character" w:customStyle="1" w:styleId="Heading2Char">
    <w:name w:val="Heading 2 Char"/>
    <w:rsid w:val="006B34D0"/>
    <w:rPr>
      <w:rFonts w:ascii="Cambria" w:eastAsia="Times New Roman" w:hAnsi="Cambria" w:cs="Times New Roman"/>
      <w:b/>
      <w:bCs/>
      <w:color w:val="4F81BD"/>
      <w:kern w:val="1"/>
      <w:sz w:val="26"/>
      <w:szCs w:val="26"/>
      <w:lang w:eastAsia="ar-SA"/>
    </w:rPr>
  </w:style>
  <w:style w:type="character" w:customStyle="1" w:styleId="Heading3Char">
    <w:name w:val="Heading 3 Char"/>
    <w:rsid w:val="006B34D0"/>
    <w:rPr>
      <w:rFonts w:ascii="Cambria" w:eastAsia="Times New Roman" w:hAnsi="Cambria" w:cs="Times New Roman"/>
      <w:b/>
      <w:bCs/>
      <w:color w:val="4F81BD"/>
      <w:kern w:val="1"/>
      <w:sz w:val="24"/>
      <w:szCs w:val="24"/>
      <w:lang w:eastAsia="ar-SA"/>
    </w:rPr>
  </w:style>
  <w:style w:type="character" w:customStyle="1" w:styleId="Heading4Char">
    <w:name w:val="Heading 4 Char"/>
    <w:rsid w:val="006B34D0"/>
    <w:rPr>
      <w:rFonts w:ascii="Cambria" w:eastAsia="Times New Roman" w:hAnsi="Cambria" w:cs="Times New Roman"/>
      <w:b/>
      <w:bCs/>
      <w:i/>
      <w:iCs/>
      <w:color w:val="4F81BD"/>
      <w:kern w:val="1"/>
      <w:sz w:val="24"/>
      <w:szCs w:val="24"/>
      <w:lang w:eastAsia="ar-SA"/>
    </w:rPr>
  </w:style>
  <w:style w:type="character" w:customStyle="1" w:styleId="Heading5Char">
    <w:name w:val="Heading 5 Char"/>
    <w:rsid w:val="006B34D0"/>
    <w:rPr>
      <w:rFonts w:ascii="Cambria" w:eastAsia="Times New Roman" w:hAnsi="Cambria" w:cs="Times New Roman"/>
      <w:color w:val="243F60"/>
      <w:kern w:val="1"/>
      <w:sz w:val="24"/>
      <w:szCs w:val="24"/>
      <w:lang w:eastAsia="ar-SA"/>
    </w:rPr>
  </w:style>
  <w:style w:type="character" w:customStyle="1" w:styleId="Heading6Char">
    <w:name w:val="Heading 6 Char"/>
    <w:rsid w:val="006B34D0"/>
    <w:rPr>
      <w:rFonts w:ascii="Cambria" w:eastAsia="Times New Roman" w:hAnsi="Cambria" w:cs="Times New Roman"/>
      <w:i/>
      <w:iCs/>
      <w:color w:val="243F60"/>
      <w:kern w:val="1"/>
      <w:sz w:val="24"/>
      <w:szCs w:val="24"/>
      <w:lang w:eastAsia="ar-SA"/>
    </w:rPr>
  </w:style>
  <w:style w:type="character" w:customStyle="1" w:styleId="Heading7Char">
    <w:name w:val="Heading 7 Char"/>
    <w:rsid w:val="006B34D0"/>
    <w:rPr>
      <w:rFonts w:ascii="Cambria" w:eastAsia="Times New Roman" w:hAnsi="Cambria" w:cs="Times New Roman"/>
      <w:i/>
      <w:iCs/>
      <w:color w:val="404040"/>
      <w:kern w:val="1"/>
      <w:sz w:val="24"/>
      <w:szCs w:val="24"/>
      <w:lang w:eastAsia="ar-SA"/>
    </w:rPr>
  </w:style>
  <w:style w:type="character" w:customStyle="1" w:styleId="Heading8Char">
    <w:name w:val="Heading 8 Char"/>
    <w:rsid w:val="006B34D0"/>
    <w:rPr>
      <w:rFonts w:ascii="Cambria" w:eastAsia="Times New Roman" w:hAnsi="Cambria" w:cs="Times New Roman"/>
      <w:color w:val="404040"/>
      <w:kern w:val="1"/>
      <w:sz w:val="20"/>
      <w:szCs w:val="20"/>
      <w:lang w:eastAsia="ar-SA"/>
    </w:rPr>
  </w:style>
  <w:style w:type="character" w:customStyle="1" w:styleId="Heading9Char">
    <w:name w:val="Heading 9 Char"/>
    <w:rsid w:val="006B34D0"/>
    <w:rPr>
      <w:rFonts w:ascii="Cambria" w:eastAsia="Times New Roman" w:hAnsi="Cambria" w:cs="Times New Roman"/>
      <w:i/>
      <w:iCs/>
      <w:color w:val="404040"/>
      <w:kern w:val="1"/>
      <w:sz w:val="20"/>
      <w:szCs w:val="20"/>
      <w:lang w:eastAsia="ar-SA"/>
    </w:rPr>
  </w:style>
  <w:style w:type="character" w:customStyle="1" w:styleId="Heading1Char1">
    <w:name w:val="Heading 1 Char1"/>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link w:val="Heading2"/>
    <w:rsid w:val="006B34D0"/>
    <w:rPr>
      <w:rFonts w:ascii="Book Antiqua" w:eastAsia="Times New Roman" w:hAnsi="Book Antiqua"/>
      <w:b/>
      <w:bCs/>
      <w:color w:val="000000"/>
      <w:kern w:val="1"/>
      <w:sz w:val="28"/>
      <w:szCs w:val="24"/>
      <w:lang w:eastAsia="ar-SA"/>
    </w:rPr>
  </w:style>
  <w:style w:type="character" w:customStyle="1" w:styleId="Heading3Char1">
    <w:name w:val="Heading 3 Char1"/>
    <w:link w:val="Heading3"/>
    <w:rsid w:val="006B34D0"/>
    <w:rPr>
      <w:rFonts w:ascii="Arial" w:eastAsia="Times New Roman" w:hAnsi="Arial"/>
      <w:b/>
      <w:bCs/>
      <w:color w:val="000000"/>
      <w:kern w:val="1"/>
      <w:sz w:val="26"/>
      <w:szCs w:val="26"/>
      <w:lang w:eastAsia="ar-SA"/>
    </w:rPr>
  </w:style>
  <w:style w:type="character" w:customStyle="1" w:styleId="Heading4Char1">
    <w:name w:val="Heading 4 Char1"/>
    <w:link w:val="Heading4"/>
    <w:rsid w:val="006B34D0"/>
    <w:rPr>
      <w:rFonts w:ascii="Book Antiqua" w:eastAsia="Times New Roman" w:hAnsi="Book Antiqua"/>
      <w:b/>
      <w:bCs/>
      <w:color w:val="000000"/>
      <w:kern w:val="1"/>
      <w:sz w:val="28"/>
      <w:szCs w:val="24"/>
      <w:u w:val="single"/>
      <w:lang w:eastAsia="ar-SA"/>
    </w:rPr>
  </w:style>
  <w:style w:type="character" w:customStyle="1" w:styleId="Heading5Char1">
    <w:name w:val="Heading 5 Char1"/>
    <w:link w:val="Heading5"/>
    <w:rsid w:val="006B34D0"/>
    <w:rPr>
      <w:rFonts w:ascii="Times New Roman" w:eastAsia="Times New Roman" w:hAnsi="Times New Roman"/>
      <w:b/>
      <w:bCs/>
      <w:i/>
      <w:iCs/>
      <w:color w:val="000000"/>
      <w:kern w:val="1"/>
      <w:sz w:val="26"/>
      <w:szCs w:val="26"/>
      <w:lang w:eastAsia="ar-SA"/>
    </w:rPr>
  </w:style>
  <w:style w:type="character" w:customStyle="1" w:styleId="Heading6Char1">
    <w:name w:val="Heading 6 Char1"/>
    <w:link w:val="Heading6"/>
    <w:rsid w:val="006B34D0"/>
    <w:rPr>
      <w:rFonts w:ascii="Book Antiqua" w:eastAsia="Times New Roman" w:hAnsi="Book Antiqua"/>
      <w:color w:val="000000"/>
      <w:kern w:val="1"/>
      <w:sz w:val="28"/>
      <w:szCs w:val="24"/>
      <w:lang w:eastAsia="ar-SA"/>
    </w:rPr>
  </w:style>
  <w:style w:type="character" w:customStyle="1" w:styleId="Heading7Char1">
    <w:name w:val="Heading 7 Char1"/>
    <w:link w:val="Heading7"/>
    <w:rsid w:val="006B34D0"/>
    <w:rPr>
      <w:rFonts w:ascii="Book Antiqua" w:eastAsia="Times New Roman" w:hAnsi="Book Antiqua"/>
      <w:b/>
      <w:bCs/>
      <w:color w:val="000000"/>
      <w:kern w:val="1"/>
      <w:sz w:val="24"/>
      <w:szCs w:val="24"/>
      <w:lang w:eastAsia="ar-SA"/>
    </w:rPr>
  </w:style>
  <w:style w:type="character" w:customStyle="1" w:styleId="Heading8Char1">
    <w:name w:val="Heading 8 Char1"/>
    <w:link w:val="Heading8"/>
    <w:rsid w:val="006B34D0"/>
    <w:rPr>
      <w:rFonts w:ascii="Times New Roman" w:eastAsia="Times New Roman" w:hAnsi="Times New Roman"/>
      <w:b/>
      <w:color w:val="000000"/>
      <w:kern w:val="1"/>
      <w:sz w:val="24"/>
      <w:szCs w:val="24"/>
      <w:lang w:eastAsia="ar-SA"/>
    </w:rPr>
  </w:style>
  <w:style w:type="character" w:customStyle="1" w:styleId="Heading9Char1">
    <w:name w:val="Heading 9 Char1"/>
    <w:link w:val="Heading9"/>
    <w:rsid w:val="006B34D0"/>
    <w:rPr>
      <w:rFonts w:ascii="Arial" w:eastAsia="Times New Roman" w:hAnsi="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sz w:val="16"/>
      <w:szCs w:val="16"/>
    </w:rPr>
  </w:style>
  <w:style w:type="character" w:customStyle="1" w:styleId="BalloonTextChar1">
    <w:name w:val="Balloon Text Char1"/>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qFormat/>
    <w:rsid w:val="006B34D0"/>
    <w:pPr>
      <w:ind w:left="720"/>
      <w:contextualSpacing/>
    </w:pPr>
  </w:style>
  <w:style w:type="table" w:customStyle="1" w:styleId="Obinatabela22">
    <w:name w:val="Obična tabela 22"/>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7C591E"/>
    <w:rPr>
      <w:color w:val="0000FF"/>
      <w:u w:val="single"/>
    </w:rPr>
  </w:style>
  <w:style w:type="paragraph" w:customStyle="1" w:styleId="Standard">
    <w:name w:val="Standard"/>
    <w:rsid w:val="008F194C"/>
    <w:pPr>
      <w:suppressAutoHyphens/>
      <w:autoSpaceDN w:val="0"/>
      <w:spacing w:after="200" w:line="276" w:lineRule="auto"/>
      <w:textAlignment w:val="baseline"/>
    </w:pPr>
    <w:rPr>
      <w:rFonts w:eastAsia="Lucida Sans Unicode" w:cs="Tahoma"/>
      <w:kern w:val="3"/>
      <w:sz w:val="22"/>
      <w:szCs w:val="22"/>
    </w:rPr>
  </w:style>
  <w:style w:type="paragraph" w:styleId="NormalWeb">
    <w:name w:val="Normal (Web)"/>
    <w:basedOn w:val="Normal"/>
    <w:uiPriority w:val="99"/>
    <w:semiHidden/>
    <w:unhideWhenUsed/>
    <w:rsid w:val="002D49B8"/>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rsid w:val="00A71021"/>
  </w:style>
  <w:style w:type="character" w:styleId="Strong">
    <w:name w:val="Strong"/>
    <w:uiPriority w:val="22"/>
    <w:qFormat/>
    <w:rsid w:val="00AE6D03"/>
    <w:rPr>
      <w:b/>
      <w:bCs/>
    </w:rPr>
  </w:style>
  <w:style w:type="paragraph" w:customStyle="1" w:styleId="Normal2">
    <w:name w:val="Normal2"/>
    <w:basedOn w:val="Normal"/>
    <w:rsid w:val="002E3DB0"/>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430903931">
      <w:bodyDiv w:val="1"/>
      <w:marLeft w:val="0"/>
      <w:marRight w:val="0"/>
      <w:marTop w:val="0"/>
      <w:marBottom w:val="0"/>
      <w:divBdr>
        <w:top w:val="none" w:sz="0" w:space="0" w:color="auto"/>
        <w:left w:val="none" w:sz="0" w:space="0" w:color="auto"/>
        <w:bottom w:val="none" w:sz="0" w:space="0" w:color="auto"/>
        <w:right w:val="none" w:sz="0" w:space="0" w:color="auto"/>
      </w:divBdr>
    </w:div>
    <w:div w:id="10925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abavkavidrak@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07C9-66F2-4F8F-B8A2-BEC6500F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35</Pages>
  <Words>9514</Words>
  <Characters>54234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38</cp:revision>
  <cp:lastPrinted>2019-05-08T11:26:00Z</cp:lastPrinted>
  <dcterms:created xsi:type="dcterms:W3CDTF">2017-04-18T11:36:00Z</dcterms:created>
  <dcterms:modified xsi:type="dcterms:W3CDTF">2019-05-08T12:43:00Z</dcterms:modified>
</cp:coreProperties>
</file>