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Default="00231278" w:rsidP="00231278">
      <w:pPr>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5238E7">
        <w:rPr>
          <w:rFonts w:ascii="Times New Roman" w:hAnsi="Times New Roman" w:cs="Times New Roman"/>
          <w:sz w:val="24"/>
          <w:szCs w:val="24"/>
        </w:rPr>
        <w:t>10</w:t>
      </w:r>
      <w:r>
        <w:rPr>
          <w:rFonts w:ascii="Times New Roman" w:hAnsi="Times New Roman" w:cs="Times New Roman"/>
          <w:sz w:val="24"/>
          <w:szCs w:val="24"/>
        </w:rPr>
        <w:t xml:space="preserve"> </w:t>
      </w:r>
      <w:r>
        <w:rPr>
          <w:rFonts w:ascii="Times New Roman" w:hAnsi="Times New Roman" w:cs="Times New Roman"/>
          <w:sz w:val="24"/>
          <w:szCs w:val="24"/>
          <w:lang w:val="sr-Cyrl-CS"/>
        </w:rPr>
        <w:t>.02.2017.год.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5238E7">
        <w:rPr>
          <w:rFonts w:ascii="Times New Roman" w:hAnsi="Times New Roman" w:cs="Times New Roman"/>
          <w:sz w:val="24"/>
          <w:szCs w:val="24"/>
        </w:rPr>
        <w:t>1061</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5238E7">
        <w:rPr>
          <w:rFonts w:ascii="Times New Roman" w:hAnsi="Times New Roman" w:cs="Times New Roman"/>
          <w:sz w:val="24"/>
          <w:szCs w:val="24"/>
        </w:rPr>
        <w:t>2</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9E3C1B"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ЈАВНА НАБАВКА УСЛУГА</w:t>
      </w:r>
    </w:p>
    <w:p w:rsidR="00231278" w:rsidRPr="009E3C1B" w:rsidRDefault="00231278" w:rsidP="00231278">
      <w:pPr>
        <w:pStyle w:val="Default"/>
        <w:jc w:val="center"/>
        <w:rPr>
          <w:rFonts w:ascii="Times New Roman" w:hAnsi="Times New Roman" w:cs="Times New Roman"/>
        </w:rPr>
      </w:pPr>
      <w:r w:rsidRPr="009E3C1B">
        <w:rPr>
          <w:rFonts w:ascii="Times New Roman" w:hAnsi="Times New Roman" w:cs="Times New Roman"/>
          <w:b/>
          <w:bCs/>
        </w:rPr>
        <w:t>УСТУПАЊЕ ЉУДСКИХ РЕСУРСА</w:t>
      </w:r>
    </w:p>
    <w:p w:rsidR="00231278" w:rsidRPr="009E3C1B" w:rsidRDefault="00231278" w:rsidP="00231278">
      <w:pPr>
        <w:pStyle w:val="Default"/>
        <w:jc w:val="center"/>
        <w:rPr>
          <w:rFonts w:ascii="Times New Roman" w:hAnsi="Times New Roman" w:cs="Times New Roman"/>
        </w:rPr>
      </w:pPr>
      <w:r w:rsidRPr="009E3C1B">
        <w:rPr>
          <w:rFonts w:ascii="Times New Roman" w:hAnsi="Times New Roman" w:cs="Times New Roman"/>
          <w:b/>
          <w:bCs/>
        </w:rPr>
        <w:t>ОД СТРАНЕ ПРИВРЕДНИХ ДРУШТАВА ЗА ОБАВЉАЊЕ</w:t>
      </w:r>
    </w:p>
    <w:p w:rsidR="00231278" w:rsidRPr="009E3C1B" w:rsidRDefault="00231278" w:rsidP="00231278">
      <w:pPr>
        <w:pStyle w:val="Default"/>
        <w:spacing w:after="240"/>
        <w:jc w:val="center"/>
        <w:rPr>
          <w:rFonts w:ascii="Times New Roman" w:hAnsi="Times New Roman" w:cs="Times New Roman"/>
        </w:rPr>
      </w:pPr>
      <w:r w:rsidRPr="009E3C1B">
        <w:rPr>
          <w:rFonts w:ascii="Times New Roman" w:hAnsi="Times New Roman" w:cs="Times New Roman"/>
          <w:b/>
          <w:bCs/>
        </w:rPr>
        <w:t>ПОСЛОВА КОД НАРУЧИОЦА</w:t>
      </w:r>
    </w:p>
    <w:p w:rsidR="00231278" w:rsidRPr="009E3C1B" w:rsidRDefault="00231278" w:rsidP="00231278">
      <w:pPr>
        <w:pStyle w:val="Default"/>
        <w:spacing w:after="120"/>
        <w:jc w:val="center"/>
        <w:rPr>
          <w:rFonts w:ascii="Times New Roman" w:hAnsi="Times New Roman" w:cs="Times New Roman"/>
        </w:rPr>
      </w:pPr>
      <w:r>
        <w:rPr>
          <w:rFonts w:ascii="Times New Roman" w:hAnsi="Times New Roman" w:cs="Times New Roman"/>
          <w:b/>
          <w:bCs/>
        </w:rPr>
        <w:t>M</w:t>
      </w:r>
      <w:r w:rsidRPr="009E3C1B">
        <w:rPr>
          <w:rFonts w:ascii="Times New Roman" w:hAnsi="Times New Roman" w:cs="Times New Roman"/>
          <w:b/>
          <w:bCs/>
        </w:rPr>
        <w:t xml:space="preserve"> 2.1/201</w:t>
      </w:r>
      <w:r>
        <w:rPr>
          <w:rFonts w:ascii="Times New Roman" w:hAnsi="Times New Roman" w:cs="Times New Roman"/>
          <w:b/>
          <w:bCs/>
        </w:rPr>
        <w:t>7</w:t>
      </w: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5238E7">
        <w:rPr>
          <w:rFonts w:ascii="Times New Roman" w:hAnsi="Times New Roman" w:cs="Times New Roman"/>
          <w:b/>
          <w:bCs/>
        </w:rPr>
        <w:t>10</w:t>
      </w:r>
      <w:r w:rsidRPr="009E3C1B">
        <w:rPr>
          <w:rFonts w:ascii="Times New Roman" w:hAnsi="Times New Roman" w:cs="Times New Roman"/>
          <w:b/>
          <w:bCs/>
        </w:rPr>
        <w:t>.</w:t>
      </w:r>
      <w:r>
        <w:rPr>
          <w:rFonts w:ascii="Times New Roman" w:hAnsi="Times New Roman" w:cs="Times New Roman"/>
          <w:b/>
          <w:bCs/>
        </w:rPr>
        <w:t>02</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5238E7">
        <w:rPr>
          <w:rFonts w:ascii="Times New Roman" w:hAnsi="Times New Roman" w:cs="Times New Roman"/>
          <w:b/>
          <w:bCs/>
          <w:sz w:val="24"/>
          <w:szCs w:val="24"/>
        </w:rPr>
        <w:t>20</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Pr="009E3C1B">
        <w:rPr>
          <w:rFonts w:ascii="Times New Roman" w:hAnsi="Times New Roman" w:cs="Times New Roman"/>
          <w:b/>
          <w:bCs/>
          <w:sz w:val="24"/>
          <w:szCs w:val="24"/>
        </w:rPr>
        <w:t>2.201</w:t>
      </w:r>
      <w:r>
        <w:rPr>
          <w:rFonts w:ascii="Times New Roman" w:hAnsi="Times New Roman" w:cs="Times New Roman"/>
          <w:b/>
          <w:bCs/>
          <w:sz w:val="24"/>
          <w:szCs w:val="24"/>
        </w:rPr>
        <w:t>7</w:t>
      </w:r>
      <w:r w:rsidRPr="009E3C1B">
        <w:rPr>
          <w:rFonts w:ascii="Times New Roman" w:hAnsi="Times New Roman" w:cs="Times New Roman"/>
          <w:b/>
          <w:bCs/>
          <w:sz w:val="24"/>
          <w:szCs w:val="24"/>
        </w:rPr>
        <w:t xml:space="preserve">. године у 10,00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Ваљево, фебруар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Pr="00231278" w:rsidRDefault="00231278" w:rsidP="00231278">
      <w:pPr>
        <w:jc w:val="center"/>
        <w:rPr>
          <w:rFonts w:ascii="Times New Roman" w:hAnsi="Times New Roman" w:cs="Times New Roman"/>
          <w:sz w:val="24"/>
          <w:szCs w:val="24"/>
        </w:rPr>
      </w:pPr>
    </w:p>
    <w:p w:rsidR="00231278" w:rsidRPr="00B5725A" w:rsidRDefault="00231278" w:rsidP="00231278">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sidR="005238E7">
        <w:rPr>
          <w:rFonts w:ascii="Times New Roman" w:eastAsiaTheme="minorHAnsi" w:hAnsi="Times New Roman" w:cs="Times New Roman"/>
          <w:sz w:val="20"/>
          <w:szCs w:val="20"/>
        </w:rPr>
        <w:t>01-1059/1-17</w:t>
      </w:r>
      <w:r w:rsidRPr="00B5725A">
        <w:rPr>
          <w:rFonts w:ascii="Times New Roman" w:eastAsiaTheme="minorHAnsi" w:hAnsi="Times New Roman" w:cs="Times New Roman"/>
          <w:sz w:val="20"/>
          <w:szCs w:val="20"/>
        </w:rPr>
        <w:t xml:space="preserve"> oд</w:t>
      </w:r>
      <w:r w:rsidR="005238E7">
        <w:rPr>
          <w:rFonts w:ascii="Times New Roman" w:eastAsiaTheme="minorHAnsi" w:hAnsi="Times New Roman" w:cs="Times New Roman"/>
          <w:sz w:val="20"/>
          <w:szCs w:val="20"/>
        </w:rPr>
        <w:t xml:space="preserve"> 10.02.2017</w:t>
      </w:r>
      <w:r w:rsidRPr="00B5725A">
        <w:rPr>
          <w:rFonts w:ascii="Times New Roman" w:eastAsiaTheme="minorHAnsi" w:hAnsi="Times New Roman" w:cs="Times New Roman"/>
          <w:sz w:val="20"/>
          <w:szCs w:val="20"/>
        </w:rPr>
        <w:t xml:space="preserve"> године и Решења </w:t>
      </w:r>
      <w:r w:rsidRPr="00B5725A">
        <w:rPr>
          <w:rFonts w:ascii="Times New Roman" w:eastAsiaTheme="minorHAnsi" w:hAnsi="Times New Roman" w:cs="Times New Roman"/>
          <w:i/>
          <w:iCs/>
          <w:sz w:val="20"/>
          <w:szCs w:val="20"/>
        </w:rPr>
        <w:t xml:space="preserve">о </w:t>
      </w:r>
      <w:r w:rsidRPr="00B5725A">
        <w:rPr>
          <w:rFonts w:ascii="Times New Roman" w:eastAsiaTheme="minorHAnsi" w:hAnsi="Times New Roman" w:cs="Times New Roman"/>
          <w:sz w:val="20"/>
          <w:szCs w:val="20"/>
        </w:rPr>
        <w:t xml:space="preserve">образовању комисије за јавну набавку мале вредности број </w:t>
      </w:r>
      <w:r w:rsidR="005238E7">
        <w:rPr>
          <w:rFonts w:ascii="Times New Roman" w:eastAsiaTheme="minorHAnsi" w:hAnsi="Times New Roman" w:cs="Times New Roman"/>
          <w:sz w:val="20"/>
          <w:szCs w:val="20"/>
        </w:rPr>
        <w:t>01-1060/1-17</w:t>
      </w:r>
      <w:r w:rsidRPr="00B5725A">
        <w:rPr>
          <w:rFonts w:ascii="Times New Roman" w:eastAsiaTheme="minorHAnsi" w:hAnsi="Times New Roman" w:cs="Times New Roman"/>
          <w:sz w:val="20"/>
          <w:szCs w:val="20"/>
        </w:rPr>
        <w:t xml:space="preserve"> oд </w:t>
      </w:r>
      <w:r w:rsidR="005238E7">
        <w:rPr>
          <w:rFonts w:ascii="Times New Roman" w:eastAsiaTheme="minorHAnsi" w:hAnsi="Times New Roman" w:cs="Times New Roman"/>
          <w:sz w:val="20"/>
          <w:szCs w:val="20"/>
        </w:rPr>
        <w:t>10.02.2017.</w:t>
      </w:r>
      <w:r w:rsidRPr="00B5725A">
        <w:rPr>
          <w:rFonts w:ascii="Times New Roman" w:eastAsiaTheme="minorHAnsi" w:hAnsi="Times New Roman" w:cs="Times New Roman"/>
          <w:sz w:val="20"/>
          <w:szCs w:val="20"/>
        </w:rPr>
        <w:t xml:space="preserve"> године</w:t>
      </w:r>
      <w:r w:rsidRPr="00B5725A">
        <w:rPr>
          <w:rFonts w:ascii="Times New Roman" w:eastAsiaTheme="minorHAnsi" w:hAnsi="Times New Roman" w:cs="Times New Roman"/>
          <w:i/>
          <w:iCs/>
          <w:sz w:val="20"/>
          <w:szCs w:val="20"/>
        </w:rPr>
        <w:t xml:space="preserve">, </w:t>
      </w:r>
      <w:r w:rsidRPr="00B5725A">
        <w:rPr>
          <w:rFonts w:ascii="Times New Roman" w:eastAsiaTheme="minorHAnsi" w:hAnsi="Times New Roman" w:cs="Times New Roman"/>
          <w:sz w:val="20"/>
          <w:szCs w:val="20"/>
        </w:rPr>
        <w:t xml:space="preserve">припремљена је: </w:t>
      </w:r>
    </w:p>
    <w:p w:rsidR="00405A7F" w:rsidRPr="00B5725A" w:rsidRDefault="00405A7F" w:rsidP="00231278">
      <w:pPr>
        <w:autoSpaceDE w:val="0"/>
        <w:autoSpaceDN w:val="0"/>
        <w:adjustRightInd w:val="0"/>
        <w:spacing w:after="120"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КОНКУРСНА ДОКУМЕНТАЦИЈА</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ЗА ЈАВНУ НАБАВКУ МАЛЕ ВРЕДНОСТИ УСЛУГА: УСТУПАЊЕ ЉУДСКИХ РЕСУРСА ОД СТРАНЕ ПРИВРЕДНИХ ДРУШТАВА ЗА ОБАВЉАЊЕ ПОСЛОВА КОД НАРУЧУИЦА</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b/>
          <w:bCs/>
          <w:i/>
          <w:iCs/>
          <w:sz w:val="20"/>
          <w:szCs w:val="20"/>
        </w:rPr>
      </w:pPr>
      <w:r w:rsidRPr="00B5725A">
        <w:rPr>
          <w:rFonts w:ascii="Times New Roman" w:eastAsiaTheme="minorHAnsi" w:hAnsi="Times New Roman" w:cs="Times New Roman"/>
          <w:b/>
          <w:bCs/>
          <w:i/>
          <w:iCs/>
          <w:sz w:val="20"/>
          <w:szCs w:val="20"/>
        </w:rPr>
        <w:t>М 2.1/2017</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hAnsi="Times New Roman" w:cs="Times New Roman"/>
          <w:b/>
          <w:bCs/>
          <w:sz w:val="20"/>
          <w:szCs w:val="20"/>
        </w:rPr>
      </w:pPr>
      <w:r w:rsidRPr="00B5725A">
        <w:rPr>
          <w:rFonts w:ascii="Times New Roman" w:hAnsi="Times New Roman" w:cs="Times New Roman"/>
          <w:b/>
          <w:bCs/>
          <w:sz w:val="20"/>
          <w:szCs w:val="20"/>
        </w:rPr>
        <w:t>Конкурсна документација садржи:</w:t>
      </w:r>
    </w:p>
    <w:p w:rsidR="00405A7F" w:rsidRPr="00B5725A" w:rsidRDefault="00405A7F" w:rsidP="00231278">
      <w:pPr>
        <w:autoSpaceDE w:val="0"/>
        <w:autoSpaceDN w:val="0"/>
        <w:adjustRightInd w:val="0"/>
        <w:spacing w:line="240" w:lineRule="auto"/>
        <w:rPr>
          <w:rFonts w:ascii="Times New Roman" w:hAnsi="Times New Roman" w:cs="Times New Roman"/>
          <w:b/>
          <w:bCs/>
          <w:sz w:val="20"/>
          <w:szCs w:val="20"/>
        </w:rPr>
      </w:pPr>
    </w:p>
    <w:tbl>
      <w:tblPr>
        <w:tblStyle w:val="TableGrid"/>
        <w:tblW w:w="0" w:type="auto"/>
        <w:tblLayout w:type="fixed"/>
        <w:tblLook w:val="04A0"/>
      </w:tblPr>
      <w:tblGrid>
        <w:gridCol w:w="1242"/>
        <w:gridCol w:w="6804"/>
      </w:tblGrid>
      <w:tr w:rsidR="00F96D14" w:rsidRPr="00B5725A" w:rsidTr="00B86B2B">
        <w:tc>
          <w:tcPr>
            <w:tcW w:w="1242" w:type="dxa"/>
          </w:tcPr>
          <w:p w:rsidR="00F96D14" w:rsidRPr="00B5725A" w:rsidRDefault="00F96D14" w:rsidP="009C24BD">
            <w:pPr>
              <w:autoSpaceDE w:val="0"/>
              <w:autoSpaceDN w:val="0"/>
              <w:adjustRightInd w:val="0"/>
              <w:spacing w:line="240" w:lineRule="auto"/>
              <w:rPr>
                <w:rFonts w:ascii="Times New Roman" w:eastAsiaTheme="minorHAnsi" w:hAnsi="Times New Roman" w:cs="Times New Roman"/>
                <w:i/>
                <w:sz w:val="20"/>
                <w:szCs w:val="20"/>
              </w:rPr>
            </w:pPr>
            <w:r w:rsidRPr="00B5725A">
              <w:rPr>
                <w:rFonts w:ascii="Times New Roman" w:eastAsiaTheme="minorHAnsi" w:hAnsi="Times New Roman" w:cs="Times New Roman"/>
                <w:i/>
                <w:sz w:val="20"/>
                <w:szCs w:val="20"/>
              </w:rPr>
              <w:t xml:space="preserve">Поглавље </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i/>
                <w:sz w:val="20"/>
                <w:szCs w:val="20"/>
              </w:rPr>
            </w:pPr>
            <w:r w:rsidRPr="00B5725A">
              <w:rPr>
                <w:rFonts w:ascii="Times New Roman" w:eastAsiaTheme="minorHAnsi" w:hAnsi="Times New Roman" w:cs="Times New Roman"/>
                <w:i/>
                <w:sz w:val="20"/>
                <w:szCs w:val="20"/>
              </w:rPr>
              <w:t>Назив поглавља</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I</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Општи подаци о јавној набавци</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II</w:t>
            </w:r>
          </w:p>
        </w:tc>
        <w:tc>
          <w:tcPr>
            <w:tcW w:w="6804" w:type="dxa"/>
          </w:tcPr>
          <w:p w:rsidR="00F96D14" w:rsidRPr="00B5725A" w:rsidRDefault="00F96D14" w:rsidP="009C24BD">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Врста, техничке карактеристике (спецификације), квалитет, количина и опис услуге, начин спровођења контроле и обезбеђивање гаранције квалитета</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III</w:t>
            </w:r>
          </w:p>
        </w:tc>
        <w:tc>
          <w:tcPr>
            <w:tcW w:w="6804" w:type="dxa"/>
          </w:tcPr>
          <w:p w:rsidR="00F96D14" w:rsidRPr="00B5725A" w:rsidRDefault="00F96D14" w:rsidP="009C24BD">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Услови за учешће у поступку јавне набавке из чл.75 и 76.ЗЈН и </w:t>
            </w:r>
          </w:p>
          <w:p w:rsidR="00F96D14" w:rsidRPr="00B5725A" w:rsidRDefault="00F96D14" w:rsidP="00B86B2B">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Упутство како се доказује испуњеност услова</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IV</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Критеријум за доделу уговора</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V</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Обрасци</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VI</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Модел уговора</w:t>
            </w:r>
          </w:p>
        </w:tc>
      </w:tr>
      <w:tr w:rsidR="00F96D14" w:rsidRPr="00B5725A" w:rsidTr="00B86B2B">
        <w:tc>
          <w:tcPr>
            <w:tcW w:w="1242"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VII</w:t>
            </w:r>
          </w:p>
        </w:tc>
        <w:tc>
          <w:tcPr>
            <w:tcW w:w="6804" w:type="dxa"/>
          </w:tcPr>
          <w:p w:rsidR="00F96D14" w:rsidRPr="00B5725A" w:rsidRDefault="00F96D14" w:rsidP="009C24BD">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Упутство понуђачима како да сачине понуду</w:t>
            </w:r>
          </w:p>
        </w:tc>
      </w:tr>
    </w:tbl>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405A7F" w:rsidRPr="00B5725A"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405A7F" w:rsidRPr="00B5725A" w:rsidRDefault="00405A7F" w:rsidP="00405A7F">
      <w:pPr>
        <w:autoSpaceDE w:val="0"/>
        <w:autoSpaceDN w:val="0"/>
        <w:adjustRightInd w:val="0"/>
        <w:spacing w:after="120"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Cs/>
          <w:sz w:val="20"/>
          <w:szCs w:val="20"/>
        </w:rPr>
        <w:lastRenderedPageBreak/>
        <w:t>I ОПШТИ ПОДАЦИ О ЈАВНОЈ НАБАВЦИ</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1. НАЗИВ, АДРЕСА И ИНТЕРНЕТ СТРАНИЦА НАРУЧИОЦА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ЈКП „Видрак“ Ваљево (у даљем тексту: Наручилац)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Адреса: 14000 Ваљево, Војводе Мишића  бр.50</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7"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2. ВРСТА ПОСТУПКА/ЦИЉ ПОСТУПКА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Јавна набавка мале вредности, сходно члану 39. ЗЈН („Службени гласник РС“, бр. 124/12, 14/15 и 68/15) и подзаконским актима којима се уређују јавне набавке.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Поступак јавне набавке спроводи се ради закључења уговор на период од 12 месеци, односно до утрошка обезбеђених финансијских средстава.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3. ПРЕДМЕТ ЈАВНЕ НАБАВКЕ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Услуга – услуга уступања људских ресурса од стране привредних друштва за обављање послова код Наручиоца.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Понуђач је у обавези да за потребе Наручиоца обезбеди радну снагу за обављање послова према спецификацији Наручиоца из конкурсне документације. Избор извршилаца који ће бити ангажовани за потребе Наручиоца, одређиваће Наручилац у складу са потребама организације рада, за период од 12 месеци, односно до утрошка средстава. Наручилац задржава право да за време важности уговора са изабраним понуђачем, врши корекције у смислу броја извршилаца, као и послова и радних задатака. О насталим променама Наручилац ће обавестити изабраног Понуђача у примереном року у писаној форми.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Назив и ознака из општег речника набавке: 79620000 - Услуге обезбеђења особља укључујући рад на одређено време.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Предметна јавна набавка није обликована по партијама.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Детаљан предмет набавке је дат у Поглављу II.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4. КОНТАКТ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Особа за контакт: Гордана Ралетић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14000 Ваљево, Војводе Мишића бр.50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Е-mail: </w:t>
      </w:r>
      <w:hyperlink r:id="rId8" w:history="1">
        <w:r w:rsidRPr="00B5725A">
          <w:rPr>
            <w:rStyle w:val="Hyperlink"/>
            <w:rFonts w:ascii="Times New Roman" w:eastAsiaTheme="minorHAnsi" w:hAnsi="Times New Roman" w:cs="Times New Roman"/>
            <w:sz w:val="20"/>
            <w:szCs w:val="20"/>
          </w:rPr>
          <w:t>gordana.raletic@vidrakvaljevo.com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Радно време Наручиоца је од 07,00 до 15,00 часова, од понедељка до петка.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5. ПРЕУЗИМАЊЕ КОНКУРСНЕ ДОКУМЕНТАЦИЈЕ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Конкурсна документација се може преузети са Портала Управе за јавне набавке и интернет странице Наручиоца - </w:t>
      </w:r>
      <w:hyperlink r:id="rId9"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6. ПОДАЦИ О МЕСТУ И РОКУ ЗА ПОДНОШЕЊЕ ПОНУДА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Рок за достављање понуда је </w:t>
      </w:r>
      <w:r w:rsidRPr="00B5725A">
        <w:rPr>
          <w:rFonts w:ascii="Times New Roman" w:eastAsiaTheme="minorHAnsi" w:hAnsi="Times New Roman" w:cs="Times New Roman"/>
          <w:b/>
          <w:bCs/>
          <w:sz w:val="20"/>
          <w:szCs w:val="20"/>
        </w:rPr>
        <w:t xml:space="preserve">8 (осам) дана </w:t>
      </w:r>
      <w:r w:rsidRPr="00B5725A">
        <w:rPr>
          <w:rFonts w:ascii="Times New Roman" w:eastAsiaTheme="minorHAnsi" w:hAnsi="Times New Roman" w:cs="Times New Roman"/>
          <w:sz w:val="20"/>
          <w:szCs w:val="20"/>
        </w:rPr>
        <w:t xml:space="preserve">од дана објављивања позива за подношење понуда на Порталу јавних набавки, односно </w:t>
      </w:r>
      <w:r w:rsidRPr="00B5725A">
        <w:rPr>
          <w:rFonts w:ascii="Times New Roman" w:eastAsiaTheme="minorHAnsi" w:hAnsi="Times New Roman" w:cs="Times New Roman"/>
          <w:b/>
          <w:bCs/>
          <w:sz w:val="20"/>
          <w:szCs w:val="20"/>
        </w:rPr>
        <w:t xml:space="preserve">до </w:t>
      </w:r>
      <w:r w:rsidR="005238E7">
        <w:rPr>
          <w:rFonts w:ascii="Times New Roman" w:eastAsiaTheme="minorHAnsi" w:hAnsi="Times New Roman" w:cs="Times New Roman"/>
          <w:b/>
          <w:bCs/>
          <w:sz w:val="20"/>
          <w:szCs w:val="20"/>
        </w:rPr>
        <w:t>10</w:t>
      </w:r>
      <w:r w:rsidRPr="00B5725A">
        <w:rPr>
          <w:rFonts w:ascii="Times New Roman" w:eastAsiaTheme="minorHAnsi" w:hAnsi="Times New Roman" w:cs="Times New Roman"/>
          <w:b/>
          <w:bCs/>
          <w:sz w:val="20"/>
          <w:szCs w:val="20"/>
        </w:rPr>
        <w:t xml:space="preserve">.02.2017. године до 09,30 часова.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Понуде се достављају на адресу Наручиоца: 14000 Ваљево, Војводе Мишића бр.50</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7. ОБАВЕШТЕЊЕ О МЕСТУ, ДАНУ И САТУ ОТВАРАЊА ПОНУДА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Јавно отварање понуда обавиће се дана </w:t>
      </w:r>
      <w:r w:rsidR="005238E7">
        <w:rPr>
          <w:rFonts w:ascii="Times New Roman" w:eastAsiaTheme="minorHAnsi" w:hAnsi="Times New Roman" w:cs="Times New Roman"/>
          <w:b/>
          <w:bCs/>
          <w:sz w:val="20"/>
          <w:szCs w:val="20"/>
        </w:rPr>
        <w:t>20</w:t>
      </w:r>
      <w:r w:rsidRPr="00B5725A">
        <w:rPr>
          <w:rFonts w:ascii="Times New Roman" w:eastAsiaTheme="minorHAnsi" w:hAnsi="Times New Roman" w:cs="Times New Roman"/>
          <w:b/>
          <w:bCs/>
          <w:sz w:val="20"/>
          <w:szCs w:val="20"/>
        </w:rPr>
        <w:t xml:space="preserve">.02.2017. године са почетком у 10,00 часова, </w:t>
      </w:r>
      <w:r w:rsidRPr="00B5725A">
        <w:rPr>
          <w:rFonts w:ascii="Times New Roman" w:eastAsiaTheme="minorHAnsi" w:hAnsi="Times New Roman" w:cs="Times New Roman"/>
          <w:sz w:val="20"/>
          <w:szCs w:val="20"/>
        </w:rPr>
        <w:t>у просторијама Наручиоца: 14000 Ваљево, Војводе Мишића бр.50 (Свечана сала).</w:t>
      </w: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5238E7" w:rsidRPr="00B5725A" w:rsidRDefault="005238E7" w:rsidP="00405A7F">
      <w:pPr>
        <w:autoSpaceDE w:val="0"/>
        <w:autoSpaceDN w:val="0"/>
        <w:adjustRightInd w:val="0"/>
        <w:spacing w:line="240" w:lineRule="auto"/>
        <w:rPr>
          <w:rFonts w:ascii="Times New Roman" w:eastAsiaTheme="minorHAnsi" w:hAnsi="Times New Roman" w:cs="Times New Roman"/>
          <w:sz w:val="20"/>
          <w:szCs w:val="20"/>
        </w:rPr>
      </w:pPr>
    </w:p>
    <w:p w:rsidR="00D225D6" w:rsidRPr="00B5725A" w:rsidRDefault="00D225D6" w:rsidP="00D225D6">
      <w:pPr>
        <w:autoSpaceDE w:val="0"/>
        <w:autoSpaceDN w:val="0"/>
        <w:adjustRightInd w:val="0"/>
        <w:spacing w:after="120"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lastRenderedPageBreak/>
        <w:t>II ВРСТА, ТЕХНИЧКЕ КАРАКТЕРИСТИКЕ (СПЕЦИФИКАЦИЈА), КВАЛИТЕТ, КОЛИЧИНА И ОПИС УСЛУГА, НАЧИН СПРОВОЂЕЊА КОНТРОЛЕ И ОБЕЗБЕЂИВАЊА ГАРАНЦИЈЕ КВАЛИТЕТА</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Набавка услуга – услуге уступања људских ресурса од стране привредних друштава за обављање послова код Наручиоца, ознаке и назива општег речника набавки – 79620000 </w:t>
      </w:r>
      <w:r w:rsidRPr="00B5725A">
        <w:rPr>
          <w:rFonts w:ascii="Times New Roman" w:eastAsiaTheme="minorHAnsi" w:hAnsi="Times New Roman" w:cs="Times New Roman"/>
          <w:b/>
          <w:bCs/>
          <w:sz w:val="20"/>
          <w:szCs w:val="20"/>
        </w:rPr>
        <w:t xml:space="preserve">- </w:t>
      </w:r>
      <w:r w:rsidRPr="00B5725A">
        <w:rPr>
          <w:rFonts w:ascii="Times New Roman" w:eastAsiaTheme="minorHAnsi" w:hAnsi="Times New Roman" w:cs="Times New Roman"/>
          <w:sz w:val="20"/>
          <w:szCs w:val="20"/>
        </w:rPr>
        <w:t xml:space="preserve">Услуге обезбеђења особља укључујући рад на одређено време, </w:t>
      </w:r>
      <w:r w:rsidRPr="00B5725A">
        <w:rPr>
          <w:rFonts w:ascii="Times New Roman" w:eastAsiaTheme="minorHAnsi" w:hAnsi="Times New Roman" w:cs="Times New Roman"/>
          <w:b/>
          <w:bCs/>
          <w:sz w:val="20"/>
          <w:szCs w:val="20"/>
        </w:rPr>
        <w:t xml:space="preserve">број М 2.1/2017.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Предмет јавне набавке су услуге уступања људских ресурса од стране привредних друштава за обављање послова код Наручиоца, које ће се извршавати сукцесивно у периоду од 12 месеци, односно до утрошка средстава, у свему према техничкој спецификацији.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Пружалац услуге се обавезује да у року од максимално 2 (два) дана, по пријему писменог захтева Наручиоца, а у свему према налогу Наручиоца, обезебеди потребне извршиоце.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Наручилац има обавезу да о свом трошку обезбеди лична заштитна средства и комплетну опрему за извршиоце и средства за рад, као и да извршиоце који обављају послове за које је предвиђена обука, обучи из области безбедности и здравља на раду, сходно одредбама важећег закона из те области.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Број извршилаца који ће бити ангажовани за све време трајања уговора износи оквирно </w:t>
      </w:r>
      <w:r w:rsidR="005238E7">
        <w:rPr>
          <w:rFonts w:ascii="Times New Roman" w:eastAsiaTheme="minorHAnsi" w:hAnsi="Times New Roman" w:cs="Times New Roman"/>
          <w:sz w:val="20"/>
          <w:szCs w:val="20"/>
        </w:rPr>
        <w:t>55,</w:t>
      </w:r>
      <w:r w:rsidRPr="00B5725A">
        <w:rPr>
          <w:rFonts w:ascii="Times New Roman" w:eastAsiaTheme="minorHAnsi" w:hAnsi="Times New Roman" w:cs="Times New Roman"/>
          <w:sz w:val="20"/>
          <w:szCs w:val="20"/>
        </w:rPr>
        <w:t xml:space="preserve"> 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Техничке спецификације.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фактурисаног износа за плаћање. </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Понуђачи су у обавези да из бруто цене радног сата за услуге коју Наручилац плаћа понуђачу, Извршиоцима редовно исплаћују: </w:t>
      </w:r>
    </w:p>
    <w:p w:rsidR="00D225D6" w:rsidRPr="00B5725A" w:rsidRDefault="00D225D6" w:rsidP="00D225D6">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1. Зараду коју чини: </w:t>
      </w:r>
      <w:r w:rsidRPr="00B5725A">
        <w:rPr>
          <w:rFonts w:ascii="Times New Roman" w:eastAsiaTheme="minorHAnsi" w:hAnsi="Times New Roman" w:cs="Times New Roman"/>
          <w:sz w:val="20"/>
          <w:szCs w:val="20"/>
        </w:rPr>
        <w:t>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спреченост за рад услед болести  или</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повреде на раду), плаћеног одсуства и других одсуствовања са рада у складу са законом, регрес и топли оброк. </w:t>
      </w:r>
    </w:p>
    <w:p w:rsidR="00D225D6" w:rsidRPr="00B5725A" w:rsidRDefault="00D225D6" w:rsidP="00D225D6">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 xml:space="preserve">2.Накнаду трошкова превоза </w:t>
      </w:r>
      <w:r w:rsidRPr="00B5725A">
        <w:rPr>
          <w:rFonts w:ascii="Times New Roman" w:eastAsiaTheme="minorHAnsi" w:hAnsi="Times New Roman" w:cs="Times New Roman"/>
          <w:sz w:val="20"/>
          <w:szCs w:val="20"/>
        </w:rPr>
        <w:t xml:space="preserve">за долазак и одлазак са рада. </w:t>
      </w:r>
    </w:p>
    <w:p w:rsidR="00D225D6" w:rsidRPr="00B5725A" w:rsidRDefault="00D225D6" w:rsidP="00D225D6">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Сва додатна осигурања од повреда на раду, падају на терет понуђача. </w:t>
      </w:r>
    </w:p>
    <w:p w:rsidR="00D225D6" w:rsidRPr="00B5725A" w:rsidRDefault="00D225D6" w:rsidP="00D225D6">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t>Место пружања услуге: град Ваљево</w:t>
      </w:r>
    </w:p>
    <w:p w:rsidR="00D225D6" w:rsidRDefault="00D225D6" w:rsidP="00D225D6">
      <w:pPr>
        <w:autoSpaceDE w:val="0"/>
        <w:autoSpaceDN w:val="0"/>
        <w:adjustRightInd w:val="0"/>
        <w:spacing w:after="240" w:line="240" w:lineRule="auto"/>
        <w:rPr>
          <w:rFonts w:ascii="Times New Roman" w:eastAsiaTheme="minorHAnsi" w:hAnsi="Times New Roman" w:cs="Times New Roman"/>
          <w:b/>
          <w:bCs/>
          <w:sz w:val="20"/>
          <w:szCs w:val="20"/>
        </w:rPr>
      </w:pPr>
      <w:r w:rsidRPr="00B5725A">
        <w:rPr>
          <w:rFonts w:ascii="Times New Roman" w:eastAsiaTheme="minorHAnsi" w:hAnsi="Times New Roman" w:cs="Times New Roman"/>
          <w:b/>
          <w:bCs/>
          <w:sz w:val="20"/>
          <w:szCs w:val="20"/>
        </w:rPr>
        <w:t xml:space="preserve">Оквирни број извршилаца: </w:t>
      </w:r>
      <w:r w:rsidR="005238E7">
        <w:rPr>
          <w:rFonts w:ascii="Times New Roman" w:eastAsiaTheme="minorHAnsi" w:hAnsi="Times New Roman" w:cs="Times New Roman"/>
          <w:b/>
          <w:bCs/>
          <w:sz w:val="20"/>
          <w:szCs w:val="20"/>
        </w:rPr>
        <w:t>55</w:t>
      </w:r>
    </w:p>
    <w:p w:rsidR="00B5725A" w:rsidRDefault="00B5725A" w:rsidP="00D225D6">
      <w:pPr>
        <w:autoSpaceDE w:val="0"/>
        <w:autoSpaceDN w:val="0"/>
        <w:adjustRightInd w:val="0"/>
        <w:spacing w:after="240" w:line="240" w:lineRule="auto"/>
        <w:rPr>
          <w:rFonts w:ascii="Times New Roman" w:eastAsiaTheme="minorHAnsi" w:hAnsi="Times New Roman" w:cs="Times New Roman"/>
          <w:b/>
          <w:bCs/>
          <w:sz w:val="20"/>
          <w:szCs w:val="20"/>
        </w:rPr>
      </w:pPr>
    </w:p>
    <w:p w:rsidR="00B5725A" w:rsidRDefault="00B5725A" w:rsidP="00D225D6">
      <w:pPr>
        <w:autoSpaceDE w:val="0"/>
        <w:autoSpaceDN w:val="0"/>
        <w:adjustRightInd w:val="0"/>
        <w:spacing w:after="240" w:line="240" w:lineRule="auto"/>
        <w:rPr>
          <w:rFonts w:ascii="Times New Roman" w:eastAsiaTheme="minorHAnsi" w:hAnsi="Times New Roman" w:cs="Times New Roman"/>
          <w:b/>
          <w:bCs/>
          <w:sz w:val="20"/>
          <w:szCs w:val="20"/>
        </w:rPr>
      </w:pPr>
    </w:p>
    <w:p w:rsidR="00B5725A" w:rsidRDefault="00B5725A" w:rsidP="00D225D6">
      <w:pPr>
        <w:autoSpaceDE w:val="0"/>
        <w:autoSpaceDN w:val="0"/>
        <w:adjustRightInd w:val="0"/>
        <w:spacing w:after="240" w:line="240" w:lineRule="auto"/>
        <w:rPr>
          <w:rFonts w:ascii="Times New Roman" w:eastAsiaTheme="minorHAnsi" w:hAnsi="Times New Roman" w:cs="Times New Roman"/>
          <w:b/>
          <w:bCs/>
          <w:sz w:val="20"/>
          <w:szCs w:val="20"/>
        </w:rPr>
      </w:pPr>
    </w:p>
    <w:p w:rsidR="00D225D6" w:rsidRPr="00B5725A" w:rsidRDefault="00D225D6" w:rsidP="00D225D6">
      <w:pPr>
        <w:autoSpaceDE w:val="0"/>
        <w:autoSpaceDN w:val="0"/>
        <w:adjustRightInd w:val="0"/>
        <w:spacing w:after="120"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sz w:val="20"/>
          <w:szCs w:val="20"/>
        </w:rPr>
        <w:lastRenderedPageBreak/>
        <w:t>ТЕХНИЧКА СПЕЦИФИКАЦИЈА</w:t>
      </w:r>
    </w:p>
    <w:p w:rsidR="00D225D6" w:rsidRPr="00B5725A" w:rsidRDefault="00D225D6" w:rsidP="00D225D6">
      <w:pPr>
        <w:autoSpaceDE w:val="0"/>
        <w:autoSpaceDN w:val="0"/>
        <w:adjustRightInd w:val="0"/>
        <w:spacing w:after="120" w:line="240" w:lineRule="auto"/>
        <w:rPr>
          <w:rFonts w:ascii="Times New Roman" w:eastAsiaTheme="minorHAnsi" w:hAnsi="Times New Roman" w:cs="Times New Roman"/>
          <w:b/>
          <w:bCs/>
          <w:sz w:val="20"/>
          <w:szCs w:val="20"/>
        </w:rPr>
      </w:pPr>
      <w:r w:rsidRPr="00B5725A">
        <w:rPr>
          <w:rFonts w:ascii="Times New Roman" w:eastAsiaTheme="minorHAnsi" w:hAnsi="Times New Roman" w:cs="Times New Roman"/>
          <w:b/>
          <w:bCs/>
          <w:sz w:val="20"/>
          <w:szCs w:val="20"/>
        </w:rPr>
        <w:t>Спецификација послова са оквирним бројем извршилаца</w:t>
      </w:r>
    </w:p>
    <w:tbl>
      <w:tblPr>
        <w:tblStyle w:val="TableGrid"/>
        <w:tblW w:w="9747" w:type="dxa"/>
        <w:tblLayout w:type="fixed"/>
        <w:tblLook w:val="04A0"/>
      </w:tblPr>
      <w:tblGrid>
        <w:gridCol w:w="534"/>
        <w:gridCol w:w="1559"/>
        <w:gridCol w:w="850"/>
        <w:gridCol w:w="1376"/>
        <w:gridCol w:w="1505"/>
        <w:gridCol w:w="2081"/>
        <w:gridCol w:w="1842"/>
      </w:tblGrid>
      <w:tr w:rsidR="00B5725A" w:rsidRPr="00B5725A" w:rsidTr="00421771">
        <w:tc>
          <w:tcPr>
            <w:tcW w:w="534"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Ред. Бр.</w:t>
            </w:r>
          </w:p>
        </w:tc>
        <w:tc>
          <w:tcPr>
            <w:tcW w:w="1559"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Врста посла</w:t>
            </w:r>
          </w:p>
        </w:tc>
        <w:tc>
          <w:tcPr>
            <w:tcW w:w="850"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Стручна спрема</w:t>
            </w:r>
          </w:p>
        </w:tc>
        <w:tc>
          <w:tcPr>
            <w:tcW w:w="1376"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Оквирни број Извршилаца</w:t>
            </w:r>
          </w:p>
        </w:tc>
        <w:tc>
          <w:tcPr>
            <w:tcW w:w="1505"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Максималан период  ангажовања</w:t>
            </w:r>
          </w:p>
        </w:tc>
        <w:tc>
          <w:tcPr>
            <w:tcW w:w="2081"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Опис посла</w:t>
            </w:r>
          </w:p>
        </w:tc>
        <w:tc>
          <w:tcPr>
            <w:tcW w:w="1842" w:type="dxa"/>
            <w:shd w:val="clear" w:color="auto" w:fill="D9D9D9" w:themeFill="background1" w:themeFillShade="D9"/>
            <w:vAlign w:val="center"/>
          </w:tcPr>
          <w:p w:rsidR="00B5725A" w:rsidRPr="00B5725A" w:rsidRDefault="00B5725A" w:rsidP="00724709">
            <w:pPr>
              <w:spacing w:line="240" w:lineRule="auto"/>
              <w:jc w:val="center"/>
              <w:rPr>
                <w:rFonts w:ascii="Times New Roman" w:eastAsia="Times New Roman" w:hAnsi="Times New Roman" w:cs="Times New Roman"/>
                <w:b/>
                <w:sz w:val="20"/>
                <w:szCs w:val="20"/>
              </w:rPr>
            </w:pPr>
            <w:r w:rsidRPr="00B5725A">
              <w:rPr>
                <w:rFonts w:ascii="Times New Roman" w:eastAsia="Times New Roman" w:hAnsi="Times New Roman" w:cs="Times New Roman"/>
                <w:b/>
                <w:sz w:val="20"/>
                <w:szCs w:val="20"/>
              </w:rPr>
              <w:t>Минимум нето цена по радном сату према техничкој спецификацији</w:t>
            </w:r>
          </w:p>
        </w:tc>
      </w:tr>
      <w:tr w:rsidR="00B5725A" w:rsidRPr="00B5725A" w:rsidTr="00421771">
        <w:tc>
          <w:tcPr>
            <w:tcW w:w="534" w:type="dxa"/>
            <w:shd w:val="clear" w:color="auto" w:fill="D9D9D9" w:themeFill="background1" w:themeFillShade="D9"/>
          </w:tcPr>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3F632C" w:rsidRPr="00B5725A" w:rsidRDefault="003F632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B5725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1.</w:t>
            </w:r>
          </w:p>
        </w:tc>
        <w:tc>
          <w:tcPr>
            <w:tcW w:w="1559" w:type="dxa"/>
          </w:tcPr>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hAnsi="Times New Roman" w:cs="Times New Roman"/>
                <w:sz w:val="20"/>
                <w:szCs w:val="20"/>
              </w:rPr>
            </w:pPr>
          </w:p>
          <w:p w:rsidR="00B5725A" w:rsidRP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r w:rsidRPr="00B5725A">
              <w:rPr>
                <w:rFonts w:ascii="Times New Roman" w:hAnsi="Times New Roman" w:cs="Times New Roman"/>
                <w:sz w:val="20"/>
                <w:szCs w:val="20"/>
              </w:rPr>
              <w:t>И</w:t>
            </w:r>
            <w:r w:rsidRPr="00B5725A">
              <w:rPr>
                <w:rFonts w:ascii="Times New Roman" w:hAnsi="Times New Roman" w:cs="Times New Roman"/>
                <w:sz w:val="20"/>
                <w:szCs w:val="20"/>
                <w:lang w:val="sr-Cyrl-CS"/>
              </w:rPr>
              <w:t>нтерни ревизор</w:t>
            </w:r>
          </w:p>
        </w:tc>
        <w:tc>
          <w:tcPr>
            <w:tcW w:w="850"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P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ВСС II степен</w:t>
            </w:r>
          </w:p>
        </w:tc>
        <w:tc>
          <w:tcPr>
            <w:tcW w:w="1376"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Pr="00B5725A"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-обавља послове ревизије и то ревизију система,ревизију успешности пословања,финансијску ревизију и ревизију,</w:t>
            </w:r>
          </w:p>
          <w:p w:rsidR="00B5725A" w:rsidRPr="003F632C" w:rsidRDefault="00B5725A" w:rsidP="003F632C">
            <w:pPr>
              <w:rPr>
                <w:rFonts w:ascii="Times New Roman" w:hAnsi="Times New Roman" w:cs="Times New Roman"/>
                <w:sz w:val="20"/>
                <w:szCs w:val="20"/>
                <w:lang w:val="sr-Cyrl-CS"/>
              </w:rPr>
            </w:pPr>
            <w:r w:rsidRPr="003F632C">
              <w:rPr>
                <w:rFonts w:ascii="Times New Roman" w:hAnsi="Times New Roman" w:cs="Times New Roman"/>
                <w:sz w:val="20"/>
                <w:szCs w:val="20"/>
              </w:rPr>
              <w:t>-врши обучавање и оцењивање запослених и предузима корективне акције ради унапређења квалитета рада,</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-врши идентификовање и процену ризичних области рада,надгледа, и врши израду стратешког и годишњег плана ревизије,</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-пружа савете руководству и запосленима,</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-обезбеђује највиши професионални ниво обављања интерне ревизије,</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-обезбеђује одржавање организационих и професионалних етичких стандарда,</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-нацрте стратешког и годишњег плана ревизије подноси директору предузећа</w:t>
            </w:r>
          </w:p>
          <w:p w:rsidR="00B5725A" w:rsidRPr="003F632C" w:rsidRDefault="00B5725A" w:rsidP="003F632C">
            <w:pPr>
              <w:rPr>
                <w:rFonts w:ascii="Times New Roman" w:hAnsi="Times New Roman" w:cs="Times New Roman"/>
                <w:sz w:val="20"/>
                <w:szCs w:val="20"/>
              </w:rPr>
            </w:pPr>
            <w:r w:rsidRPr="003F632C">
              <w:rPr>
                <w:rFonts w:ascii="Times New Roman" w:hAnsi="Times New Roman" w:cs="Times New Roman"/>
                <w:sz w:val="20"/>
                <w:szCs w:val="20"/>
              </w:rPr>
              <w:t>-припрема извештаје из области интерне ревизије,</w:t>
            </w:r>
          </w:p>
          <w:p w:rsidR="00B5725A" w:rsidRPr="003F632C" w:rsidRDefault="00B5725A" w:rsidP="003F632C">
            <w:pPr>
              <w:autoSpaceDE w:val="0"/>
              <w:autoSpaceDN w:val="0"/>
              <w:adjustRightInd w:val="0"/>
              <w:spacing w:after="120" w:line="240" w:lineRule="auto"/>
              <w:rPr>
                <w:rFonts w:ascii="Times New Roman" w:eastAsiaTheme="minorHAnsi" w:hAnsi="Times New Roman" w:cs="Times New Roman"/>
                <w:sz w:val="20"/>
                <w:szCs w:val="20"/>
              </w:rPr>
            </w:pPr>
            <w:r w:rsidRPr="003F632C">
              <w:rPr>
                <w:rFonts w:ascii="Times New Roman" w:hAnsi="Times New Roman" w:cs="Times New Roman"/>
                <w:sz w:val="20"/>
                <w:szCs w:val="20"/>
              </w:rPr>
              <w:t xml:space="preserve">-обавља и друге најсложеније задатке у области интерне </w:t>
            </w:r>
            <w:r w:rsidRPr="003F632C">
              <w:rPr>
                <w:rFonts w:ascii="Times New Roman" w:hAnsi="Times New Roman" w:cs="Times New Roman"/>
                <w:sz w:val="20"/>
                <w:szCs w:val="20"/>
              </w:rPr>
              <w:lastRenderedPageBreak/>
              <w:t>ревизије по налогу директора</w:t>
            </w:r>
          </w:p>
        </w:tc>
        <w:tc>
          <w:tcPr>
            <w:tcW w:w="1842"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358,00</w:t>
            </w:r>
          </w:p>
        </w:tc>
      </w:tr>
      <w:tr w:rsidR="00B5725A" w:rsidRPr="00B5725A" w:rsidTr="00421771">
        <w:tc>
          <w:tcPr>
            <w:tcW w:w="534" w:type="dxa"/>
            <w:shd w:val="clear" w:color="auto" w:fill="D9D9D9" w:themeFill="background1" w:themeFillShade="D9"/>
          </w:tcPr>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w:t>
            </w:r>
            <w:r w:rsidR="00B5725A" w:rsidRPr="00B5725A">
              <w:rPr>
                <w:rFonts w:ascii="Times New Roman" w:eastAsiaTheme="minorHAnsi" w:hAnsi="Times New Roman" w:cs="Times New Roman"/>
                <w:sz w:val="20"/>
                <w:szCs w:val="20"/>
              </w:rPr>
              <w:t>.</w:t>
            </w:r>
          </w:p>
        </w:tc>
        <w:tc>
          <w:tcPr>
            <w:tcW w:w="1559" w:type="dxa"/>
          </w:tcPr>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hAnsi="Times New Roman" w:cs="Times New Roman"/>
                <w:sz w:val="20"/>
                <w:szCs w:val="20"/>
              </w:rPr>
            </w:pPr>
          </w:p>
          <w:p w:rsidR="00B5725A" w:rsidRP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r w:rsidRPr="003F632C">
              <w:rPr>
                <w:rFonts w:ascii="Times New Roman" w:hAnsi="Times New Roman" w:cs="Times New Roman"/>
                <w:sz w:val="20"/>
                <w:szCs w:val="20"/>
              </w:rPr>
              <w:t>Референт за правне послове</w:t>
            </w:r>
          </w:p>
        </w:tc>
        <w:tc>
          <w:tcPr>
            <w:tcW w:w="850" w:type="dxa"/>
          </w:tcPr>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ВСС II степен</w:t>
            </w:r>
          </w:p>
          <w:p w:rsidR="00B5725A" w:rsidRP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tc>
        <w:tc>
          <w:tcPr>
            <w:tcW w:w="1376"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B5725A" w:rsidRPr="003F632C" w:rsidRDefault="003F632C" w:rsidP="003F632C">
            <w:pPr>
              <w:autoSpaceDE w:val="0"/>
              <w:autoSpaceDN w:val="0"/>
              <w:adjustRightInd w:val="0"/>
              <w:spacing w:after="120" w:line="240" w:lineRule="auto"/>
              <w:jc w:val="center"/>
              <w:rPr>
                <w:rFonts w:ascii="Times New Roman" w:eastAsiaTheme="minorHAnsi" w:hAnsi="Times New Roman" w:cs="Times New Roman"/>
                <w:sz w:val="20"/>
                <w:szCs w:val="20"/>
              </w:rPr>
            </w:pPr>
            <w:r w:rsidRPr="003F632C">
              <w:rPr>
                <w:rFonts w:ascii="Times New Roman" w:eastAsiaTheme="minorHAnsi" w:hAnsi="Times New Roman" w:cs="Times New Roman"/>
                <w:sz w:val="20"/>
                <w:szCs w:val="20"/>
              </w:rPr>
              <w:t>12 месеци</w:t>
            </w:r>
          </w:p>
        </w:tc>
        <w:tc>
          <w:tcPr>
            <w:tcW w:w="2081" w:type="dxa"/>
          </w:tcPr>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Прати прописе из области које регулишу рад јавних предузећа и делатности од  општег интереса;</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-прати промене акта из области комуналних делатности које доноси оснивач и примењује исте;</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-помаже у раду комисија и других тела Предузећа;</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-припрема тужбе,жалбе и одговоре на тужбе и жалбе и о томе обавештава шефа службе;</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-заступа Предузеће пред судом и другим органима по налогу директора;</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-пружа стручну помоћ у припреми одлука у поступку јавних набавки,као и у изради свих осталих аката из области јавних набавки;</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-по потреби присуствује отварању понуда приспелих по јавном позиву за јавне набавке и по потреби пружа стручну помоћ члановима комисије;</w:t>
            </w:r>
          </w:p>
          <w:p w:rsidR="003F632C" w:rsidRPr="003F632C" w:rsidRDefault="003F632C" w:rsidP="003F632C">
            <w:pPr>
              <w:rPr>
                <w:rFonts w:ascii="Times New Roman" w:hAnsi="Times New Roman" w:cs="Times New Roman"/>
                <w:sz w:val="20"/>
                <w:szCs w:val="20"/>
              </w:rPr>
            </w:pPr>
            <w:r w:rsidRPr="003F632C">
              <w:rPr>
                <w:rFonts w:ascii="Times New Roman" w:hAnsi="Times New Roman" w:cs="Times New Roman"/>
                <w:sz w:val="20"/>
                <w:szCs w:val="20"/>
              </w:rPr>
              <w:t>-припрема тужбе против грађана,склапа споразуме са грађанима за исплату дуговања и о томе обавештава суд,води евиденцију утужених грађана;</w:t>
            </w:r>
          </w:p>
          <w:p w:rsidR="00B5725A" w:rsidRPr="003F632C" w:rsidRDefault="003F632C" w:rsidP="00243DBC">
            <w:pPr>
              <w:rPr>
                <w:rFonts w:ascii="Times New Roman" w:eastAsiaTheme="minorHAnsi" w:hAnsi="Times New Roman" w:cs="Times New Roman"/>
                <w:sz w:val="20"/>
                <w:szCs w:val="20"/>
              </w:rPr>
            </w:pPr>
            <w:r w:rsidRPr="003F632C">
              <w:rPr>
                <w:rFonts w:ascii="Times New Roman" w:hAnsi="Times New Roman" w:cs="Times New Roman"/>
                <w:sz w:val="20"/>
                <w:szCs w:val="20"/>
              </w:rPr>
              <w:lastRenderedPageBreak/>
              <w:t>-обавља и друге послове по налогу директора и шефу службе.</w:t>
            </w:r>
          </w:p>
        </w:tc>
        <w:tc>
          <w:tcPr>
            <w:tcW w:w="1842"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200,00</w:t>
            </w:r>
          </w:p>
        </w:tc>
      </w:tr>
      <w:tr w:rsidR="00B5725A" w:rsidRPr="00B5725A" w:rsidTr="00421771">
        <w:tc>
          <w:tcPr>
            <w:tcW w:w="534" w:type="dxa"/>
            <w:shd w:val="clear" w:color="auto" w:fill="D9D9D9" w:themeFill="background1" w:themeFillShade="D9"/>
          </w:tcPr>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w:t>
            </w:r>
            <w:r w:rsidR="00B5725A" w:rsidRPr="00B5725A">
              <w:rPr>
                <w:rFonts w:ascii="Times New Roman" w:eastAsiaTheme="minorHAnsi" w:hAnsi="Times New Roman" w:cs="Times New Roman"/>
                <w:sz w:val="20"/>
                <w:szCs w:val="20"/>
              </w:rPr>
              <w:t>.</w:t>
            </w:r>
          </w:p>
        </w:tc>
        <w:tc>
          <w:tcPr>
            <w:tcW w:w="1559" w:type="dxa"/>
          </w:tcPr>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lang w:val="sr-Cyrl-CS"/>
              </w:rPr>
            </w:pPr>
          </w:p>
          <w:p w:rsidR="006F6E05" w:rsidRDefault="006F6E05" w:rsidP="00A034EC">
            <w:pPr>
              <w:rPr>
                <w:rFonts w:ascii="Times New Roman" w:hAnsi="Times New Roman" w:cs="Times New Roman"/>
                <w:sz w:val="20"/>
                <w:szCs w:val="20"/>
                <w:lang w:val="sr-Cyrl-CS"/>
              </w:rPr>
            </w:pPr>
          </w:p>
          <w:p w:rsidR="006F6E05" w:rsidRDefault="006F6E05" w:rsidP="00A034EC">
            <w:pPr>
              <w:rPr>
                <w:rFonts w:ascii="Times New Roman" w:hAnsi="Times New Roman" w:cs="Times New Roman"/>
                <w:sz w:val="20"/>
                <w:szCs w:val="20"/>
                <w:lang w:val="sr-Cyrl-CS"/>
              </w:rPr>
            </w:pPr>
          </w:p>
          <w:p w:rsidR="006F6E05" w:rsidRDefault="006F6E05" w:rsidP="00A034EC">
            <w:pPr>
              <w:rPr>
                <w:rFonts w:ascii="Times New Roman" w:hAnsi="Times New Roman" w:cs="Times New Roman"/>
                <w:sz w:val="20"/>
                <w:szCs w:val="20"/>
                <w:lang w:val="sr-Cyrl-CS"/>
              </w:rPr>
            </w:pPr>
          </w:p>
          <w:p w:rsidR="006F6E05" w:rsidRDefault="006F6E05" w:rsidP="00A034EC">
            <w:pPr>
              <w:rPr>
                <w:rFonts w:ascii="Times New Roman" w:hAnsi="Times New Roman" w:cs="Times New Roman"/>
                <w:sz w:val="20"/>
                <w:szCs w:val="20"/>
                <w:lang w:val="sr-Cyrl-CS"/>
              </w:rPr>
            </w:pPr>
          </w:p>
          <w:p w:rsidR="006F6E05" w:rsidRPr="006F6E05" w:rsidRDefault="006F6E05" w:rsidP="00A034EC">
            <w:pPr>
              <w:rPr>
                <w:rFonts w:ascii="Times New Roman" w:hAnsi="Times New Roman" w:cs="Times New Roman"/>
                <w:sz w:val="20"/>
                <w:szCs w:val="20"/>
                <w:lang w:val="sr-Cyrl-CS"/>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Службеник за јавне набавке</w:t>
            </w:r>
          </w:p>
          <w:p w:rsidR="00B5725A" w:rsidRP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tc>
        <w:tc>
          <w:tcPr>
            <w:tcW w:w="850" w:type="dxa"/>
          </w:tcPr>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A034E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A034E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A034E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A034E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A034EC">
            <w:pPr>
              <w:autoSpaceDE w:val="0"/>
              <w:autoSpaceDN w:val="0"/>
              <w:adjustRightInd w:val="0"/>
              <w:spacing w:after="120" w:line="240" w:lineRule="auto"/>
              <w:jc w:val="center"/>
              <w:rPr>
                <w:rFonts w:ascii="Times New Roman" w:eastAsiaTheme="minorHAnsi" w:hAnsi="Times New Roman" w:cs="Times New Roman"/>
                <w:sz w:val="20"/>
                <w:szCs w:val="20"/>
              </w:rPr>
            </w:pPr>
          </w:p>
          <w:p w:rsidR="00A034EC" w:rsidRDefault="00A034EC" w:rsidP="00A034E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ВСС II степен</w:t>
            </w:r>
          </w:p>
          <w:p w:rsidR="00B5725A" w:rsidRP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tc>
        <w:tc>
          <w:tcPr>
            <w:tcW w:w="1376"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Pr="00B5725A"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-Прати законске прописе и подзаконске акте из области јавних набавки;</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-припрема одлуке о покретању поступка јавних набавки;</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-сарађује са свим службама на прикупљању тендерске документације за јавне набавке;</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-прикупља приспеле понуде за јавне набавке;</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-води евиденцију о издатим наруџбеницама и закљученим уговорима и о њиховом истеку и о томе обавештава директора и одговорне раднике;</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-у сарадњи са комисијом припрема огласе за мале и велике набавке,припрема обрасце за понуђаче,обрасце записника за отварање понуда;</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-води записник на отварању понуда за јавне набавке и у остављеном року доставља га понуђачима;</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-обавезан је члан Комисије за јавне набавке у случајевима прописаним законом</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 xml:space="preserve">-израђује нацрт извештаја Комисије </w:t>
            </w:r>
            <w:r w:rsidRPr="00A034EC">
              <w:rPr>
                <w:rFonts w:ascii="Times New Roman" w:hAnsi="Times New Roman" w:cs="Times New Roman"/>
                <w:sz w:val="20"/>
                <w:szCs w:val="20"/>
              </w:rPr>
              <w:lastRenderedPageBreak/>
              <w:t>за јавне набавке о избору најповољнијег понуђача,наруџбенице и уговоре и доставља их понуђачима;</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-води евиденцију великих и малих набавки,шаље тромесечне извештаје Управи за јавне набавке  ради друге послове везане за поступак јавних набавки;</w:t>
            </w: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-обавља и друге послове по налогу директора и шефа службе.</w:t>
            </w:r>
          </w:p>
          <w:p w:rsidR="00A034EC" w:rsidRPr="00A034EC" w:rsidRDefault="00A034EC" w:rsidP="00A034EC">
            <w:pPr>
              <w:rPr>
                <w:rFonts w:ascii="Times New Roman" w:hAnsi="Times New Roman" w:cs="Times New Roman"/>
                <w:sz w:val="20"/>
                <w:szCs w:val="20"/>
              </w:rPr>
            </w:pPr>
          </w:p>
          <w:p w:rsidR="00B5725A" w:rsidRPr="00A034EC" w:rsidRDefault="00B5725A" w:rsidP="003F632C">
            <w:pPr>
              <w:autoSpaceDE w:val="0"/>
              <w:autoSpaceDN w:val="0"/>
              <w:adjustRightInd w:val="0"/>
              <w:spacing w:after="120" w:line="240" w:lineRule="auto"/>
              <w:rPr>
                <w:rFonts w:ascii="Times New Roman" w:eastAsiaTheme="minorHAnsi" w:hAnsi="Times New Roman" w:cs="Times New Roman"/>
                <w:sz w:val="20"/>
                <w:szCs w:val="20"/>
              </w:rPr>
            </w:pPr>
          </w:p>
        </w:tc>
        <w:tc>
          <w:tcPr>
            <w:tcW w:w="1842"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204,00</w:t>
            </w:r>
          </w:p>
        </w:tc>
      </w:tr>
      <w:tr w:rsidR="00B5725A" w:rsidRPr="00B5725A" w:rsidTr="00421771">
        <w:tc>
          <w:tcPr>
            <w:tcW w:w="534" w:type="dxa"/>
            <w:shd w:val="clear" w:color="auto" w:fill="D9D9D9" w:themeFill="background1" w:themeFillShade="D9"/>
          </w:tcPr>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B5725A" w:rsidRPr="00B5725A" w:rsidRDefault="006F6E05"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4</w:t>
            </w:r>
            <w:r w:rsidR="00B5725A" w:rsidRPr="00B5725A">
              <w:rPr>
                <w:rFonts w:ascii="Times New Roman" w:eastAsiaTheme="minorHAnsi" w:hAnsi="Times New Roman" w:cs="Times New Roman"/>
                <w:sz w:val="20"/>
                <w:szCs w:val="20"/>
              </w:rPr>
              <w:t>.</w:t>
            </w:r>
          </w:p>
        </w:tc>
        <w:tc>
          <w:tcPr>
            <w:tcW w:w="1559" w:type="dxa"/>
          </w:tcPr>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Административно технички послови</w:t>
            </w:r>
          </w:p>
          <w:p w:rsidR="00A034EC" w:rsidRDefault="00A034EC" w:rsidP="00A034EC">
            <w:pPr>
              <w:rPr>
                <w:rFonts w:ascii="Arial" w:hAnsi="Arial" w:cs="Arial"/>
              </w:rPr>
            </w:pPr>
          </w:p>
          <w:p w:rsidR="00B5725A" w:rsidRP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tc>
        <w:tc>
          <w:tcPr>
            <w:tcW w:w="850" w:type="dxa"/>
          </w:tcPr>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B5725A" w:rsidRPr="00B5725A"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ССС </w:t>
            </w:r>
            <w:r w:rsidRPr="006F6E05">
              <w:rPr>
                <w:rFonts w:ascii="Times New Roman" w:eastAsiaTheme="minorHAnsi" w:hAnsi="Times New Roman" w:cs="Times New Roman"/>
                <w:sz w:val="20"/>
                <w:szCs w:val="20"/>
              </w:rPr>
              <w:t>4</w:t>
            </w:r>
            <w:r>
              <w:rPr>
                <w:rFonts w:ascii="Times New Roman" w:eastAsiaTheme="minorHAnsi" w:hAnsi="Times New Roman" w:cs="Times New Roman"/>
                <w:sz w:val="20"/>
                <w:szCs w:val="20"/>
              </w:rPr>
              <w:t xml:space="preserve"> год.</w:t>
            </w:r>
          </w:p>
        </w:tc>
        <w:tc>
          <w:tcPr>
            <w:tcW w:w="1376"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p w:rsidR="0012572D" w:rsidRPr="00B5725A"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tc>
        <w:tc>
          <w:tcPr>
            <w:tcW w:w="2081" w:type="dxa"/>
          </w:tcPr>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Врши пријем поште,води деловодни протокол;</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-примљену  пошту уручује службама;</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-врши израду дописа,извештаја,пословних писама за потребе директора и дргигих служби, исте шаље поштом или електронском поштом;</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-формира архиву и стара се о архивираном материјалу;</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 xml:space="preserve">-ради на телефонској централи и телефаксу; </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-телефонске позиве грађана као и странке  упућује надлежним службама  предузећа;</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 xml:space="preserve">-свакодневно врши увид у примљену електронску пошту на E-mail адресу предузећа и приспелу пошту уручује </w:t>
            </w:r>
            <w:r w:rsidRPr="006A0CD3">
              <w:rPr>
                <w:rFonts w:ascii="Times New Roman" w:hAnsi="Times New Roman" w:cs="Times New Roman"/>
                <w:sz w:val="20"/>
                <w:szCs w:val="20"/>
              </w:rPr>
              <w:lastRenderedPageBreak/>
              <w:t>директору;</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-обавља и друге послове за које је стручно и радно оспособљен а које му у задатак да шеф службе или директор којима је одговоран за свој рад.</w:t>
            </w:r>
          </w:p>
          <w:p w:rsidR="00B5725A" w:rsidRPr="006A0CD3" w:rsidRDefault="00B5725A" w:rsidP="003F632C">
            <w:pPr>
              <w:autoSpaceDE w:val="0"/>
              <w:autoSpaceDN w:val="0"/>
              <w:adjustRightInd w:val="0"/>
              <w:spacing w:after="120" w:line="240" w:lineRule="auto"/>
              <w:rPr>
                <w:rFonts w:ascii="Times New Roman" w:eastAsiaTheme="minorHAnsi" w:hAnsi="Times New Roman" w:cs="Times New Roman"/>
                <w:sz w:val="20"/>
                <w:szCs w:val="20"/>
              </w:rPr>
            </w:pPr>
          </w:p>
        </w:tc>
        <w:tc>
          <w:tcPr>
            <w:tcW w:w="1842" w:type="dxa"/>
          </w:tcPr>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F6E05" w:rsidRPr="006F6E05" w:rsidRDefault="006F6E0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151,00</w:t>
            </w:r>
          </w:p>
        </w:tc>
      </w:tr>
      <w:tr w:rsidR="00A034EC" w:rsidRPr="00B5725A" w:rsidTr="00421771">
        <w:tc>
          <w:tcPr>
            <w:tcW w:w="534" w:type="dxa"/>
            <w:shd w:val="clear" w:color="auto" w:fill="D9D9D9" w:themeFill="background1" w:themeFillShade="D9"/>
          </w:tcPr>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A034EC" w:rsidRPr="00B5725A" w:rsidRDefault="001361D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5</w:t>
            </w:r>
            <w:r w:rsidR="00A034EC">
              <w:rPr>
                <w:rFonts w:ascii="Times New Roman" w:eastAsiaTheme="minorHAnsi" w:hAnsi="Times New Roman" w:cs="Times New Roman"/>
                <w:sz w:val="20"/>
                <w:szCs w:val="20"/>
              </w:rPr>
              <w:t>.</w:t>
            </w:r>
          </w:p>
        </w:tc>
        <w:tc>
          <w:tcPr>
            <w:tcW w:w="1559" w:type="dxa"/>
          </w:tcPr>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12572D" w:rsidRDefault="0012572D" w:rsidP="00A034EC">
            <w:pPr>
              <w:rPr>
                <w:rFonts w:ascii="Times New Roman" w:hAnsi="Times New Roman" w:cs="Times New Roman"/>
                <w:sz w:val="20"/>
                <w:szCs w:val="20"/>
              </w:rPr>
            </w:pPr>
          </w:p>
          <w:p w:rsidR="00A034EC" w:rsidRPr="00A034EC" w:rsidRDefault="00A034EC" w:rsidP="00A034EC">
            <w:pPr>
              <w:rPr>
                <w:rFonts w:ascii="Times New Roman" w:hAnsi="Times New Roman" w:cs="Times New Roman"/>
                <w:sz w:val="20"/>
                <w:szCs w:val="20"/>
              </w:rPr>
            </w:pPr>
            <w:r w:rsidRPr="00A034EC">
              <w:rPr>
                <w:rFonts w:ascii="Times New Roman" w:hAnsi="Times New Roman" w:cs="Times New Roman"/>
                <w:sz w:val="20"/>
                <w:szCs w:val="20"/>
              </w:rPr>
              <w:t>Пословни секретар</w:t>
            </w:r>
          </w:p>
        </w:tc>
        <w:tc>
          <w:tcPr>
            <w:tcW w:w="850" w:type="dxa"/>
          </w:tcPr>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ССС 4 год</w:t>
            </w:r>
          </w:p>
        </w:tc>
        <w:tc>
          <w:tcPr>
            <w:tcW w:w="1376"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c>
          <w:tcPr>
            <w:tcW w:w="1505"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Pr="00B5725A"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Обавља административне послове;</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-врши израду дописа,извештаја,пословних писама, и др. За потребе директора и др. исте шаље поштом или електронском поштом;</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-ради на телефонској централи и телефаксу;</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-телефонске позиве грађана као и странке које имају примедбе на вршење услуге и сл. Упућује надлежним руководиоцима предузећа;</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-свакодневно врши увид у примљену електронску пошту на E-mail адресу предузећа и приспелу пошту уручује директору;</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 xml:space="preserve">-са купцима посуда за смеће закључује уговоре и издаје посуде из магацина; </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-обавља дактилографске послове;</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-кува кафу и послужује пиће;</w:t>
            </w:r>
          </w:p>
          <w:p w:rsidR="00A034EC" w:rsidRPr="006A0CD3" w:rsidRDefault="00A034EC" w:rsidP="00A034EC">
            <w:pPr>
              <w:rPr>
                <w:rFonts w:ascii="Times New Roman" w:hAnsi="Times New Roman" w:cs="Times New Roman"/>
                <w:sz w:val="20"/>
                <w:szCs w:val="20"/>
              </w:rPr>
            </w:pPr>
            <w:r w:rsidRPr="006A0CD3">
              <w:rPr>
                <w:rFonts w:ascii="Times New Roman" w:hAnsi="Times New Roman" w:cs="Times New Roman"/>
                <w:sz w:val="20"/>
                <w:szCs w:val="20"/>
              </w:rPr>
              <w:t xml:space="preserve">-ради и друге послове по налогу директора и шефа службе којима је </w:t>
            </w:r>
            <w:r w:rsidRPr="006A0CD3">
              <w:rPr>
                <w:rFonts w:ascii="Times New Roman" w:hAnsi="Times New Roman" w:cs="Times New Roman"/>
                <w:sz w:val="20"/>
                <w:szCs w:val="20"/>
              </w:rPr>
              <w:lastRenderedPageBreak/>
              <w:t>одговоран за свој рад.</w:t>
            </w:r>
          </w:p>
        </w:tc>
        <w:tc>
          <w:tcPr>
            <w:tcW w:w="1842"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151,00</w:t>
            </w:r>
          </w:p>
        </w:tc>
      </w:tr>
      <w:tr w:rsidR="00A034EC" w:rsidRPr="00B5725A" w:rsidTr="00421771">
        <w:tc>
          <w:tcPr>
            <w:tcW w:w="534" w:type="dxa"/>
            <w:shd w:val="clear" w:color="auto" w:fill="D9D9D9" w:themeFill="background1" w:themeFillShade="D9"/>
          </w:tcPr>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2572D" w:rsidRDefault="0012572D"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A034EC" w:rsidRPr="001361DC" w:rsidRDefault="001361D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6</w:t>
            </w:r>
          </w:p>
        </w:tc>
        <w:tc>
          <w:tcPr>
            <w:tcW w:w="1559" w:type="dxa"/>
          </w:tcPr>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12572D" w:rsidRDefault="0012572D" w:rsidP="006A0CD3">
            <w:pPr>
              <w:jc w:val="both"/>
              <w:rPr>
                <w:rFonts w:ascii="Times New Roman" w:hAnsi="Times New Roman" w:cs="Times New Roman"/>
                <w:sz w:val="20"/>
                <w:szCs w:val="20"/>
              </w:rPr>
            </w:pPr>
          </w:p>
          <w:p w:rsidR="00A034EC" w:rsidRPr="00A034EC" w:rsidRDefault="00A034EC" w:rsidP="006A0CD3">
            <w:pPr>
              <w:jc w:val="both"/>
              <w:rPr>
                <w:rFonts w:ascii="Times New Roman" w:hAnsi="Times New Roman" w:cs="Times New Roman"/>
                <w:sz w:val="20"/>
                <w:szCs w:val="20"/>
              </w:rPr>
            </w:pPr>
            <w:r w:rsidRPr="00A034EC">
              <w:rPr>
                <w:rFonts w:ascii="Times New Roman" w:hAnsi="Times New Roman" w:cs="Times New Roman"/>
                <w:sz w:val="20"/>
                <w:szCs w:val="20"/>
              </w:rPr>
              <w:t>Хигијеничар-  курир</w:t>
            </w:r>
          </w:p>
        </w:tc>
        <w:tc>
          <w:tcPr>
            <w:tcW w:w="850" w:type="dxa"/>
          </w:tcPr>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A034EC"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Основна школа</w:t>
            </w:r>
          </w:p>
        </w:tc>
        <w:tc>
          <w:tcPr>
            <w:tcW w:w="1376"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12572D" w:rsidRPr="00B5725A" w:rsidRDefault="0012572D"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Чисти канцеларијски простор,степениште и  двориштe  управне зграде а по потреби и на локацијама служби „Гробља,“ „Зоохигијене“ и „Базе“ ;</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-свакодневно чисти и проветрава просторије,чисти и усисава прашину са подова,радних столова  и осталог канцеларијског намештаја,паје зидове од прашине и паучине;</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-кува кафе и послужује госте по потреби;</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-одржава хигијену санитарних просторија;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-на почетку радног времена откључава и проветрава канцеларије;</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-на завршетку радног времена проверава и искључује уређаје (пећи,сијалице,машине,чесме за воду и др.);</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 xml:space="preserve">-подиже поштанске пошиљке у пошти, </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-носи пошту предузећима,установама и институцијама;</w:t>
            </w:r>
          </w:p>
          <w:p w:rsidR="00A034EC"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-обавља и друге послове које му у задатак да шеф службе или директор</w:t>
            </w:r>
          </w:p>
        </w:tc>
        <w:tc>
          <w:tcPr>
            <w:tcW w:w="1842" w:type="dxa"/>
          </w:tcPr>
          <w:p w:rsidR="00A034EC" w:rsidRDefault="00A034E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6A0CD3" w:rsidRPr="00B5725A" w:rsidTr="00421771">
        <w:tc>
          <w:tcPr>
            <w:tcW w:w="534" w:type="dxa"/>
            <w:shd w:val="clear" w:color="auto" w:fill="D9D9D9" w:themeFill="background1" w:themeFillShade="D9"/>
          </w:tcPr>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lang w:val="sr-Cyrl-CS"/>
              </w:rPr>
            </w:pPr>
          </w:p>
          <w:p w:rsidR="001361DC" w:rsidRPr="001361DC" w:rsidRDefault="001361DC"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lang w:val="sr-Cyrl-CS"/>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12572D" w:rsidRDefault="0012572D" w:rsidP="0012572D">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rPr>
            </w:pPr>
          </w:p>
          <w:p w:rsidR="006A0CD3" w:rsidRPr="001361DC" w:rsidRDefault="0012572D" w:rsidP="001361DC">
            <w:pPr>
              <w:tabs>
                <w:tab w:val="center" w:pos="159"/>
              </w:tabs>
              <w:autoSpaceDE w:val="0"/>
              <w:autoSpaceDN w:val="0"/>
              <w:adjustRightInd w:val="0"/>
              <w:spacing w:before="120" w:after="120" w:line="240" w:lineRule="auto"/>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ab/>
            </w:r>
            <w:r w:rsidR="001361DC">
              <w:rPr>
                <w:rFonts w:ascii="Times New Roman" w:eastAsiaTheme="minorHAnsi" w:hAnsi="Times New Roman" w:cs="Times New Roman"/>
                <w:sz w:val="20"/>
                <w:szCs w:val="20"/>
                <w:lang w:val="sr-Cyrl-CS"/>
              </w:rPr>
              <w:t>7.</w:t>
            </w:r>
          </w:p>
        </w:tc>
        <w:tc>
          <w:tcPr>
            <w:tcW w:w="1559" w:type="dxa"/>
          </w:tcPr>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Шеф службе за техничке послове</w:t>
            </w:r>
          </w:p>
        </w:tc>
        <w:tc>
          <w:tcPr>
            <w:tcW w:w="850" w:type="dxa"/>
          </w:tcPr>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6A0CD3" w:rsidRDefault="006A0CD3"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ВСС II степен или</w:t>
            </w:r>
          </w:p>
          <w:p w:rsidR="006A0CD3" w:rsidRPr="006A0CD3" w:rsidRDefault="006A0CD3" w:rsidP="006A0CD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ВСС I  степен или ВШС</w:t>
            </w:r>
          </w:p>
        </w:tc>
        <w:tc>
          <w:tcPr>
            <w:tcW w:w="1376" w:type="dxa"/>
          </w:tcPr>
          <w:p w:rsidR="006A0CD3"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c>
          <w:tcPr>
            <w:tcW w:w="1505" w:type="dxa"/>
          </w:tcPr>
          <w:p w:rsidR="006A0CD3"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EF6A6A" w:rsidRPr="00B5725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lastRenderedPageBreak/>
              <w:t>-Води евиденцију о присутности и одсутности запослених службе;</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 xml:space="preserve">-прати рад механичарске радионице и одређује </w:t>
            </w:r>
            <w:r w:rsidRPr="006A0CD3">
              <w:rPr>
                <w:rFonts w:ascii="Times New Roman" w:hAnsi="Times New Roman" w:cs="Times New Roman"/>
                <w:sz w:val="20"/>
                <w:szCs w:val="20"/>
              </w:rPr>
              <w:lastRenderedPageBreak/>
              <w:t>приоритете у раду у складу са потребама рада осталих служби;</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-у сарадњи са пословођом  радионице планира одржавање и ремонт средстава рада и утврђује узроке специфичних кварова;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-обавезан је да примењује Правилник о спровођењу послова безбедности саобраћаја у предузећу и одговоран је за примену истог;</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-прати технолошка и иновативна знања и искуства у области одржавања средстава рада,даје предлоге за унапређење рада;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-планира обуку запослених за рад на специјализованим и специфичним средствима рада;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-планира набавке резервних делова за возила;</w:t>
            </w:r>
          </w:p>
          <w:p w:rsidR="006A0CD3" w:rsidRPr="006A0CD3" w:rsidRDefault="006A0CD3" w:rsidP="006A0CD3">
            <w:pPr>
              <w:rPr>
                <w:rFonts w:ascii="Times New Roman" w:eastAsia="Arial" w:hAnsi="Times New Roman" w:cs="Times New Roman"/>
                <w:sz w:val="20"/>
                <w:szCs w:val="20"/>
              </w:rPr>
            </w:pPr>
            <w:r w:rsidRPr="006A0CD3">
              <w:rPr>
                <w:rFonts w:ascii="Times New Roman" w:hAnsi="Times New Roman" w:cs="Times New Roman"/>
                <w:sz w:val="20"/>
                <w:szCs w:val="20"/>
              </w:rPr>
              <w:t>-прати рад возног парка и анализира кварове и утврђује узроке кварова;</w:t>
            </w:r>
          </w:p>
          <w:p w:rsidR="006A0CD3" w:rsidRPr="006A0CD3" w:rsidRDefault="006A0CD3" w:rsidP="006A0CD3">
            <w:pPr>
              <w:rPr>
                <w:rFonts w:ascii="Times New Roman" w:eastAsia="Lucida Sans Unicode" w:hAnsi="Times New Roman" w:cs="Times New Roman"/>
                <w:sz w:val="20"/>
                <w:szCs w:val="20"/>
              </w:rPr>
            </w:pPr>
            <w:r w:rsidRPr="006A0CD3">
              <w:rPr>
                <w:rFonts w:ascii="Times New Roman" w:eastAsia="Arial" w:hAnsi="Times New Roman" w:cs="Times New Roman"/>
                <w:sz w:val="20"/>
                <w:szCs w:val="20"/>
              </w:rPr>
              <w:t xml:space="preserve"> </w:t>
            </w:r>
            <w:r w:rsidRPr="006A0CD3">
              <w:rPr>
                <w:rFonts w:ascii="Times New Roman" w:hAnsi="Times New Roman" w:cs="Times New Roman"/>
                <w:sz w:val="20"/>
                <w:szCs w:val="20"/>
              </w:rPr>
              <w:t>-формира евиденцију карактеристика по возилу и по потреби информише о томе пословођу  радионице;</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 xml:space="preserve">-даје предлог директору за ангажовање трећих лица за поправку возила у колико механичарска радионица предузећа </w:t>
            </w:r>
            <w:r w:rsidRPr="006A0CD3">
              <w:rPr>
                <w:rFonts w:ascii="Times New Roman" w:hAnsi="Times New Roman" w:cs="Times New Roman"/>
                <w:sz w:val="20"/>
                <w:szCs w:val="20"/>
              </w:rPr>
              <w:lastRenderedPageBreak/>
              <w:t>није у могућности да отклони квар;</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-води евиденцију о регистрацији возила и одговоран је за благовремену регистрацију возила;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-води евиденцију о баждарењу тахографа;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-одговоран је за спровођење поступка припреме возила за рад у зимским условима;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-припрема тендерску документацију везано за техничке елементе</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-води евиденцију рада чувара,портира-ватрогасаца и чувара-портира и израђује распоред рада;</w:t>
            </w: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-обавља и друге послове које му у задатак да директор предузећа а за које је стручно и радно оспособљен.</w:t>
            </w:r>
          </w:p>
        </w:tc>
        <w:tc>
          <w:tcPr>
            <w:tcW w:w="1842" w:type="dxa"/>
          </w:tcPr>
          <w:p w:rsidR="006A0CD3"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190,00</w:t>
            </w:r>
          </w:p>
        </w:tc>
      </w:tr>
      <w:tr w:rsidR="006A0CD3" w:rsidRPr="00B5725A" w:rsidTr="00421771">
        <w:tc>
          <w:tcPr>
            <w:tcW w:w="534" w:type="dxa"/>
            <w:shd w:val="clear" w:color="auto" w:fill="D9D9D9" w:themeFill="background1" w:themeFillShade="D9"/>
          </w:tcPr>
          <w:p w:rsidR="00EF6A6A" w:rsidRDefault="00EF6A6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P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EF6A6A" w:rsidRDefault="00EF6A6A"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p>
          <w:p w:rsidR="006A0CD3" w:rsidRDefault="001361D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8</w:t>
            </w:r>
            <w:r w:rsidR="006A0CD3">
              <w:rPr>
                <w:rFonts w:ascii="Times New Roman" w:eastAsiaTheme="minorHAnsi" w:hAnsi="Times New Roman" w:cs="Times New Roman"/>
                <w:sz w:val="20"/>
                <w:szCs w:val="20"/>
              </w:rPr>
              <w:t>.</w:t>
            </w:r>
          </w:p>
        </w:tc>
        <w:tc>
          <w:tcPr>
            <w:tcW w:w="1559" w:type="dxa"/>
          </w:tcPr>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EF6A6A" w:rsidRDefault="00EF6A6A" w:rsidP="006A0CD3">
            <w:pPr>
              <w:rPr>
                <w:rFonts w:ascii="Times New Roman" w:hAnsi="Times New Roman" w:cs="Times New Roman"/>
                <w:sz w:val="20"/>
                <w:szCs w:val="20"/>
              </w:rPr>
            </w:pPr>
          </w:p>
          <w:p w:rsidR="006A0CD3" w:rsidRPr="006A0CD3" w:rsidRDefault="006A0CD3" w:rsidP="006A0CD3">
            <w:pPr>
              <w:rPr>
                <w:rFonts w:ascii="Times New Roman" w:hAnsi="Times New Roman" w:cs="Times New Roman"/>
                <w:sz w:val="20"/>
                <w:szCs w:val="20"/>
              </w:rPr>
            </w:pPr>
            <w:r w:rsidRPr="006A0CD3">
              <w:rPr>
                <w:rFonts w:ascii="Times New Roman" w:hAnsi="Times New Roman" w:cs="Times New Roman"/>
                <w:sz w:val="20"/>
                <w:szCs w:val="20"/>
              </w:rPr>
              <w:t>Пословођа радионице</w:t>
            </w:r>
          </w:p>
        </w:tc>
        <w:tc>
          <w:tcPr>
            <w:tcW w:w="850" w:type="dxa"/>
          </w:tcPr>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EF6A6A" w:rsidRDefault="00EF6A6A" w:rsidP="006A0CD3">
            <w:pPr>
              <w:autoSpaceDE w:val="0"/>
              <w:autoSpaceDN w:val="0"/>
              <w:adjustRightInd w:val="0"/>
              <w:spacing w:line="240" w:lineRule="auto"/>
              <w:rPr>
                <w:rFonts w:ascii="Times New Roman" w:eastAsiaTheme="minorHAnsi" w:hAnsi="Times New Roman" w:cs="Times New Roman"/>
                <w:sz w:val="20"/>
                <w:szCs w:val="20"/>
              </w:rPr>
            </w:pPr>
          </w:p>
          <w:p w:rsidR="006A0CD3" w:rsidRDefault="006A0CD3"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6A0CD3"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6A0CD3" w:rsidRDefault="006A0CD3"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p>
          <w:p w:rsidR="00EF6A6A" w:rsidRPr="00B5725A" w:rsidRDefault="00EF6A6A"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 xml:space="preserve">Организује запослене у радионици на пословима отклањања кварова на возилима,поправке опреме или ангажовања на обављању других </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послова које му у задатак да руководилац или директор предузећа;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-прима захтеве за отклањање кварова на возилу од возача или руководиоца службе;</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 xml:space="preserve">-отвара радне налоге за отклањање квара на возилу са назнаком датума и </w:t>
            </w:r>
            <w:r w:rsidRPr="0049148C">
              <w:rPr>
                <w:rFonts w:ascii="Times New Roman" w:hAnsi="Times New Roman" w:cs="Times New Roman"/>
                <w:sz w:val="20"/>
                <w:szCs w:val="20"/>
              </w:rPr>
              <w:lastRenderedPageBreak/>
              <w:t>времена пријаве и завршетка поправке квара по врсти квара,требованим резервним деловима и ангажованим радницима радионице на поправци возила;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-утврђује врсту квара или оштећења на возилу и даје инструкције радницима радионице како треба отклонити квар;</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-својим потписом „налога магацину да изда“, потврђује уградњу резервних делова у возила или других средстава рада ;</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-непосредном руководиоцу доставља списак потребних резервних делова,опреме и алата за набавку ради отклањања кварова на возилима,опреми или побољшању услова рада;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-стара се и одговоран је да кварови на возилима буду отколоњени и да иста буду технички исправна и спремна за употребу у што краћем року;</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-обезбеђује радну дисциплину запослених у радионици;</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-води рачуна о правилној употреби алата и опреме од стране запослених у радионици и уредности око радионице;</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lastRenderedPageBreak/>
              <w:t>-одговоран је за алат,основна средства и ситан инвентар са којим је задужен;</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-учествује у процени кварова или оштећења на возилима насталих непажњом или нестручним руковањем возача;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-дужан је да непосредном руководиоцу пријави сваки квар који је изазван непажњом и неправилним руковањем возилом;</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-стара се да резервни делови скинути са возила,када је то могуће,буду ремонтовани и стављени у поновну употребу;</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-потписује путни налог о техничкој исправности возила;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-дужан је да изврши редован односно ванредан технички преглед возила Предузећа ;</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-у сарадњи са руководиоцем прави план:ремонтовања возила и начина разрешавања проблема квара на возилу,начина и могућности употребе возила са аспекта техничке исправности,набавке зимских пнеуматика за возила и слично;</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 xml:space="preserve">-контролише и одговоран је за коришћење прописаних заштитних средстава </w:t>
            </w:r>
            <w:r w:rsidRPr="0049148C">
              <w:rPr>
                <w:rFonts w:ascii="Times New Roman" w:hAnsi="Times New Roman" w:cs="Times New Roman"/>
                <w:sz w:val="20"/>
                <w:szCs w:val="20"/>
              </w:rPr>
              <w:lastRenderedPageBreak/>
              <w:t>од стране запослених за време рада;</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-обавља и друге послове које му у задатак да руководилац или директор Предузећа а за које је стручно и радно оспособљен;</w:t>
            </w:r>
          </w:p>
          <w:p w:rsidR="006A0CD3" w:rsidRPr="0049148C" w:rsidRDefault="006A0CD3" w:rsidP="006A0CD3">
            <w:pPr>
              <w:rPr>
                <w:rFonts w:ascii="Times New Roman" w:hAnsi="Times New Roman" w:cs="Times New Roman"/>
                <w:sz w:val="20"/>
                <w:szCs w:val="20"/>
              </w:rPr>
            </w:pPr>
            <w:r w:rsidRPr="0049148C">
              <w:rPr>
                <w:rFonts w:ascii="Times New Roman" w:hAnsi="Times New Roman" w:cs="Times New Roman"/>
                <w:sz w:val="20"/>
                <w:szCs w:val="20"/>
              </w:rPr>
              <w:t>-за свој рад одговоран је шефу службе и директору предузећа.</w:t>
            </w:r>
          </w:p>
        </w:tc>
        <w:tc>
          <w:tcPr>
            <w:tcW w:w="1842" w:type="dxa"/>
          </w:tcPr>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61DC" w:rsidRPr="001361DC" w:rsidRDefault="001361D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156,00</w:t>
            </w:r>
          </w:p>
        </w:tc>
      </w:tr>
      <w:tr w:rsidR="006427C5" w:rsidRPr="00B5725A" w:rsidTr="00421771">
        <w:tc>
          <w:tcPr>
            <w:tcW w:w="534" w:type="dxa"/>
            <w:shd w:val="clear" w:color="auto" w:fill="D9D9D9" w:themeFill="background1" w:themeFillShade="D9"/>
          </w:tcPr>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427C5" w:rsidRP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9</w:t>
            </w:r>
          </w:p>
        </w:tc>
        <w:tc>
          <w:tcPr>
            <w:tcW w:w="1559" w:type="dxa"/>
          </w:tcPr>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332566" w:rsidRDefault="00332566" w:rsidP="006A0CD3">
            <w:pPr>
              <w:rPr>
                <w:rFonts w:ascii="Times New Roman" w:hAnsi="Times New Roman" w:cs="Times New Roman"/>
                <w:sz w:val="20"/>
                <w:szCs w:val="20"/>
                <w:lang w:val="sr-Cyrl-CS"/>
              </w:rPr>
            </w:pPr>
          </w:p>
          <w:p w:rsidR="006427C5" w:rsidRPr="006427C5" w:rsidRDefault="006427C5" w:rsidP="006A0CD3">
            <w:pPr>
              <w:rPr>
                <w:rFonts w:ascii="Times New Roman" w:hAnsi="Times New Roman" w:cs="Times New Roman"/>
                <w:sz w:val="20"/>
                <w:szCs w:val="20"/>
              </w:rPr>
            </w:pPr>
            <w:r w:rsidRPr="006427C5">
              <w:rPr>
                <w:rFonts w:ascii="Times New Roman" w:hAnsi="Times New Roman" w:cs="Times New Roman"/>
                <w:sz w:val="20"/>
                <w:szCs w:val="20"/>
              </w:rPr>
              <w:t>Референт за планирање</w:t>
            </w:r>
          </w:p>
        </w:tc>
        <w:tc>
          <w:tcPr>
            <w:tcW w:w="850" w:type="dxa"/>
          </w:tcPr>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6427C5" w:rsidRDefault="006427C5"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ВСС II степен или</w:t>
            </w:r>
          </w:p>
          <w:p w:rsidR="006427C5" w:rsidRPr="006427C5" w:rsidRDefault="006427C5"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ВСС I степен или ВШС</w:t>
            </w:r>
          </w:p>
        </w:tc>
        <w:tc>
          <w:tcPr>
            <w:tcW w:w="1376" w:type="dxa"/>
          </w:tcPr>
          <w:p w:rsidR="006427C5" w:rsidRDefault="006427C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c>
          <w:tcPr>
            <w:tcW w:w="1505" w:type="dxa"/>
          </w:tcPr>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427C5"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Сарађује са руководиоцима служби у прикупљању података битних за састављање дугорочних,средњорочних и годишњих програма пословања,извештаја о пословању и др.</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-сачињава извештај-анализу извршења плана у обиму,по налогу директора и помоћника директора као и по сопственој иницијативи:</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а)годишњег плана,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б)оперативног плана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-сачињава све статистичке извештаје за: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а)Републички завод за статистику</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б)Привредну комору</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в)Остале кориснике</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-Контролише достављене ситуације везане за инвестиције са: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а)тендером,понудом</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б)грађевинским дневником</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 xml:space="preserve">-анализира периодично веродостојност реализације прихода са могућим приходом </w:t>
            </w:r>
            <w:r w:rsidRPr="006427C5">
              <w:rPr>
                <w:rFonts w:ascii="Times New Roman" w:hAnsi="Times New Roman" w:cs="Times New Roman"/>
                <w:sz w:val="20"/>
                <w:szCs w:val="20"/>
              </w:rPr>
              <w:lastRenderedPageBreak/>
              <w:t>и коришћеним површинама од стране:</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а)грађана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б)правних лица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-сачињава норматив утрошка горива и мазива и прати утрошак по возилима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-формира досије за возила и возаче и прати њихов однос према средствима рада;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-координира рад руководилаца радних јединица за обезбеђење потребних података за план;</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-саставља предлог плана за потребна средства рада;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-планира одржавање и ремонт средстава рада;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-планира обуку запослених за рад на специјалним и специфичним средствима рада;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-учествује у процени штете на средствима рада;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-попуњава потребне обрасце за пријаву штете на средствима рада и пријављује осигуравајућем друштву;</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-планира потребе резервних делова и склопова периодично и прати њихову потрошњу-уградњу;</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-обавља и друге послове за које је стручно и радно оспособљен.</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 xml:space="preserve">-за свој рад одговоран је руководиоцу РЈ-е и </w:t>
            </w:r>
            <w:r w:rsidRPr="006427C5">
              <w:rPr>
                <w:rFonts w:ascii="Times New Roman" w:hAnsi="Times New Roman" w:cs="Times New Roman"/>
                <w:sz w:val="20"/>
                <w:szCs w:val="20"/>
              </w:rPr>
              <w:lastRenderedPageBreak/>
              <w:t>директору Предузећа.</w:t>
            </w:r>
          </w:p>
        </w:tc>
        <w:tc>
          <w:tcPr>
            <w:tcW w:w="1842" w:type="dxa"/>
          </w:tcPr>
          <w:p w:rsidR="006427C5" w:rsidRDefault="006427C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166,00</w:t>
            </w:r>
          </w:p>
        </w:tc>
      </w:tr>
      <w:tr w:rsidR="006427C5" w:rsidRPr="00B5725A" w:rsidTr="00421771">
        <w:tc>
          <w:tcPr>
            <w:tcW w:w="534" w:type="dxa"/>
            <w:shd w:val="clear" w:color="auto" w:fill="D9D9D9" w:themeFill="background1" w:themeFillShade="D9"/>
          </w:tcPr>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32566">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427C5" w:rsidRDefault="006427C5" w:rsidP="00332566">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332566">
              <w:rPr>
                <w:rFonts w:ascii="Times New Roman" w:eastAsiaTheme="minorHAnsi" w:hAnsi="Times New Roman" w:cs="Times New Roman"/>
                <w:sz w:val="20"/>
                <w:szCs w:val="20"/>
                <w:lang w:val="sr-Cyrl-CS"/>
              </w:rPr>
              <w:t>0</w:t>
            </w:r>
            <w:r>
              <w:rPr>
                <w:rFonts w:ascii="Times New Roman" w:eastAsiaTheme="minorHAnsi" w:hAnsi="Times New Roman" w:cs="Times New Roman"/>
                <w:sz w:val="20"/>
                <w:szCs w:val="20"/>
              </w:rPr>
              <w:t>.</w:t>
            </w:r>
          </w:p>
        </w:tc>
        <w:tc>
          <w:tcPr>
            <w:tcW w:w="1559" w:type="dxa"/>
          </w:tcPr>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6427C5" w:rsidRPr="006427C5" w:rsidRDefault="006427C5" w:rsidP="006427C5">
            <w:pPr>
              <w:rPr>
                <w:rFonts w:ascii="Times New Roman" w:hAnsi="Times New Roman" w:cs="Times New Roman"/>
                <w:sz w:val="20"/>
                <w:szCs w:val="20"/>
                <w:lang w:val="sr-Cyrl-CS"/>
              </w:rPr>
            </w:pPr>
            <w:r w:rsidRPr="006427C5">
              <w:rPr>
                <w:rFonts w:ascii="Times New Roman" w:hAnsi="Times New Roman" w:cs="Times New Roman"/>
                <w:sz w:val="20"/>
                <w:szCs w:val="20"/>
              </w:rPr>
              <w:t>Ликвидатор</w:t>
            </w:r>
          </w:p>
          <w:p w:rsidR="006427C5" w:rsidRPr="006427C5" w:rsidRDefault="006427C5" w:rsidP="006A0CD3">
            <w:pPr>
              <w:rPr>
                <w:rFonts w:ascii="Times New Roman" w:hAnsi="Times New Roman" w:cs="Times New Roman"/>
                <w:sz w:val="20"/>
                <w:szCs w:val="20"/>
              </w:rPr>
            </w:pPr>
          </w:p>
        </w:tc>
        <w:tc>
          <w:tcPr>
            <w:tcW w:w="850" w:type="dxa"/>
          </w:tcPr>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6427C5" w:rsidRDefault="006427C5"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6427C5" w:rsidRDefault="006427C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427C5"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Врши контролу исправности улазне и излазне документације;</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-врши обрачун и уплату обавеза добављачима;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-врши регистровање инструмената плаћања и стара се о њиховој реализацији;</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-ради и друге послове по налогу шефа службе коме одговара за свој рад;</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-врши књижење задужења и раздужења купаца на аналитичким контима;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-врши књижење добављача на аналитичким контима;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-води аналитичку евиденцију купаца и добављача и усаглашава стања;</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-води књигу улазних рачуна и остале улазне документације;</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-води књигу излазних рачуна и остале излазне документације.</w:t>
            </w:r>
          </w:p>
          <w:p w:rsidR="006427C5" w:rsidRPr="006427C5" w:rsidRDefault="006427C5" w:rsidP="006427C5">
            <w:pPr>
              <w:rPr>
                <w:rFonts w:ascii="Times New Roman" w:hAnsi="Times New Roman" w:cs="Times New Roman"/>
                <w:sz w:val="20"/>
                <w:szCs w:val="20"/>
              </w:rPr>
            </w:pPr>
            <w:r w:rsidRPr="006427C5">
              <w:rPr>
                <w:rFonts w:ascii="Times New Roman" w:hAnsi="Times New Roman" w:cs="Times New Roman"/>
                <w:sz w:val="20"/>
                <w:szCs w:val="20"/>
              </w:rPr>
              <w:t xml:space="preserve">-обавља и друге послове које му у задатак да шеф службе коме је </w:t>
            </w:r>
          </w:p>
          <w:p w:rsidR="006427C5" w:rsidRDefault="006427C5" w:rsidP="006427C5">
            <w:pPr>
              <w:rPr>
                <w:rFonts w:ascii="Times New Roman" w:hAnsi="Times New Roman" w:cs="Times New Roman"/>
                <w:sz w:val="20"/>
                <w:szCs w:val="20"/>
                <w:lang w:val="sr-Cyrl-CS"/>
              </w:rPr>
            </w:pPr>
            <w:r w:rsidRPr="006427C5">
              <w:rPr>
                <w:rFonts w:ascii="Times New Roman" w:hAnsi="Times New Roman" w:cs="Times New Roman"/>
                <w:sz w:val="20"/>
                <w:szCs w:val="20"/>
              </w:rPr>
              <w:t>одговоран за свој рад.</w:t>
            </w:r>
          </w:p>
          <w:p w:rsidR="004729A9" w:rsidRPr="004729A9" w:rsidRDefault="004729A9" w:rsidP="006427C5">
            <w:pPr>
              <w:rPr>
                <w:rFonts w:ascii="Times New Roman" w:hAnsi="Times New Roman" w:cs="Times New Roman"/>
                <w:sz w:val="20"/>
                <w:szCs w:val="20"/>
                <w:lang w:val="sr-Cyrl-CS"/>
              </w:rPr>
            </w:pPr>
          </w:p>
        </w:tc>
        <w:tc>
          <w:tcPr>
            <w:tcW w:w="1842" w:type="dxa"/>
          </w:tcPr>
          <w:p w:rsidR="006427C5" w:rsidRDefault="006427C5"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145,00</w:t>
            </w:r>
          </w:p>
        </w:tc>
      </w:tr>
      <w:tr w:rsidR="006A1788" w:rsidRPr="00B5725A" w:rsidTr="00421771">
        <w:tc>
          <w:tcPr>
            <w:tcW w:w="534" w:type="dxa"/>
            <w:shd w:val="clear" w:color="auto" w:fill="D9D9D9" w:themeFill="background1" w:themeFillShade="D9"/>
          </w:tcPr>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6A1788"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11</w:t>
            </w:r>
            <w:r w:rsidR="006A1788">
              <w:rPr>
                <w:rFonts w:ascii="Times New Roman" w:eastAsiaTheme="minorHAnsi" w:hAnsi="Times New Roman" w:cs="Times New Roman"/>
                <w:sz w:val="20"/>
                <w:szCs w:val="20"/>
              </w:rPr>
              <w:t>.</w:t>
            </w:r>
          </w:p>
        </w:tc>
        <w:tc>
          <w:tcPr>
            <w:tcW w:w="1559" w:type="dxa"/>
          </w:tcPr>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6A1788" w:rsidRPr="006A1788" w:rsidRDefault="006A1788" w:rsidP="006427C5">
            <w:pPr>
              <w:rPr>
                <w:rFonts w:ascii="Times New Roman" w:hAnsi="Times New Roman" w:cs="Times New Roman"/>
                <w:sz w:val="20"/>
                <w:szCs w:val="20"/>
              </w:rPr>
            </w:pPr>
            <w:r w:rsidRPr="006A1788">
              <w:rPr>
                <w:rFonts w:ascii="Times New Roman" w:hAnsi="Times New Roman" w:cs="Times New Roman"/>
                <w:sz w:val="20"/>
                <w:szCs w:val="20"/>
              </w:rPr>
              <w:t>Благајник</w:t>
            </w:r>
          </w:p>
        </w:tc>
        <w:tc>
          <w:tcPr>
            <w:tcW w:w="850" w:type="dxa"/>
          </w:tcPr>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6A1788" w:rsidRDefault="00134F7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6A1788" w:rsidRDefault="006A178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6A1788"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lastRenderedPageBreak/>
              <w:t>Прима уплате и врши исплате средстава;</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-врши уплату пазара код банке на текући рачун Предузећа;</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 xml:space="preserve">-прави благајнички дневник и књижи све </w:t>
            </w:r>
            <w:r w:rsidRPr="00DD749C">
              <w:rPr>
                <w:rFonts w:ascii="Times New Roman" w:hAnsi="Times New Roman" w:cs="Times New Roman"/>
                <w:sz w:val="20"/>
                <w:szCs w:val="20"/>
              </w:rPr>
              <w:lastRenderedPageBreak/>
              <w:t>уплате и исплате налога;</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-врши исплате зарада и других примања запослених;</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-издаје и наплаћује рачуне за извршене услуге;</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-прима пазар од инкасаната и других;</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-води благајну бонова;</w:t>
            </w:r>
          </w:p>
          <w:p w:rsidR="006A1788" w:rsidRPr="002B10BE"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-ради и друге послове по налогу шефа службе коме одговара за свој рад.</w:t>
            </w:r>
          </w:p>
        </w:tc>
        <w:tc>
          <w:tcPr>
            <w:tcW w:w="1842" w:type="dxa"/>
          </w:tcPr>
          <w:p w:rsidR="006A1788" w:rsidRDefault="006A178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150,00</w:t>
            </w:r>
          </w:p>
        </w:tc>
      </w:tr>
      <w:tr w:rsidR="00134F79" w:rsidRPr="00B5725A" w:rsidTr="00421771">
        <w:tc>
          <w:tcPr>
            <w:tcW w:w="534" w:type="dxa"/>
            <w:shd w:val="clear" w:color="auto" w:fill="D9D9D9" w:themeFill="background1" w:themeFillShade="D9"/>
          </w:tcPr>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34F79"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12</w:t>
            </w:r>
            <w:r w:rsidR="00134F79">
              <w:rPr>
                <w:rFonts w:ascii="Times New Roman" w:eastAsiaTheme="minorHAnsi" w:hAnsi="Times New Roman" w:cs="Times New Roman"/>
                <w:sz w:val="20"/>
                <w:szCs w:val="20"/>
              </w:rPr>
              <w:t>.</w:t>
            </w:r>
          </w:p>
        </w:tc>
        <w:tc>
          <w:tcPr>
            <w:tcW w:w="1559" w:type="dxa"/>
          </w:tcPr>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134F79" w:rsidRPr="00134F79" w:rsidRDefault="00134F79" w:rsidP="006427C5">
            <w:pPr>
              <w:rPr>
                <w:rFonts w:ascii="Times New Roman" w:hAnsi="Times New Roman" w:cs="Times New Roman"/>
                <w:sz w:val="20"/>
                <w:szCs w:val="20"/>
              </w:rPr>
            </w:pPr>
            <w:r w:rsidRPr="00134F79">
              <w:rPr>
                <w:rFonts w:ascii="Times New Roman" w:hAnsi="Times New Roman" w:cs="Times New Roman"/>
                <w:sz w:val="20"/>
                <w:szCs w:val="20"/>
              </w:rPr>
              <w:t>Набављач</w:t>
            </w:r>
          </w:p>
        </w:tc>
        <w:tc>
          <w:tcPr>
            <w:tcW w:w="850" w:type="dxa"/>
          </w:tcPr>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134F79" w:rsidRDefault="00134F7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4F7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-На основу писмених налога врши набавку материјала,резервних делова и опреме;</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-Обавља послове јавних набавки;</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-Прати цене и друге услове на тржишту и у складу са тим предлаже избор најповољнијег добављача;</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-Набављену робу предаје у магацин Предузећа;</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-Комплетира документацију за набављену робу;</w:t>
            </w:r>
          </w:p>
          <w:p w:rsidR="00134F79" w:rsidRPr="00DD749C" w:rsidRDefault="00134F79" w:rsidP="00134F79">
            <w:pPr>
              <w:rPr>
                <w:rFonts w:ascii="Times New Roman" w:hAnsi="Times New Roman" w:cs="Times New Roman"/>
                <w:sz w:val="20"/>
                <w:szCs w:val="20"/>
              </w:rPr>
            </w:pPr>
            <w:r w:rsidRPr="00DD749C">
              <w:rPr>
                <w:rFonts w:ascii="Times New Roman" w:hAnsi="Times New Roman" w:cs="Times New Roman"/>
                <w:sz w:val="20"/>
                <w:szCs w:val="20"/>
              </w:rPr>
              <w:t>-Ради и друге послове по налогу руководиоца и директора којима одговара за свој рад.</w:t>
            </w:r>
          </w:p>
        </w:tc>
        <w:tc>
          <w:tcPr>
            <w:tcW w:w="1842"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200,00</w:t>
            </w: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r>
      <w:tr w:rsidR="00134F79" w:rsidRPr="00B5725A" w:rsidTr="00421771">
        <w:tc>
          <w:tcPr>
            <w:tcW w:w="534" w:type="dxa"/>
            <w:shd w:val="clear" w:color="auto" w:fill="D9D9D9" w:themeFill="background1" w:themeFillShade="D9"/>
          </w:tcPr>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34F79" w:rsidRDefault="0033256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lastRenderedPageBreak/>
              <w:t>13</w:t>
            </w:r>
            <w:r w:rsidR="00134F79">
              <w:rPr>
                <w:rFonts w:ascii="Times New Roman" w:eastAsiaTheme="minorHAnsi" w:hAnsi="Times New Roman" w:cs="Times New Roman"/>
                <w:sz w:val="20"/>
                <w:szCs w:val="20"/>
              </w:rPr>
              <w:t>.</w:t>
            </w:r>
          </w:p>
        </w:tc>
        <w:tc>
          <w:tcPr>
            <w:tcW w:w="1559" w:type="dxa"/>
          </w:tcPr>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332566" w:rsidRDefault="00332566" w:rsidP="006427C5">
            <w:pPr>
              <w:rPr>
                <w:rFonts w:ascii="Times New Roman" w:hAnsi="Times New Roman" w:cs="Times New Roman"/>
                <w:sz w:val="20"/>
                <w:szCs w:val="20"/>
                <w:lang w:val="sr-Cyrl-CS"/>
              </w:rPr>
            </w:pPr>
          </w:p>
          <w:p w:rsidR="00134F79" w:rsidRPr="00134F79" w:rsidRDefault="00134F79" w:rsidP="006427C5">
            <w:pPr>
              <w:rPr>
                <w:rFonts w:ascii="Times New Roman" w:hAnsi="Times New Roman" w:cs="Times New Roman"/>
                <w:sz w:val="20"/>
                <w:szCs w:val="20"/>
              </w:rPr>
            </w:pPr>
            <w:r w:rsidRPr="00134F79">
              <w:rPr>
                <w:rFonts w:ascii="Times New Roman" w:hAnsi="Times New Roman" w:cs="Times New Roman"/>
                <w:sz w:val="20"/>
                <w:szCs w:val="20"/>
              </w:rPr>
              <w:lastRenderedPageBreak/>
              <w:t>Референт за наплату и утужења</w:t>
            </w:r>
          </w:p>
        </w:tc>
        <w:tc>
          <w:tcPr>
            <w:tcW w:w="850" w:type="dxa"/>
          </w:tcPr>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332566" w:rsidRDefault="00332566"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134F79" w:rsidRDefault="00134F7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lastRenderedPageBreak/>
              <w:t>1</w:t>
            </w:r>
          </w:p>
        </w:tc>
        <w:tc>
          <w:tcPr>
            <w:tcW w:w="1505" w:type="dxa"/>
          </w:tcPr>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4F7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12 месеци</w:t>
            </w:r>
          </w:p>
        </w:tc>
        <w:tc>
          <w:tcPr>
            <w:tcW w:w="2081" w:type="dxa"/>
          </w:tcPr>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lastRenderedPageBreak/>
              <w:t>-Врши обрачун камате;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-врши количинско(број рачуна) задужење инкасаната за наплату услуга по реонима;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-врши  раздужење инкасаната после наплате по реонима;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 xml:space="preserve">-слаже наплаћене и ненаплаћене рачуне </w:t>
            </w:r>
            <w:r w:rsidRPr="00724709">
              <w:rPr>
                <w:rFonts w:ascii="Times New Roman" w:hAnsi="Times New Roman" w:cs="Times New Roman"/>
                <w:sz w:val="20"/>
                <w:szCs w:val="20"/>
              </w:rPr>
              <w:lastRenderedPageBreak/>
              <w:t>по реонима;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-припрема спискове неуредних платиша и шаље опомене корисницима услуга за неплаћене рачуне;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-прави преглед спорних и не наплаћених потраживања по утужењима на крају године;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-обрачунава износе дуга по тужбама за наплату од странака;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-обавља и друге послове које му у задатак да шеф службе или директор којима одговара за свој рад.</w:t>
            </w:r>
          </w:p>
        </w:tc>
        <w:tc>
          <w:tcPr>
            <w:tcW w:w="1842"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332566" w:rsidRPr="00332566" w:rsidRDefault="0033256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lastRenderedPageBreak/>
              <w:t>156,00</w:t>
            </w:r>
          </w:p>
        </w:tc>
      </w:tr>
      <w:tr w:rsidR="00134F79" w:rsidRPr="00B5725A" w:rsidTr="00421771">
        <w:tc>
          <w:tcPr>
            <w:tcW w:w="534" w:type="dxa"/>
            <w:shd w:val="clear" w:color="auto" w:fill="D9D9D9" w:themeFill="background1" w:themeFillShade="D9"/>
          </w:tcPr>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34F79"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14</w:t>
            </w:r>
            <w:r w:rsidR="00134F79">
              <w:rPr>
                <w:rFonts w:ascii="Times New Roman" w:eastAsiaTheme="minorHAnsi" w:hAnsi="Times New Roman" w:cs="Times New Roman"/>
                <w:sz w:val="20"/>
                <w:szCs w:val="20"/>
              </w:rPr>
              <w:t>.</w:t>
            </w:r>
          </w:p>
        </w:tc>
        <w:tc>
          <w:tcPr>
            <w:tcW w:w="1559" w:type="dxa"/>
          </w:tcPr>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421771" w:rsidRDefault="00421771" w:rsidP="006427C5">
            <w:pPr>
              <w:rPr>
                <w:rFonts w:ascii="Times New Roman" w:hAnsi="Times New Roman" w:cs="Times New Roman"/>
                <w:sz w:val="20"/>
                <w:szCs w:val="20"/>
                <w:lang w:val="sr-Cyrl-CS"/>
              </w:rPr>
            </w:pPr>
          </w:p>
          <w:p w:rsidR="00134F79" w:rsidRPr="00134F79" w:rsidRDefault="00134F79" w:rsidP="006427C5">
            <w:pPr>
              <w:rPr>
                <w:rFonts w:ascii="Times New Roman" w:hAnsi="Times New Roman" w:cs="Times New Roman"/>
                <w:sz w:val="20"/>
                <w:szCs w:val="20"/>
              </w:rPr>
            </w:pPr>
            <w:r w:rsidRPr="00134F79">
              <w:rPr>
                <w:rFonts w:ascii="Times New Roman" w:hAnsi="Times New Roman" w:cs="Times New Roman"/>
                <w:sz w:val="20"/>
                <w:szCs w:val="20"/>
              </w:rPr>
              <w:t>Инкасант</w:t>
            </w:r>
          </w:p>
        </w:tc>
        <w:tc>
          <w:tcPr>
            <w:tcW w:w="850" w:type="dxa"/>
          </w:tcPr>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134F79" w:rsidRDefault="00134F7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P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4F7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-Врши наплату рачуна за извршене услуге од грађана и локала на терену;</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-извлачи траку(салдо) наплаћених рачуна и предаје дневни пазар благајни;</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-извлачи траку враћених рачуна и предаје их благајни;</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-сређује наплаћене рачуне по редоследу на рачунару;</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-уручује грађанима опомене за неплаћене рачуне;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-по изради рачуна,исте цепа,печати и улаже;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-евидентира непријављене кориснике услуга изношења смећа на терену;</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-обавља и друге послове за које је стручно и радно оспособљен.</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 xml:space="preserve">-за свој рад </w:t>
            </w:r>
            <w:r w:rsidRPr="00724709">
              <w:rPr>
                <w:rFonts w:ascii="Times New Roman" w:hAnsi="Times New Roman" w:cs="Times New Roman"/>
                <w:sz w:val="20"/>
                <w:szCs w:val="20"/>
              </w:rPr>
              <w:lastRenderedPageBreak/>
              <w:t>одговоран је шефу службе.</w:t>
            </w:r>
          </w:p>
        </w:tc>
        <w:tc>
          <w:tcPr>
            <w:tcW w:w="1842"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P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156,00</w:t>
            </w:r>
          </w:p>
        </w:tc>
      </w:tr>
      <w:tr w:rsidR="00134F79" w:rsidRPr="00B5725A" w:rsidTr="00421771">
        <w:tc>
          <w:tcPr>
            <w:tcW w:w="534" w:type="dxa"/>
            <w:shd w:val="clear" w:color="auto" w:fill="D9D9D9" w:themeFill="background1" w:themeFillShade="D9"/>
          </w:tcPr>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134F79" w:rsidRDefault="0042177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15</w:t>
            </w:r>
            <w:r w:rsidR="00134F79">
              <w:rPr>
                <w:rFonts w:ascii="Times New Roman" w:eastAsiaTheme="minorHAnsi" w:hAnsi="Times New Roman" w:cs="Times New Roman"/>
                <w:sz w:val="20"/>
                <w:szCs w:val="20"/>
              </w:rPr>
              <w:t>.</w:t>
            </w:r>
          </w:p>
        </w:tc>
        <w:tc>
          <w:tcPr>
            <w:tcW w:w="1559" w:type="dxa"/>
          </w:tcPr>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421771" w:rsidRDefault="00421771" w:rsidP="006427C5">
            <w:pPr>
              <w:rPr>
                <w:rFonts w:ascii="Times New Roman" w:hAnsi="Times New Roman" w:cs="Times New Roman"/>
                <w:lang w:val="sr-Cyrl-CS"/>
              </w:rPr>
            </w:pPr>
          </w:p>
          <w:p w:rsidR="00134F79" w:rsidRPr="00134F79" w:rsidRDefault="00134F79" w:rsidP="006427C5">
            <w:pPr>
              <w:rPr>
                <w:rFonts w:ascii="Times New Roman" w:hAnsi="Times New Roman" w:cs="Times New Roman"/>
              </w:rPr>
            </w:pPr>
            <w:r w:rsidRPr="00134F79">
              <w:rPr>
                <w:rFonts w:ascii="Times New Roman" w:hAnsi="Times New Roman" w:cs="Times New Roman"/>
              </w:rPr>
              <w:t>Возач смећара,аутоподизача и отвореног камиона</w:t>
            </w:r>
          </w:p>
        </w:tc>
        <w:tc>
          <w:tcPr>
            <w:tcW w:w="850" w:type="dxa"/>
          </w:tcPr>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21771" w:rsidRDefault="00421771"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134F79" w:rsidRDefault="00134F7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P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134F7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Управља специјалним возилом само у сврхе одвожења кућног смећа;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-Управља моторним возилом(отворен камион) за превоз кућног смећа и другог материјала;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-У току рада на извршавању радних задатака дужан је да руководи екипом која ради уз возило у циљу бржег,квалитетнијег и ефикаснијег извршавања радних задатака;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-Дужан је да уредно води путни налог за возило,да у њега убележава дневни рад који је обавио и тај налог даје на увид руководиоцу;</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-Обавезан је да једанпут месечно на возилу у циљу његовог одржавања учини следеће:скине акумулатор,опере га,долије дестиловану воду,обавља и друге послове које може да уради сам помоћу приручног алата,а у случају потребе,ове радње је дужан обављати и више пута у току месеца;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 xml:space="preserve">-У току лета долива воду у хладњак а у зимском периоду сипа одговарајуће средство против замрзавања и контролише његов </w:t>
            </w:r>
            <w:r w:rsidRPr="00724709">
              <w:rPr>
                <w:rFonts w:ascii="Times New Roman" w:hAnsi="Times New Roman" w:cs="Times New Roman"/>
                <w:sz w:val="20"/>
                <w:szCs w:val="20"/>
              </w:rPr>
              <w:lastRenderedPageBreak/>
              <w:t>ниво;</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-Све уочене кварове пријављује руководиоцу или  радионици на крају радног времена како би се у току дана или наредног дана тај квар уклонио;</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-Одговоран је у колико не пријави уочени квар на возилу а настави да управља са таквим неисправним возилом;</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-Обавезан је да аутомеханичару при поправци возила којим управља помаже, у колико не буде распоређен на друго возило,а у колико се његово возило не може поправити због недостатка делова или већег квара,дужан је да помаже аутомеханичарима при поправци других возила;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-Дужан је да мења траку или уложак тахографа и да обезбеди да тахограф функционише;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-Обавезан је да при точењу горива у резервоар било на бензинској пумпи или у «бази» Предузећа откључа и закључа катанац после истакања горива,да га преда магационеру и да својим потписом изврши потврду да је добио одређену количину горива.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lastRenderedPageBreak/>
              <w:t>-У колико дође до квара на возилу дужан је да тај квар пријави телефоном или преко колега возача који пролазе тим реоном где је  возило остало у квару;</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-Дужан је да у току рада води рачуна о правилној употреби возила(да се у бубањ не убацује камење,метал и други чврсти делови који могу оштетити бубањ,да приликом кипања контејнера води рачуна о његовој тежини и правилној употреби кипе);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-Одговоран је да у складу са важећим прописима управља моторним возилом и савесно извршава своје радне обавезе;</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-Одговоран је ако самоиницијативно управља возилом за које није добио путни односно радни налог;</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-Одговоран је за рад запослених у екипи која ради уз возило,у циљу бржег и квалитетнијег изношења кућног смећа;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-Дужан је да не дозволи рад запосленом који ради уз возило а под утицајем је алкохола или пије за време рада;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 xml:space="preserve">-Дужан је да пријави руководиоцу одсуство запосленог </w:t>
            </w:r>
            <w:r w:rsidRPr="00724709">
              <w:rPr>
                <w:rFonts w:ascii="Times New Roman" w:hAnsi="Times New Roman" w:cs="Times New Roman"/>
                <w:sz w:val="20"/>
                <w:szCs w:val="20"/>
              </w:rPr>
              <w:lastRenderedPageBreak/>
              <w:t>који ради у екипи уз возило којим управља;</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-Дужан је да накнади штету причињену на возилу и инвантару који дужи,проузроковану својом кривицом.</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-Кривицу утврђује Комисија коју именује директор;</w:t>
            </w:r>
          </w:p>
          <w:p w:rsidR="00134F79" w:rsidRPr="00724709" w:rsidRDefault="00134F79" w:rsidP="00134F79">
            <w:pPr>
              <w:rPr>
                <w:rFonts w:ascii="Times New Roman" w:hAnsi="Times New Roman" w:cs="Times New Roman"/>
                <w:sz w:val="20"/>
                <w:szCs w:val="20"/>
              </w:rPr>
            </w:pPr>
            <w:r w:rsidRPr="00724709">
              <w:rPr>
                <w:rFonts w:ascii="Times New Roman" w:hAnsi="Times New Roman" w:cs="Times New Roman"/>
                <w:sz w:val="20"/>
                <w:szCs w:val="20"/>
              </w:rPr>
              <w:t xml:space="preserve">-Обавља и друге послове по налогу руководиоца службе и директора </w:t>
            </w:r>
          </w:p>
          <w:p w:rsidR="00134F79" w:rsidRPr="00724709" w:rsidRDefault="00134F79" w:rsidP="00724709">
            <w:pPr>
              <w:rPr>
                <w:rFonts w:ascii="Times New Roman" w:hAnsi="Times New Roman" w:cs="Times New Roman"/>
                <w:sz w:val="20"/>
                <w:szCs w:val="20"/>
              </w:rPr>
            </w:pPr>
            <w:r w:rsidRPr="00724709">
              <w:rPr>
                <w:rFonts w:ascii="Times New Roman" w:hAnsi="Times New Roman" w:cs="Times New Roman"/>
                <w:sz w:val="20"/>
                <w:szCs w:val="20"/>
              </w:rPr>
              <w:t>-За свој рад одговоран је руководиоцу службе и директору Предузећа.</w:t>
            </w:r>
          </w:p>
        </w:tc>
        <w:tc>
          <w:tcPr>
            <w:tcW w:w="1842" w:type="dxa"/>
          </w:tcPr>
          <w:p w:rsidR="00134F79" w:rsidRDefault="00134F7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Default="0042177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21771" w:rsidRPr="00421771"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724709" w:rsidRPr="00B5725A" w:rsidTr="00421771">
        <w:tc>
          <w:tcPr>
            <w:tcW w:w="534" w:type="dxa"/>
            <w:shd w:val="clear" w:color="auto" w:fill="D9D9D9" w:themeFill="background1" w:themeFillShade="D9"/>
          </w:tcPr>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72470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16</w:t>
            </w:r>
            <w:r w:rsidR="00724709">
              <w:rPr>
                <w:rFonts w:ascii="Times New Roman" w:eastAsiaTheme="minorHAnsi" w:hAnsi="Times New Roman" w:cs="Times New Roman"/>
                <w:sz w:val="20"/>
                <w:szCs w:val="20"/>
              </w:rPr>
              <w:t>.</w:t>
            </w:r>
          </w:p>
        </w:tc>
        <w:tc>
          <w:tcPr>
            <w:tcW w:w="1559" w:type="dxa"/>
          </w:tcPr>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724709" w:rsidRPr="00724709" w:rsidRDefault="00724709" w:rsidP="006427C5">
            <w:pPr>
              <w:rPr>
                <w:rFonts w:ascii="Times New Roman" w:hAnsi="Times New Roman" w:cs="Times New Roman"/>
                <w:sz w:val="20"/>
                <w:szCs w:val="20"/>
              </w:rPr>
            </w:pPr>
            <w:r w:rsidRPr="00724709">
              <w:rPr>
                <w:rFonts w:ascii="Times New Roman" w:hAnsi="Times New Roman" w:cs="Times New Roman"/>
                <w:sz w:val="20"/>
                <w:szCs w:val="20"/>
              </w:rPr>
              <w:t>Послови изношења и депоновања смећа-отпадака</w:t>
            </w:r>
          </w:p>
        </w:tc>
        <w:tc>
          <w:tcPr>
            <w:tcW w:w="850" w:type="dxa"/>
          </w:tcPr>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724709" w:rsidRDefault="0072470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Основна школа</w:t>
            </w:r>
          </w:p>
        </w:tc>
        <w:tc>
          <w:tcPr>
            <w:tcW w:w="1376" w:type="dxa"/>
          </w:tcPr>
          <w:p w:rsidR="00724709" w:rsidRDefault="0072470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3</w:t>
            </w:r>
          </w:p>
        </w:tc>
        <w:tc>
          <w:tcPr>
            <w:tcW w:w="1505" w:type="dxa"/>
          </w:tcPr>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72470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Колицима или ручно износи посуде за смеће из дворишта,смећарника и других објеката и исто изручује у возило а затим празне посуде враћа на своје место;</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-Дужан је да метлом и лопатом почисти смеће које је просуто при истресању судова за смеће у возило и да површину коловоза очисти;</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-Приликом изношења судова за смеће стара се о истим и води рачуна да не дође до оштећења зидова смећарница и степеништа,излога,паркираних аутомобила и др.</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 xml:space="preserve">-Дужан је да при раду носи и употребљава прописану заштитну </w:t>
            </w:r>
            <w:r w:rsidRPr="0085197D">
              <w:rPr>
                <w:rFonts w:ascii="Times New Roman" w:hAnsi="Times New Roman" w:cs="Times New Roman"/>
                <w:sz w:val="20"/>
                <w:szCs w:val="20"/>
              </w:rPr>
              <w:lastRenderedPageBreak/>
              <w:t>опрему;</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-Дужан је да чисти околину контејнера и да лопатом убацује смеће у контејнер;</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-Дужан је да у случају квара возила на терену помогне возачу са којим ради око отклањања квара(скидања и монтирања точкова);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-У договору са возачем дужан је ићи на депонију ради помоћи око истовара смећа;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-Одговоран је да поверени посао обавља квалитетно и ажурно;</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-Одговоран је за основна средства и ситан инвентар са којим је задужен;</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-Обавља и друге послове које му у задатак да руководилац службе и возач возила које опслужује;</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-Дужан је да извршава задатке које од њега захтева возач возила са којим ради у екипи.</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-За свој рад оговоран је руководиоцу службе и возачу возила које опслужује.</w:t>
            </w:r>
          </w:p>
        </w:tc>
        <w:tc>
          <w:tcPr>
            <w:tcW w:w="1842" w:type="dxa"/>
          </w:tcPr>
          <w:p w:rsidR="00724709" w:rsidRDefault="0072470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r w:rsidR="00724709" w:rsidRPr="00B5725A" w:rsidTr="00421771">
        <w:tc>
          <w:tcPr>
            <w:tcW w:w="534" w:type="dxa"/>
            <w:shd w:val="clear" w:color="auto" w:fill="D9D9D9" w:themeFill="background1" w:themeFillShade="D9"/>
          </w:tcPr>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72470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17</w:t>
            </w:r>
            <w:r w:rsidR="00724709">
              <w:rPr>
                <w:rFonts w:ascii="Times New Roman" w:eastAsiaTheme="minorHAnsi" w:hAnsi="Times New Roman" w:cs="Times New Roman"/>
                <w:sz w:val="20"/>
                <w:szCs w:val="20"/>
              </w:rPr>
              <w:t>.</w:t>
            </w:r>
          </w:p>
        </w:tc>
        <w:tc>
          <w:tcPr>
            <w:tcW w:w="1559" w:type="dxa"/>
          </w:tcPr>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724709" w:rsidRPr="00724709" w:rsidRDefault="00724709" w:rsidP="006427C5">
            <w:pPr>
              <w:rPr>
                <w:rFonts w:ascii="Times New Roman" w:hAnsi="Times New Roman" w:cs="Times New Roman"/>
                <w:sz w:val="20"/>
                <w:szCs w:val="20"/>
              </w:rPr>
            </w:pPr>
            <w:r w:rsidRPr="00724709">
              <w:rPr>
                <w:rFonts w:ascii="Times New Roman" w:hAnsi="Times New Roman" w:cs="Times New Roman"/>
                <w:sz w:val="20"/>
                <w:szCs w:val="20"/>
              </w:rPr>
              <w:t>Пословођа  рециклаже</w:t>
            </w:r>
          </w:p>
        </w:tc>
        <w:tc>
          <w:tcPr>
            <w:tcW w:w="850" w:type="dxa"/>
          </w:tcPr>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eastAsiaTheme="minorHAnsi" w:hAnsi="Times New Roman" w:cs="Times New Roman"/>
                <w:sz w:val="20"/>
                <w:szCs w:val="20"/>
                <w:lang w:val="sr-Cyrl-CS"/>
              </w:rPr>
            </w:pPr>
          </w:p>
          <w:p w:rsidR="00724709" w:rsidRDefault="00724709" w:rsidP="006A0CD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ССС</w:t>
            </w:r>
          </w:p>
        </w:tc>
        <w:tc>
          <w:tcPr>
            <w:tcW w:w="1376" w:type="dxa"/>
          </w:tcPr>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72470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c>
          <w:tcPr>
            <w:tcW w:w="1505" w:type="dxa"/>
          </w:tcPr>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72470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Организује прикупљање секундарних сировина;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-стара се о исправности и заштити посуда за секундарне сировине;</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 xml:space="preserve">-прати редовност пражњења посуда за </w:t>
            </w:r>
            <w:r w:rsidRPr="0085197D">
              <w:rPr>
                <w:rFonts w:ascii="Times New Roman" w:hAnsi="Times New Roman" w:cs="Times New Roman"/>
                <w:sz w:val="20"/>
                <w:szCs w:val="20"/>
              </w:rPr>
              <w:lastRenderedPageBreak/>
              <w:t>секундарне сировине;</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-организује рад сакупљања секундарних сировина на терену;</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-за свој рад одговоран је директору предузећа</w:t>
            </w:r>
          </w:p>
        </w:tc>
        <w:tc>
          <w:tcPr>
            <w:tcW w:w="1842" w:type="dxa"/>
          </w:tcPr>
          <w:p w:rsidR="00724709" w:rsidRDefault="0072470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180,00</w:t>
            </w:r>
          </w:p>
        </w:tc>
      </w:tr>
      <w:tr w:rsidR="00724709" w:rsidRPr="00B5725A" w:rsidTr="00421771">
        <w:tc>
          <w:tcPr>
            <w:tcW w:w="534" w:type="dxa"/>
            <w:shd w:val="clear" w:color="auto" w:fill="D9D9D9" w:themeFill="background1" w:themeFillShade="D9"/>
          </w:tcPr>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72470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18</w:t>
            </w:r>
            <w:r w:rsidR="00724709">
              <w:rPr>
                <w:rFonts w:ascii="Times New Roman" w:eastAsiaTheme="minorHAnsi" w:hAnsi="Times New Roman" w:cs="Times New Roman"/>
                <w:sz w:val="20"/>
                <w:szCs w:val="20"/>
              </w:rPr>
              <w:t>.</w:t>
            </w:r>
          </w:p>
        </w:tc>
        <w:tc>
          <w:tcPr>
            <w:tcW w:w="1559" w:type="dxa"/>
          </w:tcPr>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4729A9" w:rsidRDefault="004729A9" w:rsidP="006427C5">
            <w:pPr>
              <w:rPr>
                <w:rFonts w:ascii="Times New Roman" w:hAnsi="Times New Roman" w:cs="Times New Roman"/>
                <w:sz w:val="20"/>
                <w:szCs w:val="20"/>
                <w:lang w:val="sr-Cyrl-CS"/>
              </w:rPr>
            </w:pPr>
          </w:p>
          <w:p w:rsidR="00724709" w:rsidRPr="00724709" w:rsidRDefault="00724709" w:rsidP="006427C5">
            <w:pPr>
              <w:rPr>
                <w:rFonts w:ascii="Times New Roman" w:hAnsi="Times New Roman" w:cs="Times New Roman"/>
                <w:sz w:val="20"/>
                <w:szCs w:val="20"/>
              </w:rPr>
            </w:pPr>
            <w:r w:rsidRPr="00724709">
              <w:rPr>
                <w:rFonts w:ascii="Times New Roman" w:hAnsi="Times New Roman" w:cs="Times New Roman"/>
                <w:sz w:val="20"/>
                <w:szCs w:val="20"/>
              </w:rPr>
              <w:t>Послови сортирања отпада</w:t>
            </w:r>
          </w:p>
        </w:tc>
        <w:tc>
          <w:tcPr>
            <w:tcW w:w="850" w:type="dxa"/>
          </w:tcPr>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724709" w:rsidRPr="00724709" w:rsidRDefault="00724709" w:rsidP="006A0CD3">
            <w:pPr>
              <w:autoSpaceDE w:val="0"/>
              <w:autoSpaceDN w:val="0"/>
              <w:adjustRightInd w:val="0"/>
              <w:spacing w:line="240" w:lineRule="auto"/>
              <w:rPr>
                <w:rFonts w:ascii="Times New Roman" w:eastAsiaTheme="minorHAnsi" w:hAnsi="Times New Roman" w:cs="Times New Roman"/>
                <w:sz w:val="20"/>
                <w:szCs w:val="20"/>
              </w:rPr>
            </w:pPr>
            <w:r w:rsidRPr="00724709">
              <w:rPr>
                <w:rFonts w:ascii="Times New Roman" w:hAnsi="Times New Roman" w:cs="Times New Roman"/>
                <w:sz w:val="20"/>
                <w:szCs w:val="20"/>
              </w:rPr>
              <w:t>основна школа</w:t>
            </w:r>
          </w:p>
        </w:tc>
        <w:tc>
          <w:tcPr>
            <w:tcW w:w="1376" w:type="dxa"/>
          </w:tcPr>
          <w:p w:rsidR="00724709" w:rsidRDefault="0072470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4</w:t>
            </w:r>
          </w:p>
        </w:tc>
        <w:tc>
          <w:tcPr>
            <w:tcW w:w="1505" w:type="dxa"/>
          </w:tcPr>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724709"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-опслужује покретне металне траке за пренос отпада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 xml:space="preserve">-сортира материјал на покретној траци </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-контролише излазак готових бала смећа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-дозира материјал на покретну  траку код балирања већ пробраног корисног отпада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-уклања делове отпада који могу оштетити постројење</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-учествује у разврставању отпада за потребе обављања мониторинга отпада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-у току рада обавезно носи прописану заштитну опрему и заштитна средства</w:t>
            </w:r>
          </w:p>
          <w:p w:rsidR="00724709" w:rsidRPr="0085197D" w:rsidRDefault="00724709" w:rsidP="00724709">
            <w:pPr>
              <w:rPr>
                <w:rFonts w:ascii="Times New Roman" w:hAnsi="Times New Roman" w:cs="Times New Roman"/>
                <w:sz w:val="20"/>
                <w:szCs w:val="20"/>
              </w:rPr>
            </w:pPr>
            <w:r w:rsidRPr="0085197D">
              <w:rPr>
                <w:rFonts w:ascii="Times New Roman" w:hAnsi="Times New Roman" w:cs="Times New Roman"/>
                <w:sz w:val="20"/>
                <w:szCs w:val="20"/>
              </w:rPr>
              <w:t>-за свој рад одговоран је пословођи рециклаже.</w:t>
            </w:r>
          </w:p>
        </w:tc>
        <w:tc>
          <w:tcPr>
            <w:tcW w:w="1842" w:type="dxa"/>
          </w:tcPr>
          <w:p w:rsidR="00724709" w:rsidRDefault="0072470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r w:rsidR="00BF0AA8" w:rsidRPr="00B5725A" w:rsidTr="00421771">
        <w:tc>
          <w:tcPr>
            <w:tcW w:w="534" w:type="dxa"/>
            <w:shd w:val="clear" w:color="auto" w:fill="D9D9D9" w:themeFill="background1" w:themeFillShade="D9"/>
          </w:tcPr>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F0AA8"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19</w:t>
            </w:r>
            <w:r w:rsidR="00BF0AA8">
              <w:rPr>
                <w:rFonts w:ascii="Times New Roman" w:eastAsiaTheme="minorHAnsi" w:hAnsi="Times New Roman" w:cs="Times New Roman"/>
                <w:sz w:val="20"/>
                <w:szCs w:val="20"/>
              </w:rPr>
              <w:t>.</w:t>
            </w:r>
          </w:p>
        </w:tc>
        <w:tc>
          <w:tcPr>
            <w:tcW w:w="1559" w:type="dxa"/>
          </w:tcPr>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BF0AA8" w:rsidRPr="00724709" w:rsidRDefault="00BF0AA8" w:rsidP="00724709">
            <w:pPr>
              <w:rPr>
                <w:rFonts w:ascii="Times New Roman" w:hAnsi="Times New Roman" w:cs="Times New Roman"/>
                <w:sz w:val="20"/>
                <w:szCs w:val="20"/>
              </w:rPr>
            </w:pPr>
            <w:r w:rsidRPr="00AE285D">
              <w:rPr>
                <w:rFonts w:ascii="Times New Roman" w:hAnsi="Times New Roman" w:cs="Times New Roman"/>
                <w:sz w:val="20"/>
                <w:szCs w:val="20"/>
              </w:rPr>
              <w:lastRenderedPageBreak/>
              <w:t>Возач аутоцистерне за прање и поливање улица</w:t>
            </w:r>
          </w:p>
        </w:tc>
        <w:tc>
          <w:tcPr>
            <w:tcW w:w="850" w:type="dxa"/>
          </w:tcPr>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BF0AA8" w:rsidRDefault="00BF0AA8"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BF0AA8"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lastRenderedPageBreak/>
              <w:t>Обавезан је да савесно управља моторним возилом и да га користи само у сврхе прања и поливања улица и да се у раду придржава задатака које добија од руководиоца РЈ-е;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-Обавезан је да једанпут месечно на возилу у циљу његовог одржавања учини следеће:скине акумулатор,опере га,долије </w:t>
            </w:r>
            <w:r w:rsidRPr="00AE285D">
              <w:rPr>
                <w:rFonts w:ascii="Times New Roman" w:hAnsi="Times New Roman" w:cs="Times New Roman"/>
                <w:sz w:val="20"/>
                <w:szCs w:val="20"/>
              </w:rPr>
              <w:lastRenderedPageBreak/>
              <w:t>дестиловану воду,обавља и друге послове које може да уради сам помоћу приручног алата,а у случају потребе,ове радње је дужан обављати и више пута у току месеца;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-У току лета долива воду у хладњак а у зимском периоду сипа одговарајуће средство против замрзавања и контролише његов ниво;</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-Све уочене кварове пријављује руководиоцу или механичарској радионици на крају радног времена како би се у току дана или наредног дана тај квар уклонио;</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у колико не пријави уочени квар на возилу а настави да управља са  неисправним возилом;</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-Обавезан је да аутомеханичару при оправци возила којим управља помаже, у колико не буде распоређен на друго возило,а у колико се његово возило не може поправити због недостатка делова или већег квара,дужан је да помаже аутомеханичарима при поправци других возила;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-Дужан је да мења траку или уложак тахографа и да </w:t>
            </w:r>
            <w:r w:rsidRPr="00AE285D">
              <w:rPr>
                <w:rFonts w:ascii="Times New Roman" w:hAnsi="Times New Roman" w:cs="Times New Roman"/>
                <w:sz w:val="20"/>
                <w:szCs w:val="20"/>
              </w:rPr>
              <w:lastRenderedPageBreak/>
              <w:t>обезбеди да тахограф функционише;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-Обавезан је да при точењу горива у резервоар било на бензинској пумпи или у «бази» Предузећа откључа и закључа катанац после истакања горива,да га преда магационеру и да својим потписом изврши потврду да је добио одређену количину горива.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-У колико дође до квара на возилу дужан је да тај квар пријави телефоном или преко колега возача који пролазе тим реоном где је остало возило у квару;</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да у складу са важећим прописима управља моторним возилом и савесно извршава своје радне обавезе;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уредно води налог за возило и да у њега убележава рад који је обавио и да га преда на увид руководиоцу службе;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ако самоиницијативно управља возилом за које није добио путни односно радни налог;</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за рад запослених у екипи која ради уз возило,у циљу бржег и квалитетнијег изношења кућног смећа;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-Дужан је да не </w:t>
            </w:r>
            <w:r w:rsidRPr="00AE285D">
              <w:rPr>
                <w:rFonts w:ascii="Times New Roman" w:hAnsi="Times New Roman" w:cs="Times New Roman"/>
                <w:sz w:val="20"/>
                <w:szCs w:val="20"/>
              </w:rPr>
              <w:lastRenderedPageBreak/>
              <w:t>дозволи рад запосленом који ради уз возило а под утицајем је алкохола или пије за време рада;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пријави руководиоцу одсуство запосленог који ради у екипи уз возило којим управља;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накнади штету причињену на возилу и инвантару који дужи,проузроковану својом кривицом.</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-Кривицу утврђује Комисија коју именује директор;</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-Обавља и друге послове по налогу руководиоца службе и директора </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-За свој рад одговоран је руководиоцу службе и директору Предузећа.</w:t>
            </w:r>
          </w:p>
        </w:tc>
        <w:tc>
          <w:tcPr>
            <w:tcW w:w="1842"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160,00</w:t>
            </w:r>
          </w:p>
        </w:tc>
      </w:tr>
      <w:tr w:rsidR="00BF0AA8" w:rsidRPr="00B5725A" w:rsidTr="00421771">
        <w:tc>
          <w:tcPr>
            <w:tcW w:w="534" w:type="dxa"/>
            <w:shd w:val="clear" w:color="auto" w:fill="D9D9D9" w:themeFill="background1" w:themeFillShade="D9"/>
          </w:tcPr>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F0AA8" w:rsidRDefault="004729A9"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20</w:t>
            </w:r>
            <w:r w:rsidR="00BF0AA8">
              <w:rPr>
                <w:rFonts w:ascii="Times New Roman" w:eastAsiaTheme="minorHAnsi" w:hAnsi="Times New Roman" w:cs="Times New Roman"/>
                <w:sz w:val="20"/>
                <w:szCs w:val="20"/>
              </w:rPr>
              <w:t>.</w:t>
            </w:r>
          </w:p>
        </w:tc>
        <w:tc>
          <w:tcPr>
            <w:tcW w:w="1559" w:type="dxa"/>
          </w:tcPr>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4729A9" w:rsidRDefault="004729A9" w:rsidP="00724709">
            <w:pPr>
              <w:rPr>
                <w:rFonts w:ascii="Times New Roman" w:hAnsi="Times New Roman" w:cs="Times New Roman"/>
                <w:sz w:val="20"/>
                <w:szCs w:val="20"/>
                <w:lang w:val="sr-Cyrl-CS"/>
              </w:rPr>
            </w:pPr>
          </w:p>
          <w:p w:rsidR="00BF0AA8" w:rsidRPr="00BF0AA8" w:rsidRDefault="00BF0AA8" w:rsidP="00724709">
            <w:pPr>
              <w:rPr>
                <w:rFonts w:ascii="Times New Roman" w:hAnsi="Times New Roman" w:cs="Times New Roman"/>
                <w:sz w:val="20"/>
                <w:szCs w:val="20"/>
              </w:rPr>
            </w:pPr>
            <w:r w:rsidRPr="00BF0AA8">
              <w:rPr>
                <w:rFonts w:ascii="Times New Roman" w:hAnsi="Times New Roman" w:cs="Times New Roman"/>
                <w:sz w:val="20"/>
                <w:szCs w:val="20"/>
              </w:rPr>
              <w:t>Возач камиона до 3 тоне</w:t>
            </w:r>
          </w:p>
        </w:tc>
        <w:tc>
          <w:tcPr>
            <w:tcW w:w="850" w:type="dxa"/>
          </w:tcPr>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4729A9" w:rsidRDefault="004729A9" w:rsidP="006A0CD3">
            <w:pPr>
              <w:autoSpaceDE w:val="0"/>
              <w:autoSpaceDN w:val="0"/>
              <w:adjustRightInd w:val="0"/>
              <w:spacing w:line="240" w:lineRule="auto"/>
              <w:rPr>
                <w:rFonts w:ascii="Times New Roman" w:hAnsi="Times New Roman" w:cs="Times New Roman"/>
                <w:sz w:val="20"/>
                <w:szCs w:val="20"/>
                <w:lang w:val="sr-Cyrl-CS"/>
              </w:rPr>
            </w:pPr>
          </w:p>
          <w:p w:rsidR="00BF0AA8" w:rsidRDefault="00BF0AA8"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Default="004729A9"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729A9" w:rsidRPr="004729A9"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BF0AA8" w:rsidRPr="00B5725A" w:rsidRDefault="00EC675B" w:rsidP="003F632C">
            <w:pPr>
              <w:autoSpaceDE w:val="0"/>
              <w:autoSpaceDN w:val="0"/>
              <w:adjustRightInd w:val="0"/>
              <w:spacing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 месеци</w:t>
            </w:r>
          </w:p>
        </w:tc>
        <w:tc>
          <w:tcPr>
            <w:tcW w:w="2081" w:type="dxa"/>
          </w:tcPr>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Обавезан је да савесно управља возилом и да га користи само у сврхе за које је намењено;</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-Обавезан је да једанпут месечно на возилу у циљу његовог одржавања учини следеће:скине акумулатор,опере га,долије дестиловану воду,обавља и друге послове које може да уради сам помоћу приручног алата,а у случају потребе,ове радње је дужан обављати и више пута у току месеца;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-У току лета долива </w:t>
            </w:r>
            <w:r w:rsidRPr="00AE285D">
              <w:rPr>
                <w:rFonts w:ascii="Times New Roman" w:hAnsi="Times New Roman" w:cs="Times New Roman"/>
                <w:sz w:val="20"/>
                <w:szCs w:val="20"/>
              </w:rPr>
              <w:lastRenderedPageBreak/>
              <w:t>воду у хладњак а у зимском периоду сипа одговарајуће средство против замрзавања и контролише његов ниво;</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-Све уочене кварове пријављује руководиоцу или  радионици на крају радног времена како би се у току дана или наредног дана тај квар уклонио;</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у колико не пријави уочени квар на возилу а настави да управља са  неисправним возилом;</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-Обавезан је да аутомеханичару при оправци возила којим управља помаже, у колико не буде распоређен на друго возило,а у колико се његово возило не може поправити због недостатка делова или већег квара,дужан је да помаже аутомеханичарима при поправци других возила;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мења траку или уложак тахографа и да обезбеди да тахограф функционише;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-Обавезан је да при точењу горива у резервоар било на бензинској пумпи или у «бази» Предузећа откључа и закључа катанац после истакања горива,да га преда </w:t>
            </w:r>
            <w:r w:rsidRPr="00AE285D">
              <w:rPr>
                <w:rFonts w:ascii="Times New Roman" w:hAnsi="Times New Roman" w:cs="Times New Roman"/>
                <w:sz w:val="20"/>
                <w:szCs w:val="20"/>
              </w:rPr>
              <w:lastRenderedPageBreak/>
              <w:t>магационеру и да својим потписом изврши потврду да је добио одређену количину горива.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-У колико дође до квара на возилу дужан је да тај квар пријави телефоном или преко колега возача који пролазе тим реоном где је остало возило у квару;</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да у складу са важећим прописима управља моторним возилом и савесно извршава своје радне обавезе;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уредно води налог за возило и да у њега убележава рад који је обавио и да га преда на увид руководиоцу службе;</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ако самоиницијативно управља возилом за које није добио путни односно радни налог;</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-Одговоран је за рад запослених у екипи која ради уз возило,у циљу бржег и квалитетнијег изношења  смећа;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не дозволи рад запосленом који ради уз возило а под утицајем је алкохола или пије за време рада;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-Дужан је да пријави руководиоцу одсуство запосленог који ради у екипи уз возило којим управља;</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lastRenderedPageBreak/>
              <w:t>-Дужан је да накнади штету причињену на возилу и инвантару који дужи,проузроковану својом кривицом.</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-Кривицу утврђује Комисија коју именује директор;</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 xml:space="preserve">-Обавља и друге послове по налогу руководиоца службе и директора </w:t>
            </w:r>
          </w:p>
          <w:p w:rsidR="00BF0AA8" w:rsidRPr="00AE285D" w:rsidRDefault="00BF0AA8" w:rsidP="00BF0AA8">
            <w:pPr>
              <w:rPr>
                <w:rFonts w:ascii="Times New Roman" w:hAnsi="Times New Roman" w:cs="Times New Roman"/>
                <w:sz w:val="20"/>
                <w:szCs w:val="20"/>
              </w:rPr>
            </w:pPr>
            <w:r w:rsidRPr="00AE285D">
              <w:rPr>
                <w:rFonts w:ascii="Times New Roman" w:hAnsi="Times New Roman" w:cs="Times New Roman"/>
                <w:sz w:val="20"/>
                <w:szCs w:val="20"/>
              </w:rPr>
              <w:t>-За свој рад одговоран је руководиоцу служб</w:t>
            </w:r>
            <w:r w:rsidRPr="00AE285D">
              <w:rPr>
                <w:rFonts w:ascii="Times New Roman" w:hAnsi="Times New Roman" w:cs="Times New Roman"/>
                <w:sz w:val="20"/>
                <w:szCs w:val="20"/>
                <w:lang w:val="sr-Cyrl-CS"/>
              </w:rPr>
              <w:t>е</w:t>
            </w:r>
            <w:r w:rsidRPr="00AE285D">
              <w:rPr>
                <w:rFonts w:ascii="Times New Roman" w:hAnsi="Times New Roman" w:cs="Times New Roman"/>
                <w:sz w:val="20"/>
                <w:szCs w:val="20"/>
              </w:rPr>
              <w:t xml:space="preserve"> и директору Предузећа</w:t>
            </w:r>
          </w:p>
        </w:tc>
        <w:tc>
          <w:tcPr>
            <w:tcW w:w="1842"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140,00</w:t>
            </w:r>
          </w:p>
        </w:tc>
      </w:tr>
      <w:tr w:rsidR="00BF0AA8"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F0AA8"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w:t>
            </w:r>
            <w:r w:rsidR="00BF0AA8">
              <w:rPr>
                <w:rFonts w:ascii="Times New Roman" w:eastAsiaTheme="minorHAnsi" w:hAnsi="Times New Roman" w:cs="Times New Roman"/>
                <w:sz w:val="20"/>
                <w:szCs w:val="20"/>
              </w:rPr>
              <w:t>1.</w:t>
            </w:r>
          </w:p>
        </w:tc>
        <w:tc>
          <w:tcPr>
            <w:tcW w:w="1559" w:type="dxa"/>
          </w:tcPr>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BF0AA8" w:rsidRPr="00BF0AA8" w:rsidRDefault="00BF0AA8" w:rsidP="00BF0AA8">
            <w:pPr>
              <w:rPr>
                <w:rFonts w:ascii="Times New Roman" w:eastAsia="Arial" w:hAnsi="Times New Roman" w:cs="Times New Roman"/>
                <w:sz w:val="20"/>
                <w:szCs w:val="20"/>
              </w:rPr>
            </w:pPr>
            <w:r w:rsidRPr="00BF0AA8">
              <w:rPr>
                <w:rFonts w:ascii="Times New Roman" w:hAnsi="Times New Roman" w:cs="Times New Roman"/>
                <w:sz w:val="20"/>
                <w:szCs w:val="20"/>
              </w:rPr>
              <w:t>Послови прикупљања,груписања и утовара</w:t>
            </w:r>
          </w:p>
          <w:p w:rsidR="00BF0AA8" w:rsidRPr="00BF0AA8" w:rsidRDefault="00BF0AA8" w:rsidP="00BF0AA8">
            <w:pPr>
              <w:rPr>
                <w:rFonts w:ascii="Times New Roman" w:eastAsia="Lucida Sans Unicode" w:hAnsi="Times New Roman" w:cs="Times New Roman"/>
                <w:sz w:val="20"/>
                <w:szCs w:val="20"/>
                <w:lang w:val="sr-Cyrl-CS"/>
              </w:rPr>
            </w:pPr>
            <w:r w:rsidRPr="00BF0AA8">
              <w:rPr>
                <w:rFonts w:ascii="Times New Roman" w:eastAsia="Arial" w:hAnsi="Times New Roman" w:cs="Times New Roman"/>
                <w:sz w:val="20"/>
                <w:szCs w:val="20"/>
              </w:rPr>
              <w:t xml:space="preserve">  </w:t>
            </w:r>
            <w:r w:rsidRPr="00BF0AA8">
              <w:rPr>
                <w:rFonts w:ascii="Times New Roman" w:hAnsi="Times New Roman" w:cs="Times New Roman"/>
                <w:sz w:val="20"/>
                <w:szCs w:val="20"/>
              </w:rPr>
              <w:t>уличног смећа</w:t>
            </w:r>
          </w:p>
          <w:p w:rsidR="00BF0AA8" w:rsidRPr="00AE285D" w:rsidRDefault="00BF0AA8" w:rsidP="00724709">
            <w:pPr>
              <w:rPr>
                <w:rFonts w:ascii="Times New Roman" w:hAnsi="Times New Roman" w:cs="Times New Roman"/>
                <w:sz w:val="20"/>
                <w:szCs w:val="20"/>
              </w:rPr>
            </w:pP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BF0AA8" w:rsidRPr="00AE285D" w:rsidRDefault="00BF0AA8" w:rsidP="006A0CD3">
            <w:pPr>
              <w:autoSpaceDE w:val="0"/>
              <w:autoSpaceDN w:val="0"/>
              <w:adjustRightInd w:val="0"/>
              <w:spacing w:line="240" w:lineRule="auto"/>
              <w:rPr>
                <w:rFonts w:ascii="Times New Roman" w:hAnsi="Times New Roman" w:cs="Times New Roman"/>
                <w:sz w:val="20"/>
                <w:szCs w:val="20"/>
              </w:rPr>
            </w:pPr>
            <w:r w:rsidRPr="00AE285D">
              <w:rPr>
                <w:rFonts w:ascii="Times New Roman" w:hAnsi="Times New Roman" w:cs="Times New Roman"/>
                <w:sz w:val="20"/>
                <w:szCs w:val="20"/>
              </w:rPr>
              <w:t>основна школа</w:t>
            </w:r>
          </w:p>
        </w:tc>
        <w:tc>
          <w:tcPr>
            <w:tcW w:w="1376"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3</w:t>
            </w:r>
          </w:p>
        </w:tc>
        <w:tc>
          <w:tcPr>
            <w:tcW w:w="1505"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-Смеће скупљено у гомиле утовара у јапанер и одвози га до места предвиђеног за истовар,односно одвоз трактором или камионом;</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-Врши утовар односно истовар смећа и др. Ручним путем у камион или трактор;</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-Ради на ослобађању сливника од отпадака,у зимским условима од снега;</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-Дужан је да при раду употребљава прописану заштитну одећу и обућу и рефлектујуће грудњаке;</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-У зимским условима врши посипање тротоара сољу и уклања снег и лед са тротоара и мостова;</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-Обавља и послове чишћења јавних површина ако му то руководилац да у задатак по потреби;</w:t>
            </w:r>
          </w:p>
          <w:p w:rsidR="00BF0AA8" w:rsidRPr="00BC3877" w:rsidRDefault="00BF0AA8" w:rsidP="00BF0AA8">
            <w:pPr>
              <w:rPr>
                <w:rFonts w:ascii="Times New Roman" w:hAnsi="Times New Roman" w:cs="Times New Roman"/>
                <w:sz w:val="20"/>
                <w:szCs w:val="20"/>
              </w:rPr>
            </w:pPr>
            <w:r w:rsidRPr="00BC3877">
              <w:rPr>
                <w:rFonts w:ascii="Times New Roman" w:hAnsi="Times New Roman" w:cs="Times New Roman"/>
                <w:sz w:val="20"/>
                <w:szCs w:val="20"/>
              </w:rPr>
              <w:t xml:space="preserve">-Обавља и друге послове које му у </w:t>
            </w:r>
            <w:r w:rsidRPr="00BC3877">
              <w:rPr>
                <w:rFonts w:ascii="Times New Roman" w:hAnsi="Times New Roman" w:cs="Times New Roman"/>
                <w:sz w:val="20"/>
                <w:szCs w:val="20"/>
              </w:rPr>
              <w:lastRenderedPageBreak/>
              <w:t>задатак да руководилац службе коме је одговоран за свој рад.</w:t>
            </w:r>
          </w:p>
        </w:tc>
        <w:tc>
          <w:tcPr>
            <w:tcW w:w="1842"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BF0AA8"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F0AA8"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w:t>
            </w:r>
            <w:r w:rsidR="00BF0AA8">
              <w:rPr>
                <w:rFonts w:ascii="Times New Roman" w:eastAsiaTheme="minorHAnsi" w:hAnsi="Times New Roman" w:cs="Times New Roman"/>
                <w:sz w:val="20"/>
                <w:szCs w:val="20"/>
              </w:rPr>
              <w:t>2.</w:t>
            </w:r>
          </w:p>
        </w:tc>
        <w:tc>
          <w:tcPr>
            <w:tcW w:w="1559" w:type="dxa"/>
          </w:tcPr>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5C07FC" w:rsidRDefault="005C07FC" w:rsidP="00BF0AA8">
            <w:pPr>
              <w:rPr>
                <w:rFonts w:ascii="Times New Roman" w:hAnsi="Times New Roman" w:cs="Times New Roman"/>
                <w:sz w:val="20"/>
                <w:szCs w:val="20"/>
                <w:lang w:val="sr-Cyrl-CS"/>
              </w:rPr>
            </w:pPr>
          </w:p>
          <w:p w:rsidR="00BF0AA8" w:rsidRPr="00BF0AA8" w:rsidRDefault="00BC3877" w:rsidP="00BF0AA8">
            <w:pPr>
              <w:rPr>
                <w:rFonts w:ascii="Times New Roman" w:hAnsi="Times New Roman" w:cs="Times New Roman"/>
                <w:sz w:val="20"/>
                <w:szCs w:val="20"/>
              </w:rPr>
            </w:pPr>
            <w:r w:rsidRPr="0082462C">
              <w:rPr>
                <w:rFonts w:ascii="Times New Roman" w:hAnsi="Times New Roman" w:cs="Times New Roman"/>
                <w:sz w:val="20"/>
                <w:szCs w:val="20"/>
              </w:rPr>
              <w:t>Послови прања јавних површина</w:t>
            </w: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BF0AA8" w:rsidRPr="00AE285D" w:rsidRDefault="00BC3877" w:rsidP="006A0CD3">
            <w:pPr>
              <w:autoSpaceDE w:val="0"/>
              <w:autoSpaceDN w:val="0"/>
              <w:adjustRightInd w:val="0"/>
              <w:spacing w:line="240" w:lineRule="auto"/>
              <w:rPr>
                <w:rFonts w:ascii="Times New Roman" w:hAnsi="Times New Roman" w:cs="Times New Roman"/>
                <w:sz w:val="20"/>
                <w:szCs w:val="20"/>
              </w:rPr>
            </w:pPr>
            <w:r w:rsidRPr="00AE285D">
              <w:rPr>
                <w:rFonts w:ascii="Times New Roman" w:hAnsi="Times New Roman" w:cs="Times New Roman"/>
                <w:sz w:val="20"/>
                <w:szCs w:val="20"/>
              </w:rPr>
              <w:t>основна школа</w:t>
            </w:r>
          </w:p>
        </w:tc>
        <w:tc>
          <w:tcPr>
            <w:tcW w:w="1376"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BC3877"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-Врши послове прања и поливања јавних површина;</w:t>
            </w:r>
          </w:p>
          <w:p w:rsidR="00BC3877"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-У условима када не може да ради на пословима прања и поливања јавних површина,обавља послове и радне задатке чистача јавних површина и послове на прикупљању,груписању и утовару уличног смећа;</w:t>
            </w:r>
          </w:p>
          <w:p w:rsidR="00BC3877"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-Код квара возила дужан је да помаже возачу при поправци;</w:t>
            </w:r>
          </w:p>
          <w:p w:rsidR="00BC3877"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-Дужан је да при раду носи прописану заштитну одећу и обућу као и рефлектујуће грудњаке;</w:t>
            </w:r>
          </w:p>
          <w:p w:rsidR="00BC3877"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-Обавља и друге послове које му у задатак да руководилац службе</w:t>
            </w:r>
          </w:p>
          <w:p w:rsidR="00BF0AA8" w:rsidRPr="00BC3877" w:rsidRDefault="00BC3877" w:rsidP="00BC3877">
            <w:pPr>
              <w:rPr>
                <w:rFonts w:ascii="Times New Roman" w:hAnsi="Times New Roman" w:cs="Times New Roman"/>
                <w:sz w:val="20"/>
                <w:szCs w:val="20"/>
              </w:rPr>
            </w:pPr>
            <w:r w:rsidRPr="00BC3877">
              <w:rPr>
                <w:rFonts w:ascii="Times New Roman" w:hAnsi="Times New Roman" w:cs="Times New Roman"/>
                <w:sz w:val="20"/>
                <w:szCs w:val="20"/>
              </w:rPr>
              <w:t>-За свој рад одговоран је руководиоцу службе</w:t>
            </w:r>
          </w:p>
        </w:tc>
        <w:tc>
          <w:tcPr>
            <w:tcW w:w="1842" w:type="dxa"/>
          </w:tcPr>
          <w:p w:rsidR="00BF0AA8" w:rsidRDefault="00BF0AA8"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BC3877"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C3877"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w:t>
            </w:r>
            <w:r w:rsidR="00BC3877">
              <w:rPr>
                <w:rFonts w:ascii="Times New Roman" w:eastAsiaTheme="minorHAnsi" w:hAnsi="Times New Roman" w:cs="Times New Roman"/>
                <w:sz w:val="20"/>
                <w:szCs w:val="20"/>
              </w:rPr>
              <w:t>3.</w:t>
            </w:r>
          </w:p>
        </w:tc>
        <w:tc>
          <w:tcPr>
            <w:tcW w:w="1559" w:type="dxa"/>
          </w:tcPr>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BC3877" w:rsidRPr="0082462C" w:rsidRDefault="00BC3877" w:rsidP="00BC3877">
            <w:pPr>
              <w:rPr>
                <w:rFonts w:ascii="Times New Roman" w:eastAsia="Arial" w:hAnsi="Times New Roman" w:cs="Times New Roman"/>
                <w:sz w:val="20"/>
                <w:szCs w:val="20"/>
              </w:rPr>
            </w:pPr>
            <w:r w:rsidRPr="0082462C">
              <w:rPr>
                <w:rFonts w:ascii="Times New Roman" w:hAnsi="Times New Roman" w:cs="Times New Roman"/>
                <w:sz w:val="20"/>
                <w:szCs w:val="20"/>
              </w:rPr>
              <w:t>Референт за уређење и одржавање паркова</w:t>
            </w:r>
          </w:p>
          <w:p w:rsidR="00BC3877" w:rsidRPr="0082462C" w:rsidRDefault="00BC3877" w:rsidP="00BC3877">
            <w:pPr>
              <w:rPr>
                <w:rFonts w:ascii="Times New Roman" w:hAnsi="Times New Roman" w:cs="Times New Roman"/>
                <w:sz w:val="20"/>
                <w:szCs w:val="20"/>
              </w:rPr>
            </w:pPr>
            <w:r w:rsidRPr="0082462C">
              <w:rPr>
                <w:rFonts w:ascii="Times New Roman" w:eastAsia="Arial" w:hAnsi="Times New Roman" w:cs="Times New Roman"/>
                <w:sz w:val="20"/>
                <w:szCs w:val="20"/>
              </w:rPr>
              <w:lastRenderedPageBreak/>
              <w:t xml:space="preserve">   </w:t>
            </w:r>
            <w:r w:rsidRPr="0082462C">
              <w:rPr>
                <w:rFonts w:ascii="Times New Roman" w:hAnsi="Times New Roman" w:cs="Times New Roman"/>
                <w:sz w:val="20"/>
                <w:szCs w:val="20"/>
              </w:rPr>
              <w:t>зелених и рекреационих површина и производње цвећа</w:t>
            </w: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BC3877" w:rsidRPr="00BC3877" w:rsidRDefault="00BC3877"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ВСС II степен</w:t>
            </w:r>
          </w:p>
        </w:tc>
        <w:tc>
          <w:tcPr>
            <w:tcW w:w="1376"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tc>
        <w:tc>
          <w:tcPr>
            <w:tcW w:w="2081" w:type="dxa"/>
          </w:tcPr>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lastRenderedPageBreak/>
              <w:t>-Организује произвођњу цвећа у пластенику;</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-Врши одабир врсте и количине цвећа  на основу плана и сагласности руководиоца службе;</w:t>
            </w:r>
          </w:p>
          <w:p w:rsidR="00BC3877" w:rsidRPr="0082462C" w:rsidRDefault="00BC3877" w:rsidP="00BC3877">
            <w:pPr>
              <w:rPr>
                <w:rFonts w:ascii="Times New Roman" w:eastAsia="Arial" w:hAnsi="Times New Roman" w:cs="Times New Roman"/>
                <w:sz w:val="20"/>
                <w:szCs w:val="20"/>
              </w:rPr>
            </w:pPr>
            <w:r w:rsidRPr="0082462C">
              <w:rPr>
                <w:rFonts w:ascii="Times New Roman" w:hAnsi="Times New Roman" w:cs="Times New Roman"/>
                <w:sz w:val="20"/>
                <w:szCs w:val="20"/>
              </w:rPr>
              <w:t xml:space="preserve">-Дужан је да  благовремено примењује и спроводи агротехничке мере у производњи цвећа </w:t>
            </w:r>
          </w:p>
          <w:p w:rsidR="00BC3877" w:rsidRPr="0082462C" w:rsidRDefault="00BC3877" w:rsidP="00BC3877">
            <w:pPr>
              <w:rPr>
                <w:rFonts w:ascii="Times New Roman" w:eastAsia="Lucida Sans Unicode" w:hAnsi="Times New Roman" w:cs="Times New Roman"/>
                <w:sz w:val="20"/>
                <w:szCs w:val="20"/>
              </w:rPr>
            </w:pPr>
            <w:r w:rsidRPr="0082462C">
              <w:rPr>
                <w:rFonts w:ascii="Times New Roman" w:eastAsia="Arial" w:hAnsi="Times New Roman" w:cs="Times New Roman"/>
                <w:sz w:val="20"/>
                <w:szCs w:val="20"/>
              </w:rPr>
              <w:t xml:space="preserve"> </w:t>
            </w:r>
            <w:r w:rsidRPr="0082462C">
              <w:rPr>
                <w:rFonts w:ascii="Times New Roman" w:hAnsi="Times New Roman" w:cs="Times New Roman"/>
                <w:sz w:val="20"/>
                <w:szCs w:val="20"/>
              </w:rPr>
              <w:t xml:space="preserve">-Одговоран је за здравствено стање и квалитет </w:t>
            </w:r>
            <w:r w:rsidRPr="0082462C">
              <w:rPr>
                <w:rFonts w:ascii="Times New Roman" w:hAnsi="Times New Roman" w:cs="Times New Roman"/>
                <w:sz w:val="20"/>
                <w:szCs w:val="20"/>
              </w:rPr>
              <w:lastRenderedPageBreak/>
              <w:t>произведеног цвећа;</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-Одржава цветне и биљне површине у граду примењујући одговарајуће агротехничке мере у зависности од годишњег доба и стања засада</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-По налогу руководиоца службе организује и координира рад радника на уређењу и одржавању зелених површина;</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-Прати рад запослених и евидентира дневни учинак;</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-Подноси извештај руководиоцу службе о дневном учинку;</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-Издаје алат за рад пре почетка рада и исти оставља у магацин по завршетку рада;</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-Издаје гориво и уље за косачице,тримере и тестере и фрезу и води евиденцију о потрошњи;</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-Обавља и друге послове по налогу руководиоца службе;</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-По потреби,мења шефа службе,</w:t>
            </w:r>
          </w:p>
          <w:p w:rsidR="00BC3877" w:rsidRPr="00BC3877"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-За свој рад одговоран је руководиоцу службе и директору</w:t>
            </w:r>
          </w:p>
        </w:tc>
        <w:tc>
          <w:tcPr>
            <w:tcW w:w="1842"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254,00</w:t>
            </w:r>
          </w:p>
        </w:tc>
      </w:tr>
      <w:tr w:rsidR="00BC3877"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BC3877"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w:t>
            </w:r>
            <w:r w:rsidR="00BC3877">
              <w:rPr>
                <w:rFonts w:ascii="Times New Roman" w:eastAsiaTheme="minorHAnsi" w:hAnsi="Times New Roman" w:cs="Times New Roman"/>
                <w:sz w:val="20"/>
                <w:szCs w:val="20"/>
              </w:rPr>
              <w:t>4.</w:t>
            </w:r>
          </w:p>
        </w:tc>
        <w:tc>
          <w:tcPr>
            <w:tcW w:w="1559" w:type="dxa"/>
          </w:tcPr>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5C07FC" w:rsidRDefault="005C07FC" w:rsidP="00BC3877">
            <w:pPr>
              <w:rPr>
                <w:rFonts w:ascii="Times New Roman" w:hAnsi="Times New Roman" w:cs="Times New Roman"/>
                <w:sz w:val="20"/>
                <w:szCs w:val="20"/>
                <w:lang w:val="sr-Cyrl-CS"/>
              </w:rPr>
            </w:pPr>
          </w:p>
          <w:p w:rsidR="00BC3877" w:rsidRPr="00BC3877" w:rsidRDefault="00BC3877" w:rsidP="00BC3877">
            <w:pPr>
              <w:rPr>
                <w:rFonts w:ascii="Times New Roman" w:eastAsia="Lucida Sans Unicode" w:hAnsi="Times New Roman" w:cs="Times New Roman"/>
                <w:sz w:val="20"/>
                <w:szCs w:val="20"/>
                <w:lang w:val="sr-Cyrl-CS"/>
              </w:rPr>
            </w:pPr>
            <w:r w:rsidRPr="00BC3877">
              <w:rPr>
                <w:rFonts w:ascii="Times New Roman" w:hAnsi="Times New Roman" w:cs="Times New Roman"/>
                <w:sz w:val="20"/>
                <w:szCs w:val="20"/>
              </w:rPr>
              <w:t>Груповођа</w:t>
            </w:r>
          </w:p>
          <w:p w:rsidR="00BC3877" w:rsidRPr="0082462C" w:rsidRDefault="00BC3877" w:rsidP="00BC3877">
            <w:pPr>
              <w:rPr>
                <w:rFonts w:ascii="Times New Roman" w:hAnsi="Times New Roman" w:cs="Times New Roman"/>
                <w:sz w:val="20"/>
                <w:szCs w:val="20"/>
              </w:rPr>
            </w:pP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BC3877" w:rsidRDefault="00BC3877"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BC3877" w:rsidRPr="0082462C" w:rsidRDefault="00BC3877" w:rsidP="00BC3877">
            <w:pPr>
              <w:jc w:val="both"/>
              <w:rPr>
                <w:rFonts w:ascii="Times New Roman" w:hAnsi="Times New Roman" w:cs="Times New Roman"/>
                <w:sz w:val="20"/>
                <w:szCs w:val="20"/>
              </w:rPr>
            </w:pPr>
            <w:r w:rsidRPr="0082462C">
              <w:rPr>
                <w:rFonts w:ascii="Times New Roman" w:hAnsi="Times New Roman" w:cs="Times New Roman"/>
                <w:sz w:val="20"/>
                <w:szCs w:val="20"/>
              </w:rPr>
              <w:lastRenderedPageBreak/>
              <w:t>-Организује и прати рад радника унутар групе на датој локацији;</w:t>
            </w:r>
          </w:p>
          <w:p w:rsidR="00BC3877" w:rsidRPr="0082462C" w:rsidRDefault="00BC3877" w:rsidP="00BC3877">
            <w:pPr>
              <w:jc w:val="both"/>
              <w:rPr>
                <w:rFonts w:ascii="Times New Roman" w:hAnsi="Times New Roman" w:cs="Times New Roman"/>
                <w:sz w:val="20"/>
                <w:szCs w:val="20"/>
              </w:rPr>
            </w:pPr>
            <w:r w:rsidRPr="0082462C">
              <w:rPr>
                <w:rFonts w:ascii="Times New Roman" w:hAnsi="Times New Roman" w:cs="Times New Roman"/>
                <w:sz w:val="20"/>
                <w:szCs w:val="20"/>
              </w:rPr>
              <w:t>-Одговоран је за правилан,дисциплинован рад групе и однос запослених према средствима рада ;</w:t>
            </w:r>
          </w:p>
          <w:p w:rsidR="00BC3877" w:rsidRPr="0082462C" w:rsidRDefault="00BC3877" w:rsidP="00BC3877">
            <w:pPr>
              <w:jc w:val="both"/>
              <w:rPr>
                <w:rFonts w:ascii="Times New Roman" w:hAnsi="Times New Roman" w:cs="Times New Roman"/>
                <w:sz w:val="20"/>
                <w:szCs w:val="20"/>
              </w:rPr>
            </w:pPr>
            <w:r w:rsidRPr="0082462C">
              <w:rPr>
                <w:rFonts w:ascii="Times New Roman" w:hAnsi="Times New Roman" w:cs="Times New Roman"/>
                <w:sz w:val="20"/>
                <w:szCs w:val="20"/>
              </w:rPr>
              <w:lastRenderedPageBreak/>
              <w:t>-Ради све послове из описа послова –одржавање паркова и зелених површина машинским путем;</w:t>
            </w:r>
          </w:p>
          <w:p w:rsidR="00BC3877" w:rsidRPr="0082462C" w:rsidRDefault="00BC3877" w:rsidP="00BC3877">
            <w:pPr>
              <w:jc w:val="both"/>
              <w:rPr>
                <w:rFonts w:ascii="Times New Roman" w:hAnsi="Times New Roman" w:cs="Times New Roman"/>
                <w:sz w:val="20"/>
                <w:szCs w:val="20"/>
              </w:rPr>
            </w:pPr>
            <w:r w:rsidRPr="0082462C">
              <w:rPr>
                <w:rFonts w:ascii="Times New Roman" w:hAnsi="Times New Roman" w:cs="Times New Roman"/>
                <w:sz w:val="20"/>
                <w:szCs w:val="20"/>
              </w:rPr>
              <w:t>-Помаже пословођи при издавању и пријему алата у магацин и издавању горива и мазива;</w:t>
            </w:r>
          </w:p>
          <w:p w:rsidR="00BC3877" w:rsidRPr="0082462C" w:rsidRDefault="00BC3877" w:rsidP="00BC3877">
            <w:pPr>
              <w:rPr>
                <w:rFonts w:ascii="Times New Roman" w:hAnsi="Times New Roman" w:cs="Times New Roman"/>
                <w:sz w:val="20"/>
                <w:szCs w:val="20"/>
              </w:rPr>
            </w:pPr>
            <w:r w:rsidRPr="0082462C">
              <w:rPr>
                <w:rFonts w:ascii="Times New Roman" w:hAnsi="Times New Roman" w:cs="Times New Roman"/>
                <w:sz w:val="20"/>
                <w:szCs w:val="20"/>
              </w:rPr>
              <w:t>-За свој рад одговоран је пословођи и руководиоцу службе</w:t>
            </w:r>
          </w:p>
        </w:tc>
        <w:tc>
          <w:tcPr>
            <w:tcW w:w="1842" w:type="dxa"/>
          </w:tcPr>
          <w:p w:rsidR="00BC3877" w:rsidRDefault="00BC3877"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223,00</w:t>
            </w:r>
          </w:p>
        </w:tc>
      </w:tr>
      <w:tr w:rsidR="009E7BA0"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E7BA0"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25</w:t>
            </w:r>
            <w:r w:rsidR="009E7BA0">
              <w:rPr>
                <w:rFonts w:ascii="Times New Roman" w:eastAsiaTheme="minorHAnsi" w:hAnsi="Times New Roman" w:cs="Times New Roman"/>
                <w:sz w:val="20"/>
                <w:szCs w:val="20"/>
              </w:rPr>
              <w:t>.</w:t>
            </w:r>
          </w:p>
        </w:tc>
        <w:tc>
          <w:tcPr>
            <w:tcW w:w="1559" w:type="dxa"/>
          </w:tcPr>
          <w:p w:rsidR="005C07FC" w:rsidRDefault="005C07FC" w:rsidP="009E7BA0">
            <w:pPr>
              <w:rPr>
                <w:rFonts w:ascii="Times New Roman" w:hAnsi="Times New Roman" w:cs="Times New Roman"/>
                <w:sz w:val="20"/>
                <w:szCs w:val="20"/>
                <w:lang w:val="sr-Cyrl-CS"/>
              </w:rPr>
            </w:pPr>
          </w:p>
          <w:p w:rsidR="005C07FC" w:rsidRDefault="005C07FC" w:rsidP="009E7BA0">
            <w:pPr>
              <w:rPr>
                <w:rFonts w:ascii="Times New Roman" w:hAnsi="Times New Roman" w:cs="Times New Roman"/>
                <w:sz w:val="20"/>
                <w:szCs w:val="20"/>
                <w:lang w:val="sr-Cyrl-CS"/>
              </w:rPr>
            </w:pPr>
          </w:p>
          <w:p w:rsidR="005C07FC" w:rsidRDefault="005C07FC" w:rsidP="009E7BA0">
            <w:pPr>
              <w:rPr>
                <w:rFonts w:ascii="Times New Roman" w:hAnsi="Times New Roman" w:cs="Times New Roman"/>
                <w:sz w:val="20"/>
                <w:szCs w:val="20"/>
                <w:lang w:val="sr-Cyrl-CS"/>
              </w:rPr>
            </w:pPr>
          </w:p>
          <w:p w:rsidR="005C07FC" w:rsidRDefault="005C07FC" w:rsidP="009E7BA0">
            <w:pPr>
              <w:rPr>
                <w:rFonts w:ascii="Times New Roman" w:hAnsi="Times New Roman" w:cs="Times New Roman"/>
                <w:sz w:val="20"/>
                <w:szCs w:val="20"/>
                <w:lang w:val="sr-Cyrl-CS"/>
              </w:rPr>
            </w:pPr>
          </w:p>
          <w:p w:rsidR="005C07FC" w:rsidRDefault="005C07FC" w:rsidP="009E7BA0">
            <w:pPr>
              <w:rPr>
                <w:rFonts w:ascii="Times New Roman" w:hAnsi="Times New Roman" w:cs="Times New Roman"/>
                <w:sz w:val="20"/>
                <w:szCs w:val="20"/>
                <w:lang w:val="sr-Cyrl-CS"/>
              </w:rPr>
            </w:pPr>
          </w:p>
          <w:p w:rsidR="005C07FC" w:rsidRDefault="005C07FC" w:rsidP="009E7BA0">
            <w:pPr>
              <w:rPr>
                <w:rFonts w:ascii="Times New Roman" w:hAnsi="Times New Roman" w:cs="Times New Roman"/>
                <w:sz w:val="20"/>
                <w:szCs w:val="20"/>
                <w:lang w:val="sr-Cyrl-CS"/>
              </w:rPr>
            </w:pP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Послови одржавања паркова и зелених</w:t>
            </w:r>
          </w:p>
          <w:p w:rsidR="009E7BA0" w:rsidRPr="00872C27" w:rsidRDefault="009E7BA0" w:rsidP="009E7BA0">
            <w:pPr>
              <w:rPr>
                <w:rFonts w:ascii="Times New Roman" w:hAnsi="Times New Roman" w:cs="Times New Roman"/>
                <w:sz w:val="20"/>
                <w:szCs w:val="20"/>
                <w:lang w:val="sr-Cyrl-CS"/>
              </w:rPr>
            </w:pPr>
            <w:r w:rsidRPr="00872C27">
              <w:rPr>
                <w:rFonts w:ascii="Times New Roman" w:hAnsi="Times New Roman" w:cs="Times New Roman"/>
                <w:sz w:val="20"/>
                <w:szCs w:val="20"/>
              </w:rPr>
              <w:t>површина ручним путем</w:t>
            </w:r>
          </w:p>
          <w:p w:rsidR="009E7BA0" w:rsidRPr="00872C27" w:rsidRDefault="009E7BA0" w:rsidP="009E7BA0">
            <w:pPr>
              <w:rPr>
                <w:rFonts w:ascii="Times New Roman" w:hAnsi="Times New Roman" w:cs="Times New Roman"/>
                <w:sz w:val="20"/>
                <w:szCs w:val="20"/>
              </w:rPr>
            </w:pP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9E7BA0" w:rsidRPr="00872C27" w:rsidRDefault="009E7BA0" w:rsidP="006A0CD3">
            <w:pPr>
              <w:autoSpaceDE w:val="0"/>
              <w:autoSpaceDN w:val="0"/>
              <w:adjustRightInd w:val="0"/>
              <w:spacing w:line="240" w:lineRule="auto"/>
              <w:rPr>
                <w:rFonts w:ascii="Times New Roman" w:hAnsi="Times New Roman" w:cs="Times New Roman"/>
                <w:sz w:val="20"/>
                <w:szCs w:val="20"/>
              </w:rPr>
            </w:pPr>
            <w:r w:rsidRPr="00872C27">
              <w:rPr>
                <w:rFonts w:ascii="Times New Roman" w:hAnsi="Times New Roman" w:cs="Times New Roman"/>
                <w:sz w:val="20"/>
                <w:szCs w:val="20"/>
              </w:rPr>
              <w:t>основна школа</w:t>
            </w:r>
          </w:p>
        </w:tc>
        <w:tc>
          <w:tcPr>
            <w:tcW w:w="1376"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3</w:t>
            </w:r>
          </w:p>
        </w:tc>
        <w:tc>
          <w:tcPr>
            <w:tcW w:w="1505"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-Чисти парковске стазе и платое,травњаке и друге површине од лишћа и разних отпадака,сакупља их на гомилице,утовара у ручна  колица и из колица у контејнер;</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-Празни корпе за отпатке;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-Врши риљање,уситњавање,грабуљање,равнање(фино и грубо планирање) земље;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-Обавља садњу сезонског цвећа,луковица,перена,декоративног дрвећа и шибља и врши сетву семена траве;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-Коси траву ручном косом;</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-Орезује и формира круну стабла и грмља маказама;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-Врши окопавање и плевљење траве око сезонског цвећа,луковица,перена,декоративног дрвећа и шибља;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-Врши заливање цвећа и др. Кантом или цревом;</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 xml:space="preserve">-Врши </w:t>
            </w:r>
            <w:r w:rsidRPr="00872C27">
              <w:rPr>
                <w:rFonts w:ascii="Times New Roman" w:hAnsi="Times New Roman" w:cs="Times New Roman"/>
                <w:sz w:val="20"/>
                <w:szCs w:val="20"/>
              </w:rPr>
              <w:lastRenderedPageBreak/>
              <w:t>прихрањивање минералним ђубривом цвећа и осталог декоративног материјала и њихову хемијску заштиту као и третирање корова хербрицидима;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-Чисти снег са стаза и платоа,сакупља га на гомиле и по потреби утовара у трактор;</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-Одговоран је за основна средства и ситан инвентар са којим је задужен;</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-Дужан је да при раду носи и употребљава прописану заштитну одећу и обућу;</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-Одговоран је за квалитетно и благовремено обављање послова за које је радно оспособљен;</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-За свој рад одговара руководиоцу службе.</w:t>
            </w:r>
          </w:p>
        </w:tc>
        <w:tc>
          <w:tcPr>
            <w:tcW w:w="1842"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r w:rsidR="009E7BA0" w:rsidRPr="00B5725A" w:rsidTr="00421771">
        <w:tc>
          <w:tcPr>
            <w:tcW w:w="534" w:type="dxa"/>
            <w:shd w:val="clear" w:color="auto" w:fill="D9D9D9" w:themeFill="background1" w:themeFillShade="D9"/>
          </w:tcPr>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E7BA0" w:rsidRDefault="005C07FC"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26</w:t>
            </w:r>
            <w:r w:rsidR="009E7BA0">
              <w:rPr>
                <w:rFonts w:ascii="Times New Roman" w:eastAsiaTheme="minorHAnsi" w:hAnsi="Times New Roman" w:cs="Times New Roman"/>
                <w:sz w:val="20"/>
                <w:szCs w:val="20"/>
              </w:rPr>
              <w:t>.</w:t>
            </w:r>
          </w:p>
        </w:tc>
        <w:tc>
          <w:tcPr>
            <w:tcW w:w="1559" w:type="dxa"/>
          </w:tcPr>
          <w:p w:rsidR="005C07FC" w:rsidRDefault="005C07FC" w:rsidP="009E7BA0">
            <w:pPr>
              <w:shd w:val="clear" w:color="auto" w:fill="FFFFFF"/>
              <w:rPr>
                <w:rFonts w:ascii="Times New Roman" w:hAnsi="Times New Roman" w:cs="Times New Roman"/>
                <w:sz w:val="20"/>
                <w:szCs w:val="20"/>
                <w:lang w:val="sr-Cyrl-CS"/>
              </w:rPr>
            </w:pPr>
          </w:p>
          <w:p w:rsidR="005C07FC" w:rsidRDefault="005C07FC" w:rsidP="009E7BA0">
            <w:pPr>
              <w:shd w:val="clear" w:color="auto" w:fill="FFFFFF"/>
              <w:rPr>
                <w:rFonts w:ascii="Times New Roman" w:hAnsi="Times New Roman" w:cs="Times New Roman"/>
                <w:sz w:val="20"/>
                <w:szCs w:val="20"/>
                <w:lang w:val="sr-Cyrl-CS"/>
              </w:rPr>
            </w:pPr>
          </w:p>
          <w:p w:rsidR="005C07FC" w:rsidRDefault="005C07FC" w:rsidP="009E7BA0">
            <w:pPr>
              <w:shd w:val="clear" w:color="auto" w:fill="FFFFFF"/>
              <w:rPr>
                <w:rFonts w:ascii="Times New Roman" w:hAnsi="Times New Roman" w:cs="Times New Roman"/>
                <w:sz w:val="20"/>
                <w:szCs w:val="20"/>
                <w:lang w:val="sr-Cyrl-CS"/>
              </w:rPr>
            </w:pPr>
          </w:p>
          <w:p w:rsidR="005C07FC" w:rsidRDefault="005C07FC" w:rsidP="009E7BA0">
            <w:pPr>
              <w:shd w:val="clear" w:color="auto" w:fill="FFFFFF"/>
              <w:rPr>
                <w:rFonts w:ascii="Times New Roman" w:hAnsi="Times New Roman" w:cs="Times New Roman"/>
                <w:sz w:val="20"/>
                <w:szCs w:val="20"/>
                <w:lang w:val="sr-Cyrl-CS"/>
              </w:rPr>
            </w:pPr>
          </w:p>
          <w:p w:rsidR="005C07FC" w:rsidRDefault="005C07FC" w:rsidP="009E7BA0">
            <w:pPr>
              <w:shd w:val="clear" w:color="auto" w:fill="FFFFFF"/>
              <w:rPr>
                <w:rFonts w:ascii="Times New Roman" w:hAnsi="Times New Roman" w:cs="Times New Roman"/>
                <w:sz w:val="20"/>
                <w:szCs w:val="20"/>
                <w:lang w:val="sr-Cyrl-CS"/>
              </w:rPr>
            </w:pPr>
          </w:p>
          <w:p w:rsidR="005C07FC" w:rsidRDefault="005C07FC" w:rsidP="009E7BA0">
            <w:pPr>
              <w:shd w:val="clear" w:color="auto" w:fill="FFFFFF"/>
              <w:rPr>
                <w:rFonts w:ascii="Times New Roman" w:hAnsi="Times New Roman" w:cs="Times New Roman"/>
                <w:sz w:val="20"/>
                <w:szCs w:val="20"/>
                <w:lang w:val="sr-Cyrl-CS"/>
              </w:rPr>
            </w:pPr>
          </w:p>
          <w:p w:rsidR="009E7BA0" w:rsidRPr="00872C27" w:rsidRDefault="009E7BA0" w:rsidP="009E7BA0">
            <w:pPr>
              <w:shd w:val="clear" w:color="auto" w:fill="FFFFFF"/>
              <w:rPr>
                <w:rFonts w:ascii="Times New Roman" w:hAnsi="Times New Roman" w:cs="Times New Roman"/>
                <w:sz w:val="20"/>
                <w:szCs w:val="20"/>
                <w:lang w:val="sr-Cyrl-CS"/>
              </w:rPr>
            </w:pPr>
            <w:r w:rsidRPr="00872C27">
              <w:rPr>
                <w:rFonts w:ascii="Times New Roman" w:hAnsi="Times New Roman" w:cs="Times New Roman"/>
                <w:sz w:val="20"/>
                <w:szCs w:val="20"/>
              </w:rPr>
              <w:t>Референт за наплату потраживања</w:t>
            </w:r>
          </w:p>
          <w:p w:rsidR="009E7BA0" w:rsidRPr="00872C27" w:rsidRDefault="009E7BA0" w:rsidP="009E7BA0">
            <w:pPr>
              <w:shd w:val="clear" w:color="auto" w:fill="FFFFFF"/>
              <w:rPr>
                <w:rFonts w:ascii="Times New Roman" w:hAnsi="Times New Roman" w:cs="Times New Roman"/>
                <w:sz w:val="20"/>
                <w:szCs w:val="20"/>
                <w:lang w:val="sr-Cyrl-CS"/>
              </w:rPr>
            </w:pPr>
          </w:p>
          <w:p w:rsidR="009E7BA0" w:rsidRPr="00872C27" w:rsidRDefault="009E7BA0" w:rsidP="009E7BA0">
            <w:pPr>
              <w:rPr>
                <w:rFonts w:ascii="Times New Roman" w:hAnsi="Times New Roman" w:cs="Times New Roman"/>
                <w:sz w:val="20"/>
                <w:szCs w:val="20"/>
              </w:rPr>
            </w:pPr>
          </w:p>
        </w:tc>
        <w:tc>
          <w:tcPr>
            <w:tcW w:w="850" w:type="dxa"/>
          </w:tcPr>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5C07FC" w:rsidRDefault="005C07FC" w:rsidP="006A0CD3">
            <w:pPr>
              <w:autoSpaceDE w:val="0"/>
              <w:autoSpaceDN w:val="0"/>
              <w:adjustRightInd w:val="0"/>
              <w:spacing w:line="240" w:lineRule="auto"/>
              <w:rPr>
                <w:rFonts w:ascii="Times New Roman" w:hAnsi="Times New Roman" w:cs="Times New Roman"/>
                <w:sz w:val="20"/>
                <w:szCs w:val="20"/>
                <w:lang w:val="sr-Cyrl-CS"/>
              </w:rPr>
            </w:pPr>
          </w:p>
          <w:p w:rsidR="009E7BA0" w:rsidRPr="009E7BA0" w:rsidRDefault="009E7BA0"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ВСС I степен или ВШС</w:t>
            </w:r>
          </w:p>
        </w:tc>
        <w:tc>
          <w:tcPr>
            <w:tcW w:w="1376"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-Врши попис и води евиденцију о носиоцима права коришћења гробних места на гробљима која су поверена на уређење и одржавање овом предузећу;</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-На основу устројене евиденције,контролише благовремено плаћање накнаде за коришћење гробних места;</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-Спроводи наплату извршених услуга и накнаде за коришћење гробних места од неуредних дужника,упућивањем опомена ;</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 xml:space="preserve">-Врши опомињање </w:t>
            </w:r>
            <w:r w:rsidRPr="00872C27">
              <w:rPr>
                <w:rFonts w:ascii="Times New Roman" w:hAnsi="Times New Roman" w:cs="Times New Roman"/>
                <w:sz w:val="20"/>
                <w:szCs w:val="20"/>
              </w:rPr>
              <w:lastRenderedPageBreak/>
              <w:t>носилаца права на коришћење гробних места у случају када не одржавају гробна места у складу са обавезом коју имају по Одлуци о сахрањивању и гробљима ;</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-Врши попис гробова којима је рок истекао,а нико се о њима не стара и обавештава лице које је последње платило накнаду за коришћење гробног места о уклањању посмртних остатака и надгробних обележја.</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-По потреби обавља послове евидентичара-благајника;</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-По потреби обавља послове продавца погребне опреме;</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-Обавља и друге послове које му у задатак да непосредни руководилац.</w:t>
            </w:r>
          </w:p>
          <w:p w:rsidR="009E7BA0" w:rsidRPr="00872C27" w:rsidRDefault="009E7BA0" w:rsidP="009E7BA0">
            <w:pPr>
              <w:shd w:val="clear" w:color="auto" w:fill="FFFFFF"/>
              <w:rPr>
                <w:rFonts w:ascii="Times New Roman" w:hAnsi="Times New Roman" w:cs="Times New Roman"/>
                <w:sz w:val="20"/>
                <w:szCs w:val="20"/>
              </w:rPr>
            </w:pPr>
            <w:r w:rsidRPr="00872C27">
              <w:rPr>
                <w:rFonts w:ascii="Times New Roman" w:hAnsi="Times New Roman" w:cs="Times New Roman"/>
                <w:sz w:val="20"/>
                <w:szCs w:val="20"/>
              </w:rPr>
              <w:t>-За свој рад одговоран је непосредном руководиоцу .</w:t>
            </w:r>
          </w:p>
        </w:tc>
        <w:tc>
          <w:tcPr>
            <w:tcW w:w="1842"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5C07FC" w:rsidRPr="005C07FC" w:rsidRDefault="005C07F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202,00</w:t>
            </w:r>
          </w:p>
        </w:tc>
      </w:tr>
      <w:tr w:rsidR="009E7BA0" w:rsidRPr="00B5725A" w:rsidTr="00421771">
        <w:tc>
          <w:tcPr>
            <w:tcW w:w="534" w:type="dxa"/>
            <w:shd w:val="clear" w:color="auto" w:fill="D9D9D9" w:themeFill="background1" w:themeFillShade="D9"/>
          </w:tcPr>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E7BA0"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27</w:t>
            </w:r>
            <w:r w:rsidR="009E7BA0">
              <w:rPr>
                <w:rFonts w:ascii="Times New Roman" w:eastAsiaTheme="minorHAnsi" w:hAnsi="Times New Roman" w:cs="Times New Roman"/>
                <w:sz w:val="20"/>
                <w:szCs w:val="20"/>
              </w:rPr>
              <w:t>.</w:t>
            </w:r>
          </w:p>
        </w:tc>
        <w:tc>
          <w:tcPr>
            <w:tcW w:w="1559" w:type="dxa"/>
          </w:tcPr>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lastRenderedPageBreak/>
              <w:t>Евидентичар- благајник</w:t>
            </w:r>
          </w:p>
        </w:tc>
        <w:tc>
          <w:tcPr>
            <w:tcW w:w="850" w:type="dxa"/>
          </w:tcPr>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E7BA0" w:rsidRDefault="009E7BA0"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p w:rsidR="009E7BA0" w:rsidRPr="009E7BA0" w:rsidRDefault="009E7BA0" w:rsidP="009E7BA0">
            <w:pPr>
              <w:rPr>
                <w:rFonts w:ascii="Times New Roman" w:hAnsi="Times New Roman" w:cs="Times New Roman"/>
                <w:sz w:val="20"/>
                <w:szCs w:val="20"/>
              </w:rPr>
            </w:pPr>
          </w:p>
        </w:tc>
        <w:tc>
          <w:tcPr>
            <w:tcW w:w="1376"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lastRenderedPageBreak/>
              <w:t>Води главну књигу и картон сахрањених у гробљу,односно води</w:t>
            </w:r>
          </w:p>
          <w:p w:rsidR="009E7BA0" w:rsidRPr="00872C27" w:rsidRDefault="009E7BA0" w:rsidP="009E7BA0">
            <w:pPr>
              <w:ind w:left="120"/>
              <w:rPr>
                <w:rFonts w:ascii="Times New Roman" w:hAnsi="Times New Roman" w:cs="Times New Roman"/>
                <w:sz w:val="20"/>
                <w:szCs w:val="20"/>
              </w:rPr>
            </w:pPr>
            <w:r w:rsidRPr="00872C27">
              <w:rPr>
                <w:rFonts w:ascii="Times New Roman" w:hAnsi="Times New Roman" w:cs="Times New Roman"/>
                <w:sz w:val="20"/>
                <w:szCs w:val="20"/>
              </w:rPr>
              <w:t xml:space="preserve">комплетну обраду података о сахрањеним лицима,уноси податке у рачунар и стара се о заштити унетих података;  </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-Врши израду и наплату рачуна за погребне и друге услуге;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 xml:space="preserve">-Врши уплату пазара код банке на текући </w:t>
            </w:r>
            <w:r w:rsidRPr="00872C27">
              <w:rPr>
                <w:rFonts w:ascii="Times New Roman" w:hAnsi="Times New Roman" w:cs="Times New Roman"/>
                <w:sz w:val="20"/>
                <w:szCs w:val="20"/>
              </w:rPr>
              <w:lastRenderedPageBreak/>
              <w:t>рачун Предузећа;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-Води благајнички дневник и књижи све уплате и исплате налога;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-Прима уплате и врши контролу наплате на капији гробља;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-Издаје фискалне рачуне;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-Прати рокове за наплату закупнине и осталих обавеза за гробна места;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-Евидентира дужнике и предаје спискове за опомене и утужења;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-По потреби обавља послове продаје погребне опреме у одсуству продавца;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-Обавља и друге послове за које је стручно и радно оспособљен;</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-За свој рад одговоран је руководиоцу службе.</w:t>
            </w:r>
          </w:p>
        </w:tc>
        <w:tc>
          <w:tcPr>
            <w:tcW w:w="1842"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150,00</w:t>
            </w:r>
          </w:p>
        </w:tc>
      </w:tr>
      <w:tr w:rsidR="009E7BA0" w:rsidRPr="00B5725A" w:rsidTr="00421771">
        <w:tc>
          <w:tcPr>
            <w:tcW w:w="534" w:type="dxa"/>
            <w:shd w:val="clear" w:color="auto" w:fill="D9D9D9" w:themeFill="background1" w:themeFillShade="D9"/>
          </w:tcPr>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E7BA0"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28</w:t>
            </w:r>
            <w:r w:rsidR="009E7BA0">
              <w:rPr>
                <w:rFonts w:ascii="Times New Roman" w:eastAsiaTheme="minorHAnsi" w:hAnsi="Times New Roman" w:cs="Times New Roman"/>
                <w:sz w:val="20"/>
                <w:szCs w:val="20"/>
              </w:rPr>
              <w:t>.</w:t>
            </w:r>
          </w:p>
        </w:tc>
        <w:tc>
          <w:tcPr>
            <w:tcW w:w="1559" w:type="dxa"/>
          </w:tcPr>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Грађевински послови</w:t>
            </w:r>
          </w:p>
        </w:tc>
        <w:tc>
          <w:tcPr>
            <w:tcW w:w="850" w:type="dxa"/>
          </w:tcPr>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E7BA0" w:rsidRDefault="009E7BA0"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-Ради на изради бетонских оквира на гробним местима са одговарајућим земљаним,армирачким,бетонским и терацерским радовима;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-У сарадњи са руководиоцем службе прави прорачун трошкова за извршене радове;</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-Одговоран је за квалитетан рад,поштовање рокова и правилан однос према странкама и средствима рада;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 xml:space="preserve">-Обавља и друге послове које му у задатак да </w:t>
            </w:r>
            <w:r w:rsidRPr="00872C27">
              <w:rPr>
                <w:rFonts w:ascii="Times New Roman" w:hAnsi="Times New Roman" w:cs="Times New Roman"/>
                <w:sz w:val="20"/>
                <w:szCs w:val="20"/>
              </w:rPr>
              <w:lastRenderedPageBreak/>
              <w:t>руководилац службе за које је стручно и радно оспособљен;</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-Одговоран је за материјал,алат,опрему и друга средства рада;</w:t>
            </w:r>
          </w:p>
          <w:p w:rsidR="009E7BA0" w:rsidRPr="00872C27" w:rsidRDefault="009E7BA0" w:rsidP="009E7BA0">
            <w:pPr>
              <w:rPr>
                <w:rFonts w:ascii="Times New Roman" w:hAnsi="Times New Roman" w:cs="Times New Roman"/>
                <w:sz w:val="20"/>
                <w:szCs w:val="20"/>
              </w:rPr>
            </w:pPr>
            <w:r w:rsidRPr="00872C27">
              <w:rPr>
                <w:rFonts w:ascii="Times New Roman" w:hAnsi="Times New Roman" w:cs="Times New Roman"/>
                <w:sz w:val="20"/>
                <w:szCs w:val="20"/>
              </w:rPr>
              <w:t>-За свој рад одговоран је руководиоцу службе</w:t>
            </w:r>
          </w:p>
        </w:tc>
        <w:tc>
          <w:tcPr>
            <w:tcW w:w="1842"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9E7BA0" w:rsidRPr="00B5725A" w:rsidTr="00421771">
        <w:tc>
          <w:tcPr>
            <w:tcW w:w="534" w:type="dxa"/>
            <w:shd w:val="clear" w:color="auto" w:fill="D9D9D9" w:themeFill="background1" w:themeFillShade="D9"/>
          </w:tcPr>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E7BA0"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29</w:t>
            </w:r>
            <w:r w:rsidR="009E7BA0">
              <w:rPr>
                <w:rFonts w:ascii="Times New Roman" w:eastAsiaTheme="minorHAnsi" w:hAnsi="Times New Roman" w:cs="Times New Roman"/>
                <w:sz w:val="20"/>
                <w:szCs w:val="20"/>
              </w:rPr>
              <w:t>.</w:t>
            </w:r>
          </w:p>
        </w:tc>
        <w:tc>
          <w:tcPr>
            <w:tcW w:w="1559" w:type="dxa"/>
          </w:tcPr>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15FB1" w:rsidRDefault="00915FB1" w:rsidP="009E7BA0">
            <w:pPr>
              <w:rPr>
                <w:rFonts w:ascii="Times New Roman" w:hAnsi="Times New Roman" w:cs="Times New Roman"/>
                <w:sz w:val="20"/>
                <w:szCs w:val="20"/>
                <w:lang w:val="sr-Cyrl-CS"/>
              </w:rPr>
            </w:pPr>
          </w:p>
          <w:p w:rsidR="009E7BA0" w:rsidRPr="00872C27" w:rsidRDefault="004A7D92" w:rsidP="009E7BA0">
            <w:pPr>
              <w:rPr>
                <w:rFonts w:ascii="Times New Roman" w:hAnsi="Times New Roman" w:cs="Times New Roman"/>
                <w:sz w:val="20"/>
                <w:szCs w:val="20"/>
              </w:rPr>
            </w:pPr>
            <w:r w:rsidRPr="002D1675">
              <w:rPr>
                <w:rFonts w:ascii="Times New Roman" w:hAnsi="Times New Roman" w:cs="Times New Roman"/>
                <w:sz w:val="20"/>
                <w:szCs w:val="20"/>
              </w:rPr>
              <w:t>Послови сахране и уређења гробља</w:t>
            </w:r>
          </w:p>
        </w:tc>
        <w:tc>
          <w:tcPr>
            <w:tcW w:w="850" w:type="dxa"/>
          </w:tcPr>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E7BA0" w:rsidRDefault="004A7D92" w:rsidP="006A0CD3">
            <w:pPr>
              <w:autoSpaceDE w:val="0"/>
              <w:autoSpaceDN w:val="0"/>
              <w:adjustRightInd w:val="0"/>
              <w:spacing w:line="240" w:lineRule="auto"/>
              <w:rPr>
                <w:rFonts w:ascii="Times New Roman" w:hAnsi="Times New Roman" w:cs="Times New Roman"/>
                <w:sz w:val="20"/>
                <w:szCs w:val="20"/>
              </w:rPr>
            </w:pPr>
            <w:r w:rsidRPr="002D1675">
              <w:rPr>
                <w:rFonts w:ascii="Times New Roman" w:hAnsi="Times New Roman" w:cs="Times New Roman"/>
                <w:sz w:val="20"/>
                <w:szCs w:val="20"/>
              </w:rPr>
              <w:t>основна школа</w:t>
            </w:r>
          </w:p>
        </w:tc>
        <w:tc>
          <w:tcPr>
            <w:tcW w:w="1376"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12</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-Ради на ископавању и закопавању гробних места;</w:t>
            </w:r>
          </w:p>
          <w:p w:rsidR="004A7D92" w:rsidRPr="002D1675" w:rsidRDefault="004A7D92" w:rsidP="004A7D92">
            <w:pPr>
              <w:shd w:val="clear" w:color="auto" w:fill="FFFFFF"/>
              <w:rPr>
                <w:rFonts w:ascii="Times New Roman" w:hAnsi="Times New Roman" w:cs="Times New Roman"/>
                <w:sz w:val="20"/>
                <w:szCs w:val="20"/>
              </w:rPr>
            </w:pPr>
            <w:r w:rsidRPr="002D1675">
              <w:rPr>
                <w:rFonts w:ascii="Times New Roman" w:hAnsi="Times New Roman" w:cs="Times New Roman"/>
                <w:sz w:val="20"/>
                <w:szCs w:val="20"/>
              </w:rPr>
              <w:t>-Врши ископавање-ексхумацију посмртних остатака ради преноса у друго гробно место после истека времена;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послове одржавања и уређења гробних места и гробља:побусавање,садњу цвећа,кошење траве и корова;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-У току рада води рачуна да се не оштети суседни гроб или гробница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-Чува цвеће и друге засаде на гробовима;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-Обавезан је да уредно користи лична заштитна средства и опрему са којом је задужен;</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-Приликом ексхумације обавезно користи посебно намењена лична заштитна средства;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-Сахрањивање врши према указаним потребама( државним и верским празницима);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-За време сахране дужан је да се према корисницима услуге опходи достојанствено и уз дужно поштовање </w:t>
            </w:r>
            <w:r w:rsidRPr="002D1675">
              <w:rPr>
                <w:rFonts w:ascii="Times New Roman" w:hAnsi="Times New Roman" w:cs="Times New Roman"/>
                <w:sz w:val="20"/>
                <w:szCs w:val="20"/>
              </w:rPr>
              <w:lastRenderedPageBreak/>
              <w:t>чина сахране;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-Све радње и поступке на гробљу које нису везане за чин сахрањивања или одавања почасти умрлом обавезно пријављује руководиоцу службе;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помоћне послове на изради бетонских оквира на гробним местима по налогу и под надзором зидара-терацера;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-У зимским условима чисти снег са саобраћајница и стаза,сакупља га на гомиле и по потреби утовара на трактор;</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и друге послове које му у задатак да руководилац службе а за које је стручно и радно оспособљен;</w:t>
            </w:r>
          </w:p>
          <w:p w:rsidR="009E7BA0" w:rsidRPr="00872C27"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 свој рад одговоран је руководиоцу службе.</w:t>
            </w:r>
          </w:p>
        </w:tc>
        <w:tc>
          <w:tcPr>
            <w:tcW w:w="1842" w:type="dxa"/>
          </w:tcPr>
          <w:p w:rsidR="009E7BA0" w:rsidRDefault="009E7BA0"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r w:rsidR="004A7D92" w:rsidRPr="00B5725A" w:rsidTr="00421771">
        <w:tc>
          <w:tcPr>
            <w:tcW w:w="534" w:type="dxa"/>
            <w:shd w:val="clear" w:color="auto" w:fill="D9D9D9" w:themeFill="background1" w:themeFillShade="D9"/>
          </w:tcPr>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30</w:t>
            </w:r>
            <w:r w:rsidR="004A7D92">
              <w:rPr>
                <w:rFonts w:ascii="Times New Roman" w:eastAsiaTheme="minorHAnsi" w:hAnsi="Times New Roman" w:cs="Times New Roman"/>
                <w:sz w:val="20"/>
                <w:szCs w:val="20"/>
              </w:rPr>
              <w:t>.</w:t>
            </w:r>
          </w:p>
        </w:tc>
        <w:tc>
          <w:tcPr>
            <w:tcW w:w="1559" w:type="dxa"/>
          </w:tcPr>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4A7D92" w:rsidRPr="002D1675" w:rsidRDefault="004A7D92" w:rsidP="004A7D92">
            <w:pPr>
              <w:rPr>
                <w:rFonts w:ascii="Times New Roman" w:hAnsi="Times New Roman" w:cs="Times New Roman"/>
                <w:sz w:val="20"/>
                <w:szCs w:val="20"/>
                <w:lang w:val="sr-Cyrl-CS"/>
              </w:rPr>
            </w:pPr>
            <w:r w:rsidRPr="002D1675">
              <w:rPr>
                <w:rFonts w:ascii="Times New Roman" w:hAnsi="Times New Roman" w:cs="Times New Roman"/>
                <w:sz w:val="20"/>
                <w:szCs w:val="20"/>
              </w:rPr>
              <w:t>Послови уређења гробља</w:t>
            </w:r>
          </w:p>
          <w:p w:rsidR="004A7D92" w:rsidRPr="002D1675" w:rsidRDefault="004A7D92" w:rsidP="009E7BA0">
            <w:pPr>
              <w:rPr>
                <w:rFonts w:ascii="Times New Roman" w:hAnsi="Times New Roman" w:cs="Times New Roman"/>
                <w:sz w:val="20"/>
                <w:szCs w:val="20"/>
              </w:rPr>
            </w:pPr>
          </w:p>
        </w:tc>
        <w:tc>
          <w:tcPr>
            <w:tcW w:w="850" w:type="dxa"/>
          </w:tcPr>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4A7D92" w:rsidRPr="002D1675" w:rsidRDefault="004A7D92" w:rsidP="006A0CD3">
            <w:pPr>
              <w:autoSpaceDE w:val="0"/>
              <w:autoSpaceDN w:val="0"/>
              <w:adjustRightInd w:val="0"/>
              <w:spacing w:line="240" w:lineRule="auto"/>
              <w:rPr>
                <w:rFonts w:ascii="Times New Roman" w:hAnsi="Times New Roman" w:cs="Times New Roman"/>
                <w:sz w:val="20"/>
                <w:szCs w:val="20"/>
              </w:rPr>
            </w:pPr>
            <w:r w:rsidRPr="002D1675">
              <w:rPr>
                <w:rFonts w:ascii="Times New Roman" w:hAnsi="Times New Roman" w:cs="Times New Roman"/>
                <w:sz w:val="20"/>
                <w:szCs w:val="20"/>
              </w:rPr>
              <w:t>основна школа</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-Одржава хигијену објеката на гробљу,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-Чисти и уређује улазе на гробље као и парковске површине  (купи отпатке и празни канте за смеће)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послове кошења траве,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-Чисти снег са саобраћајница и стаза,сакупља га на гомиле,а по потреби утовара на трактор,</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-Обавља и друге послове које му у задатак да руководилац </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135,00</w:t>
            </w:r>
          </w:p>
        </w:tc>
      </w:tr>
      <w:tr w:rsidR="004A7D92" w:rsidRPr="00B5725A" w:rsidTr="00421771">
        <w:tc>
          <w:tcPr>
            <w:tcW w:w="534" w:type="dxa"/>
            <w:shd w:val="clear" w:color="auto" w:fill="D9D9D9" w:themeFill="background1" w:themeFillShade="D9"/>
          </w:tcPr>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915FB1"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31</w:t>
            </w:r>
            <w:r w:rsidR="004A7D92">
              <w:rPr>
                <w:rFonts w:ascii="Times New Roman" w:eastAsiaTheme="minorHAnsi" w:hAnsi="Times New Roman" w:cs="Times New Roman"/>
                <w:sz w:val="20"/>
                <w:szCs w:val="20"/>
              </w:rPr>
              <w:t>.</w:t>
            </w:r>
          </w:p>
        </w:tc>
        <w:tc>
          <w:tcPr>
            <w:tcW w:w="1559" w:type="dxa"/>
          </w:tcPr>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915FB1" w:rsidRDefault="00915FB1" w:rsidP="004A7D92">
            <w:pPr>
              <w:rPr>
                <w:rFonts w:ascii="Times New Roman" w:hAnsi="Times New Roman" w:cs="Times New Roman"/>
                <w:sz w:val="20"/>
                <w:szCs w:val="20"/>
                <w:lang w:val="sr-Cyrl-CS"/>
              </w:rPr>
            </w:pPr>
          </w:p>
          <w:p w:rsidR="004A7D92" w:rsidRPr="002D1675" w:rsidRDefault="00915FB1" w:rsidP="004A7D92">
            <w:pPr>
              <w:rPr>
                <w:rFonts w:ascii="Times New Roman" w:hAnsi="Times New Roman" w:cs="Times New Roman"/>
                <w:sz w:val="20"/>
                <w:szCs w:val="20"/>
              </w:rPr>
            </w:pPr>
            <w:r>
              <w:rPr>
                <w:rFonts w:ascii="Times New Roman" w:hAnsi="Times New Roman" w:cs="Times New Roman"/>
                <w:sz w:val="20"/>
                <w:szCs w:val="20"/>
                <w:lang w:val="sr-Cyrl-CS"/>
              </w:rPr>
              <w:t>А</w:t>
            </w:r>
            <w:r w:rsidR="004A7D92" w:rsidRPr="002D1675">
              <w:rPr>
                <w:rFonts w:ascii="Times New Roman" w:hAnsi="Times New Roman" w:cs="Times New Roman"/>
                <w:sz w:val="20"/>
                <w:szCs w:val="20"/>
              </w:rPr>
              <w:t>дминистратор паркинг контроле</w:t>
            </w:r>
          </w:p>
        </w:tc>
        <w:tc>
          <w:tcPr>
            <w:tcW w:w="850" w:type="dxa"/>
          </w:tcPr>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915FB1" w:rsidRDefault="00915FB1" w:rsidP="006A0CD3">
            <w:pPr>
              <w:autoSpaceDE w:val="0"/>
              <w:autoSpaceDN w:val="0"/>
              <w:adjustRightInd w:val="0"/>
              <w:spacing w:line="240" w:lineRule="auto"/>
              <w:rPr>
                <w:rFonts w:ascii="Times New Roman" w:hAnsi="Times New Roman" w:cs="Times New Roman"/>
                <w:sz w:val="20"/>
                <w:szCs w:val="20"/>
                <w:lang w:val="sr-Cyrl-CS"/>
              </w:rPr>
            </w:pPr>
          </w:p>
          <w:p w:rsidR="004A7D92" w:rsidRPr="004A7D92" w:rsidRDefault="004A7D92"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4</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lastRenderedPageBreak/>
              <w:t xml:space="preserve">-Организује рад по секторима </w:t>
            </w:r>
            <w:r w:rsidRPr="002D1675">
              <w:rPr>
                <w:rFonts w:ascii="Times New Roman" w:hAnsi="Times New Roman" w:cs="Times New Roman"/>
                <w:sz w:val="20"/>
                <w:szCs w:val="20"/>
              </w:rPr>
              <w:lastRenderedPageBreak/>
              <w:t>дефинисаним за контролу наплате паркирања тако што формира недељни распоред контролора по секторима у својој смени,прати континуитет рада контролора у току смене и формира распоред пауза у радном времену контролора;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задуживање и раздуживање опреме паркинг контролора;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-Стара се о стриктној примени упутства о раду паркинг контролора,даје обавештења контролорима у циљу правилног рада,евидентира неправилности о чему упознаје шефа службе;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-Сачињава дневне,седмичне,месечне и периодичне извештаје о раду контролора и уочених проблема и недостатака у функционисању система;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-Даје објашњења корисницима о врсти прекршаја при подношењу рекламације,извештава кориснике о одлуци комисије по поднетим рекламацијама,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-Свакодневно је обавезан да врши преснимавање фотографија са фото-апарата контролора у базу података,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-Упућује контролоре </w:t>
            </w:r>
            <w:r w:rsidRPr="002D1675">
              <w:rPr>
                <w:rFonts w:ascii="Times New Roman" w:hAnsi="Times New Roman" w:cs="Times New Roman"/>
                <w:sz w:val="20"/>
                <w:szCs w:val="20"/>
              </w:rPr>
              <w:lastRenderedPageBreak/>
              <w:t>на начин коришћења ППЦ апликације при насталим проблемима на ПДА уређајима на терену  ;</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 свој рад одговоран је шефу службе;</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915FB1" w:rsidRPr="00915FB1" w:rsidRDefault="00915FB1"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151,00</w:t>
            </w:r>
          </w:p>
        </w:tc>
      </w:tr>
      <w:tr w:rsidR="004A7D92" w:rsidRPr="00B5725A" w:rsidTr="00421771">
        <w:tc>
          <w:tcPr>
            <w:tcW w:w="534" w:type="dxa"/>
            <w:shd w:val="clear" w:color="auto" w:fill="D9D9D9" w:themeFill="background1" w:themeFillShade="D9"/>
          </w:tcPr>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32</w:t>
            </w:r>
            <w:r w:rsidR="004A7D92">
              <w:rPr>
                <w:rFonts w:ascii="Times New Roman" w:eastAsiaTheme="minorHAnsi" w:hAnsi="Times New Roman" w:cs="Times New Roman"/>
                <w:sz w:val="20"/>
                <w:szCs w:val="20"/>
              </w:rPr>
              <w:t>.</w:t>
            </w:r>
          </w:p>
        </w:tc>
        <w:tc>
          <w:tcPr>
            <w:tcW w:w="1559" w:type="dxa"/>
          </w:tcPr>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A7D92" w:rsidRPr="002D1675" w:rsidRDefault="004A7D92" w:rsidP="004A7D92">
            <w:pPr>
              <w:rPr>
                <w:rFonts w:ascii="Times New Roman" w:hAnsi="Times New Roman" w:cs="Times New Roman"/>
                <w:sz w:val="20"/>
                <w:szCs w:val="20"/>
                <w:lang w:val="sr-Cyrl-CS"/>
              </w:rPr>
            </w:pPr>
            <w:r w:rsidRPr="002D1675">
              <w:rPr>
                <w:rFonts w:ascii="Times New Roman" w:hAnsi="Times New Roman" w:cs="Times New Roman"/>
                <w:sz w:val="20"/>
                <w:szCs w:val="20"/>
              </w:rPr>
              <w:t>Референт паркинг контроле</w:t>
            </w:r>
          </w:p>
          <w:p w:rsidR="004A7D92" w:rsidRPr="002D1675" w:rsidRDefault="004A7D92" w:rsidP="004A7D92">
            <w:pPr>
              <w:rPr>
                <w:rFonts w:ascii="Times New Roman" w:hAnsi="Times New Roman" w:cs="Times New Roman"/>
                <w:sz w:val="20"/>
                <w:szCs w:val="20"/>
              </w:rPr>
            </w:pPr>
          </w:p>
        </w:tc>
        <w:tc>
          <w:tcPr>
            <w:tcW w:w="850" w:type="dxa"/>
          </w:tcPr>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A7D92" w:rsidRDefault="004A7D92"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-евидентира примљене рекламације(за правну службу)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-евидентира позитивно и негативно решене рекламације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извлачење опомена ОПТ и предлога за извршење као и ковертирање истих корисницима у координацији са правном службом</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-евидентира послате ОПТ и предлоге за извршење,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-евидентира уплате ПТ-е по ОПТ,извршене уплате ПТ-е и судских трошкова по предлозима за извршење или по склопљеним споразумима-уговорима за измиривање дуговања на рате,све у писаној форми.</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унос података о возилима и власницима у базу података,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-податке из рекламација користи и уносом проширује базу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-мења благајника или администратора у одсуству(год.одмор,б</w:t>
            </w:r>
            <w:r w:rsidRPr="002D1675">
              <w:rPr>
                <w:rFonts w:ascii="Times New Roman" w:hAnsi="Times New Roman" w:cs="Times New Roman"/>
                <w:sz w:val="20"/>
                <w:szCs w:val="20"/>
              </w:rPr>
              <w:lastRenderedPageBreak/>
              <w:t>оловање) преузимајући све благајничке тј.послове администратора,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комплетну припрему документације за утужења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 свој рад одговоран је шефу службе.</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230,00</w:t>
            </w:r>
          </w:p>
        </w:tc>
      </w:tr>
      <w:tr w:rsidR="004A7D92" w:rsidRPr="00B5725A" w:rsidTr="00421771">
        <w:tc>
          <w:tcPr>
            <w:tcW w:w="534" w:type="dxa"/>
            <w:shd w:val="clear" w:color="auto" w:fill="D9D9D9" w:themeFill="background1" w:themeFillShade="D9"/>
          </w:tcPr>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33</w:t>
            </w:r>
            <w:r w:rsidR="004A7D92">
              <w:rPr>
                <w:rFonts w:ascii="Times New Roman" w:eastAsiaTheme="minorHAnsi" w:hAnsi="Times New Roman" w:cs="Times New Roman"/>
                <w:sz w:val="20"/>
                <w:szCs w:val="20"/>
              </w:rPr>
              <w:t>.</w:t>
            </w:r>
          </w:p>
        </w:tc>
        <w:tc>
          <w:tcPr>
            <w:tcW w:w="1559" w:type="dxa"/>
          </w:tcPr>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Благајник-продаја ППК</w:t>
            </w:r>
          </w:p>
        </w:tc>
        <w:tc>
          <w:tcPr>
            <w:tcW w:w="850" w:type="dxa"/>
          </w:tcPr>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A7D92" w:rsidRDefault="004A7D92"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-Склапа уговоре са корисницима аранжмана паркирања,издаје и наплаћује повлашћене паркинг карте,станарске паркинг карте ,претплатне паркинг карте и  даје информацију корисницима о условима за претплатне аранжмане;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-Задужује и раздужује дистрибутере „киоск-тикет“ паркинг картама;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наплату налога- за плаћање посебне цене(таксе) за коришћење паркиралишта супротно одредбама Одлуке о јавним паркиралиштима ;</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-Припрема и шаље опомене пред тужбу корисницима који нису извршили обавезу плаћања у законском року </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унос и контролу уплата извршених преко текућег рачуна;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-Прати статус налога;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-Врши израду </w:t>
            </w:r>
            <w:r w:rsidRPr="002D1675">
              <w:rPr>
                <w:rFonts w:ascii="Times New Roman" w:hAnsi="Times New Roman" w:cs="Times New Roman"/>
                <w:sz w:val="20"/>
                <w:szCs w:val="20"/>
              </w:rPr>
              <w:lastRenderedPageBreak/>
              <w:t>извештаја о оствареној наплати по периодима;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-Свакодневно је дужан предати  пазар </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-Ради и друге послове по налогу шефа службе и директора;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 свој рад одговара шефу службе</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150,00</w:t>
            </w:r>
          </w:p>
        </w:tc>
      </w:tr>
      <w:tr w:rsidR="004A7D92" w:rsidRPr="00B5725A" w:rsidTr="00421771">
        <w:tc>
          <w:tcPr>
            <w:tcW w:w="534" w:type="dxa"/>
            <w:shd w:val="clear" w:color="auto" w:fill="D9D9D9" w:themeFill="background1" w:themeFillShade="D9"/>
          </w:tcPr>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34</w:t>
            </w:r>
            <w:r w:rsidR="004A7D92">
              <w:rPr>
                <w:rFonts w:ascii="Times New Roman" w:eastAsiaTheme="minorHAnsi" w:hAnsi="Times New Roman" w:cs="Times New Roman"/>
                <w:sz w:val="20"/>
                <w:szCs w:val="20"/>
              </w:rPr>
              <w:t>.</w:t>
            </w:r>
          </w:p>
        </w:tc>
        <w:tc>
          <w:tcPr>
            <w:tcW w:w="1559" w:type="dxa"/>
          </w:tcPr>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Контролор</w:t>
            </w:r>
          </w:p>
        </w:tc>
        <w:tc>
          <w:tcPr>
            <w:tcW w:w="850" w:type="dxa"/>
          </w:tcPr>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A7D92" w:rsidRDefault="004A7D92"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2</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-Врши контролу исправности плаћања паркирања у зонираном подручју;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-Даје извештаје о стању постављене вертикалне сигнализације у сектору обављања посла;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-Даје извештаје о напуштеним и хаварисаним возилима у зонираном подручју;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-Даје извештаје о постављеним физичким препрекама на општим паркиралиштима и тротоарима а у сектору обављања посла;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-Даје потребне инфомације корисницима о начинима коришћења  паркиралишта;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-У свом раду дужан је да се стриктно придржава упутства за рад;</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-За свој рад одговоран је шефу службе.</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151,00</w:t>
            </w:r>
          </w:p>
        </w:tc>
      </w:tr>
      <w:tr w:rsidR="004A7D92" w:rsidRPr="00B5725A" w:rsidTr="00421771">
        <w:tc>
          <w:tcPr>
            <w:tcW w:w="534" w:type="dxa"/>
            <w:shd w:val="clear" w:color="auto" w:fill="D9D9D9" w:themeFill="background1" w:themeFillShade="D9"/>
          </w:tcPr>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A7D92"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35</w:t>
            </w:r>
            <w:r w:rsidR="004A7D92">
              <w:rPr>
                <w:rFonts w:ascii="Times New Roman" w:eastAsiaTheme="minorHAnsi" w:hAnsi="Times New Roman" w:cs="Times New Roman"/>
                <w:sz w:val="20"/>
                <w:szCs w:val="20"/>
              </w:rPr>
              <w:t>.</w:t>
            </w:r>
          </w:p>
        </w:tc>
        <w:tc>
          <w:tcPr>
            <w:tcW w:w="1559" w:type="dxa"/>
          </w:tcPr>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Радник на хватању паса</w:t>
            </w:r>
          </w:p>
        </w:tc>
        <w:tc>
          <w:tcPr>
            <w:tcW w:w="850" w:type="dxa"/>
          </w:tcPr>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A7D92" w:rsidRDefault="004A7D92" w:rsidP="006A0C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ССС</w:t>
            </w:r>
          </w:p>
        </w:tc>
        <w:tc>
          <w:tcPr>
            <w:tcW w:w="1376"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lastRenderedPageBreak/>
              <w:t>Обилази терен у граду и околини;</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-Прати кретање паса на терену;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 xml:space="preserve">-Врши нешкодљиво </w:t>
            </w:r>
            <w:r w:rsidRPr="002D1675">
              <w:rPr>
                <w:rFonts w:ascii="Times New Roman" w:hAnsi="Times New Roman" w:cs="Times New Roman"/>
                <w:sz w:val="20"/>
                <w:szCs w:val="20"/>
              </w:rPr>
              <w:lastRenderedPageBreak/>
              <w:t>уклањање лешева животиња;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транспорт лешева животиња;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-Хвата псе не терену уз употребу одговарајуће опреме;</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-Омамљује псе са одређеним средствима;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-Смешта ухваћеног пса у кавез-возило;</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-Транспортује ухваћене псе на одређену локацију:</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-У раду примењује заштитна средства предвиђена за ту врсту посла.</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-Дужан је да у раду користи лична заштитна средства са којима је задужен.</w:t>
            </w:r>
          </w:p>
          <w:p w:rsidR="004A7D92" w:rsidRPr="002D1675" w:rsidRDefault="004A7D92" w:rsidP="004A7D92">
            <w:pPr>
              <w:rPr>
                <w:rFonts w:ascii="Times New Roman" w:hAnsi="Times New Roman" w:cs="Times New Roman"/>
                <w:sz w:val="20"/>
                <w:szCs w:val="20"/>
              </w:rPr>
            </w:pPr>
            <w:r w:rsidRPr="002D1675">
              <w:rPr>
                <w:rFonts w:ascii="Times New Roman" w:hAnsi="Times New Roman" w:cs="Times New Roman"/>
                <w:sz w:val="20"/>
                <w:szCs w:val="20"/>
              </w:rPr>
              <w:t>-обавља и друге послове које му у задатак да руководилац службе</w:t>
            </w:r>
          </w:p>
        </w:tc>
        <w:tc>
          <w:tcPr>
            <w:tcW w:w="1842" w:type="dxa"/>
          </w:tcPr>
          <w:p w:rsidR="004A7D92" w:rsidRDefault="004A7D92"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r w:rsidR="00243DBC" w:rsidRPr="00B5725A" w:rsidTr="00421771">
        <w:tc>
          <w:tcPr>
            <w:tcW w:w="534" w:type="dxa"/>
            <w:shd w:val="clear" w:color="auto" w:fill="D9D9D9" w:themeFill="background1" w:themeFillShade="D9"/>
          </w:tcPr>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lang w:val="sr-Cyrl-CS"/>
              </w:rPr>
            </w:pPr>
          </w:p>
          <w:p w:rsidR="00243DBC" w:rsidRDefault="004512E6" w:rsidP="003F632C">
            <w:pPr>
              <w:autoSpaceDE w:val="0"/>
              <w:autoSpaceDN w:val="0"/>
              <w:adjustRightInd w:val="0"/>
              <w:spacing w:before="120" w:after="120" w:line="240" w:lineRule="auto"/>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lang w:val="sr-Cyrl-CS"/>
              </w:rPr>
              <w:t>36</w:t>
            </w:r>
            <w:r w:rsidR="00243DBC">
              <w:rPr>
                <w:rFonts w:ascii="Times New Roman" w:eastAsiaTheme="minorHAnsi" w:hAnsi="Times New Roman" w:cs="Times New Roman"/>
                <w:sz w:val="20"/>
                <w:szCs w:val="20"/>
              </w:rPr>
              <w:t>.</w:t>
            </w:r>
          </w:p>
        </w:tc>
        <w:tc>
          <w:tcPr>
            <w:tcW w:w="1559" w:type="dxa"/>
          </w:tcPr>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4512E6" w:rsidRDefault="004512E6" w:rsidP="004A7D92">
            <w:pPr>
              <w:rPr>
                <w:rFonts w:ascii="Times New Roman" w:hAnsi="Times New Roman" w:cs="Times New Roman"/>
                <w:sz w:val="20"/>
                <w:szCs w:val="20"/>
                <w:lang w:val="sr-Cyrl-CS"/>
              </w:rPr>
            </w:pPr>
          </w:p>
          <w:p w:rsidR="00243DBC" w:rsidRPr="002D1675" w:rsidRDefault="00243DBC" w:rsidP="004A7D92">
            <w:pPr>
              <w:rPr>
                <w:rFonts w:ascii="Times New Roman" w:hAnsi="Times New Roman" w:cs="Times New Roman"/>
                <w:sz w:val="20"/>
                <w:szCs w:val="20"/>
              </w:rPr>
            </w:pPr>
            <w:r w:rsidRPr="002D1675">
              <w:rPr>
                <w:rFonts w:ascii="Times New Roman" w:hAnsi="Times New Roman" w:cs="Times New Roman"/>
                <w:sz w:val="20"/>
                <w:szCs w:val="20"/>
              </w:rPr>
              <w:t>Чувар паса</w:t>
            </w:r>
          </w:p>
        </w:tc>
        <w:tc>
          <w:tcPr>
            <w:tcW w:w="850" w:type="dxa"/>
          </w:tcPr>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4512E6" w:rsidRDefault="004512E6" w:rsidP="006A0CD3">
            <w:pPr>
              <w:autoSpaceDE w:val="0"/>
              <w:autoSpaceDN w:val="0"/>
              <w:adjustRightInd w:val="0"/>
              <w:spacing w:line="240" w:lineRule="auto"/>
              <w:rPr>
                <w:rFonts w:ascii="Times New Roman" w:hAnsi="Times New Roman" w:cs="Times New Roman"/>
                <w:sz w:val="20"/>
                <w:szCs w:val="20"/>
                <w:lang w:val="sr-Cyrl-CS"/>
              </w:rPr>
            </w:pPr>
          </w:p>
          <w:p w:rsidR="00243DBC" w:rsidRDefault="00243DBC" w:rsidP="006A0CD3">
            <w:pPr>
              <w:autoSpaceDE w:val="0"/>
              <w:autoSpaceDN w:val="0"/>
              <w:adjustRightInd w:val="0"/>
              <w:spacing w:line="240" w:lineRule="auto"/>
              <w:rPr>
                <w:rFonts w:ascii="Times New Roman" w:hAnsi="Times New Roman" w:cs="Times New Roman"/>
                <w:sz w:val="20"/>
                <w:szCs w:val="20"/>
              </w:rPr>
            </w:pPr>
            <w:r w:rsidRPr="002D1675">
              <w:rPr>
                <w:rFonts w:ascii="Times New Roman" w:hAnsi="Times New Roman" w:cs="Times New Roman"/>
                <w:sz w:val="20"/>
                <w:szCs w:val="20"/>
              </w:rPr>
              <w:t>основна школа</w:t>
            </w:r>
          </w:p>
        </w:tc>
        <w:tc>
          <w:tcPr>
            <w:tcW w:w="1376" w:type="dxa"/>
          </w:tcPr>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w:t>
            </w:r>
          </w:p>
        </w:tc>
        <w:tc>
          <w:tcPr>
            <w:tcW w:w="1505" w:type="dxa"/>
          </w:tcPr>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rPr>
              <w:t>12 месеци</w:t>
            </w:r>
          </w:p>
        </w:tc>
        <w:tc>
          <w:tcPr>
            <w:tcW w:w="2081" w:type="dxa"/>
          </w:tcPr>
          <w:p w:rsidR="00243DBC" w:rsidRPr="002D1675" w:rsidRDefault="00243DBC" w:rsidP="00243DBC">
            <w:pPr>
              <w:rPr>
                <w:rFonts w:ascii="Times New Roman" w:hAnsi="Times New Roman" w:cs="Times New Roman"/>
                <w:sz w:val="20"/>
                <w:szCs w:val="20"/>
              </w:rPr>
            </w:pPr>
            <w:r>
              <w:rPr>
                <w:rFonts w:ascii="Arial" w:hAnsi="Arial" w:cs="Arial"/>
              </w:rPr>
              <w:t>-</w:t>
            </w:r>
            <w:r w:rsidRPr="002D1675">
              <w:rPr>
                <w:rFonts w:ascii="Times New Roman" w:hAnsi="Times New Roman" w:cs="Times New Roman"/>
                <w:sz w:val="20"/>
                <w:szCs w:val="20"/>
              </w:rPr>
              <w:t xml:space="preserve">Брине се о безбедности паса; </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-Брине се о прописаној хигијени у смештају;</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-Врши припрему хране као и самој  исхрани паса уз коришћење таблице за припрему хране и јеловника исхране;</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-Стара се о хигијени појилица и квалитету воде у појилицама;</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-Обезбеђује смештај од утицаја споља;</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-У случају провале боксова од стране паса или међусобног сукоба паса,према својим могућностима решава настали проблем уз обавезно обавештавање руководиоца;</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lastRenderedPageBreak/>
              <w:t>-Хвата псе на терену уз употребу одговарајуће опреме;</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-Смешта ухваћене псе у кавезе;</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-Транспортује ухваћене псе на локацију смештаја;</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-Врши нешкодљиво уклањање лешева паса.</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-Дужан је да у раду користи лична заштитна средства са којима је задужен</w:t>
            </w:r>
          </w:p>
          <w:p w:rsidR="00243DBC" w:rsidRPr="002D1675" w:rsidRDefault="00243DBC" w:rsidP="00243DBC">
            <w:pPr>
              <w:rPr>
                <w:rFonts w:ascii="Times New Roman" w:hAnsi="Times New Roman" w:cs="Times New Roman"/>
                <w:sz w:val="20"/>
                <w:szCs w:val="20"/>
              </w:rPr>
            </w:pPr>
            <w:r w:rsidRPr="002D1675">
              <w:rPr>
                <w:rFonts w:ascii="Times New Roman" w:hAnsi="Times New Roman" w:cs="Times New Roman"/>
                <w:sz w:val="20"/>
                <w:szCs w:val="20"/>
              </w:rPr>
              <w:t>-обавља и друге послове које му у задатак да руководилац службе</w:t>
            </w:r>
          </w:p>
        </w:tc>
        <w:tc>
          <w:tcPr>
            <w:tcW w:w="1842" w:type="dxa"/>
          </w:tcPr>
          <w:p w:rsidR="00243DBC" w:rsidRDefault="00243DBC"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130,00</w:t>
            </w:r>
          </w:p>
        </w:tc>
      </w:tr>
    </w:tbl>
    <w:p w:rsidR="00B5725A" w:rsidRDefault="00B5725A" w:rsidP="003F632C">
      <w:pPr>
        <w:autoSpaceDE w:val="0"/>
        <w:autoSpaceDN w:val="0"/>
        <w:adjustRightInd w:val="0"/>
        <w:spacing w:after="120" w:line="240" w:lineRule="auto"/>
        <w:jc w:val="center"/>
        <w:rPr>
          <w:rFonts w:ascii="Times New Roman" w:eastAsiaTheme="minorHAnsi" w:hAnsi="Times New Roman" w:cs="Times New Roman"/>
          <w:sz w:val="20"/>
          <w:szCs w:val="20"/>
          <w:lang w:val="sr-Cyrl-CS"/>
        </w:rPr>
      </w:pPr>
    </w:p>
    <w:p w:rsidR="004512E6" w:rsidRPr="004512E6" w:rsidRDefault="004512E6" w:rsidP="004512E6">
      <w:pPr>
        <w:jc w:val="both"/>
        <w:rPr>
          <w:rFonts w:ascii="Times New Roman" w:eastAsia="Batang" w:hAnsi="Times New Roman" w:cs="Times New Roman"/>
          <w:bCs/>
          <w:lang w:val="sr-Latn-CS" w:eastAsia="sr-Latn-CS"/>
        </w:rPr>
      </w:pPr>
      <w:r w:rsidRPr="004512E6">
        <w:rPr>
          <w:rFonts w:ascii="Times New Roman" w:eastAsia="Batang" w:hAnsi="Times New Roman" w:cs="Times New Roman"/>
          <w:bCs/>
          <w:lang w:eastAsia="sr-Latn-CS"/>
        </w:rPr>
        <w:t>Понуђач је у обавези да сходно члану 71. став. 2. ЗЈН, поштује техничке  стандарде приступачности за особе са инвалидитетом.</w:t>
      </w:r>
    </w:p>
    <w:p w:rsidR="004512E6" w:rsidRPr="004512E6" w:rsidRDefault="004512E6" w:rsidP="004512E6">
      <w:pPr>
        <w:jc w:val="both"/>
        <w:rPr>
          <w:rFonts w:ascii="Times New Roman" w:hAnsi="Times New Roman" w:cs="Times New Roman"/>
        </w:rPr>
      </w:pPr>
    </w:p>
    <w:p w:rsidR="004512E6" w:rsidRDefault="004512E6" w:rsidP="004512E6">
      <w:pPr>
        <w:jc w:val="both"/>
        <w:rPr>
          <w:rFonts w:ascii="Times New Roman" w:hAnsi="Times New Roman" w:cs="Times New Roman"/>
          <w:lang w:val="sr-Cyrl-CS"/>
        </w:rPr>
      </w:pPr>
      <w:r w:rsidRPr="004512E6">
        <w:rPr>
          <w:rFonts w:ascii="Times New Roman" w:hAnsi="Times New Roman" w:cs="Times New Roman"/>
        </w:rPr>
        <w:t>Значење појмова који су коришћени у изради ове Конкурсне документације дефинисано је чланом 3. ЗЈН</w:t>
      </w: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rPr>
      </w:pPr>
    </w:p>
    <w:p w:rsidR="005238E7" w:rsidRDefault="005238E7" w:rsidP="004512E6">
      <w:pPr>
        <w:jc w:val="both"/>
        <w:rPr>
          <w:rFonts w:ascii="Times New Roman" w:hAnsi="Times New Roman" w:cs="Times New Roman"/>
        </w:rPr>
      </w:pPr>
    </w:p>
    <w:p w:rsidR="005238E7" w:rsidRDefault="005238E7" w:rsidP="004512E6">
      <w:pPr>
        <w:jc w:val="both"/>
        <w:rPr>
          <w:rFonts w:ascii="Times New Roman" w:hAnsi="Times New Roman" w:cs="Times New Roman"/>
        </w:rPr>
      </w:pPr>
    </w:p>
    <w:p w:rsidR="005238E7" w:rsidRDefault="005238E7" w:rsidP="004512E6">
      <w:pPr>
        <w:jc w:val="both"/>
        <w:rPr>
          <w:rFonts w:ascii="Times New Roman" w:hAnsi="Times New Roman" w:cs="Times New Roman"/>
        </w:rPr>
      </w:pPr>
    </w:p>
    <w:p w:rsidR="005238E7" w:rsidRDefault="005238E7" w:rsidP="004512E6">
      <w:pPr>
        <w:jc w:val="both"/>
        <w:rPr>
          <w:rFonts w:ascii="Times New Roman" w:hAnsi="Times New Roman" w:cs="Times New Roman"/>
        </w:rPr>
      </w:pPr>
    </w:p>
    <w:p w:rsidR="005238E7" w:rsidRDefault="005238E7" w:rsidP="004512E6">
      <w:pPr>
        <w:jc w:val="both"/>
        <w:rPr>
          <w:rFonts w:ascii="Times New Roman" w:hAnsi="Times New Roman" w:cs="Times New Roman"/>
        </w:rPr>
      </w:pPr>
    </w:p>
    <w:p w:rsidR="005238E7" w:rsidRPr="005238E7" w:rsidRDefault="005238E7" w:rsidP="004512E6">
      <w:pPr>
        <w:jc w:val="both"/>
        <w:rPr>
          <w:rFonts w:ascii="Times New Roman" w:hAnsi="Times New Roman" w:cs="Times New Roman"/>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Default="00A87F09" w:rsidP="004512E6">
      <w:pPr>
        <w:jc w:val="both"/>
        <w:rPr>
          <w:rFonts w:ascii="Times New Roman" w:hAnsi="Times New Roman" w:cs="Times New Roman"/>
          <w:lang w:val="sr-Cyrl-CS"/>
        </w:rPr>
      </w:pPr>
    </w:p>
    <w:p w:rsidR="00A87F09" w:rsidRPr="00A87F09" w:rsidRDefault="00A87F09" w:rsidP="004512E6">
      <w:pPr>
        <w:jc w:val="both"/>
        <w:rPr>
          <w:rFonts w:ascii="Times New Roman" w:hAnsi="Times New Roman" w:cs="Times New Roman"/>
          <w:lang w:val="sr-Cyrl-CS"/>
        </w:rPr>
      </w:pPr>
    </w:p>
    <w:p w:rsidR="004512E6" w:rsidRPr="004512E6" w:rsidRDefault="004512E6" w:rsidP="004512E6">
      <w:pPr>
        <w:jc w:val="both"/>
        <w:rPr>
          <w:rFonts w:ascii="Times New Roman" w:hAnsi="Times New Roman" w:cs="Times New Roman"/>
        </w:rPr>
      </w:pPr>
    </w:p>
    <w:p w:rsidR="00A87F09" w:rsidRPr="00523AA6" w:rsidRDefault="00A87F09" w:rsidP="00A87F09">
      <w:pPr>
        <w:shd w:val="clear" w:color="auto" w:fill="C6D9F1"/>
        <w:spacing w:line="240" w:lineRule="auto"/>
        <w:jc w:val="center"/>
        <w:rPr>
          <w:rFonts w:ascii="Times New Roman" w:hAnsi="Times New Roman" w:cs="Times New Roman"/>
          <w:b/>
          <w:bCs/>
          <w:i/>
          <w:iCs/>
        </w:rPr>
      </w:pPr>
      <w:r w:rsidRPr="00523AA6">
        <w:rPr>
          <w:rFonts w:ascii="Times New Roman" w:hAnsi="Times New Roman" w:cs="Times New Roman"/>
          <w:b/>
          <w:bCs/>
          <w:i/>
          <w:iCs/>
        </w:rPr>
        <w:lastRenderedPageBreak/>
        <w:t>III УСЛОВИ ЗА УЧЕШЋЕ У ПОСТУПКУ ЈАВНЕ НАБАВКЕ ИЗ ЧЛ. 75. И 76. ЗЈН И УПУТСТВО КАКО СЕ ДОКАЗУЈЕ ИСПУЊЕНОСТ ТИХ УСЛОВА</w:t>
      </w:r>
    </w:p>
    <w:p w:rsidR="00A87F09" w:rsidRPr="00523AA6" w:rsidRDefault="00A87F09" w:rsidP="00A87F09">
      <w:pPr>
        <w:spacing w:line="240" w:lineRule="auto"/>
        <w:jc w:val="center"/>
        <w:rPr>
          <w:rFonts w:ascii="Times New Roman" w:eastAsia="TimesNewRomanPSMT" w:hAnsi="Times New Roman" w:cs="Times New Roman"/>
          <w:bCs/>
          <w:lang w:val="sr-Cyrl-CS"/>
        </w:rPr>
      </w:pPr>
    </w:p>
    <w:p w:rsidR="00A87F09" w:rsidRPr="00523AA6" w:rsidRDefault="00A87F09" w:rsidP="00A87F09">
      <w:pPr>
        <w:spacing w:line="240" w:lineRule="auto"/>
        <w:jc w:val="center"/>
        <w:rPr>
          <w:rFonts w:ascii="Times New Roman" w:eastAsia="TimesNewRomanPSMT" w:hAnsi="Times New Roman" w:cs="Times New Roman"/>
          <w:b/>
          <w:bCs/>
          <w:i/>
          <w:lang w:val="sr-Cyrl-CS"/>
        </w:rPr>
      </w:pPr>
      <w:r w:rsidRPr="00523AA6">
        <w:rPr>
          <w:rFonts w:ascii="Times New Roman" w:eastAsia="TimesNewRomanPSMT" w:hAnsi="Times New Roman" w:cs="Times New Roman"/>
          <w:b/>
          <w:bCs/>
          <w:i/>
          <w:lang w:val="sr-Cyrl-CS"/>
        </w:rPr>
        <w:t>ОБАВЕЗНИ УСЛОВИ</w:t>
      </w:r>
    </w:p>
    <w:p w:rsidR="00A87F09" w:rsidRPr="00523AA6" w:rsidRDefault="00A87F09" w:rsidP="00A87F09">
      <w:pPr>
        <w:spacing w:line="240" w:lineRule="auto"/>
        <w:jc w:val="center"/>
        <w:rPr>
          <w:rFonts w:ascii="Times New Roman" w:eastAsia="TimesNewRomanPSMT" w:hAnsi="Times New Roman" w:cs="Times New Roman"/>
          <w:bCs/>
          <w:lang w:val="sr-Cyrl-CS"/>
        </w:rPr>
      </w:pPr>
    </w:p>
    <w:p w:rsidR="00A87F09" w:rsidRPr="00523AA6" w:rsidRDefault="00A87F09" w:rsidP="00A87F09">
      <w:pPr>
        <w:pStyle w:val="ListParagraph"/>
        <w:tabs>
          <w:tab w:val="left" w:pos="680"/>
        </w:tabs>
        <w:ind w:left="0"/>
        <w:jc w:val="both"/>
        <w:rPr>
          <w:rFonts w:ascii="Times New Roman" w:hAnsi="Times New Roman" w:cs="Times New Roman"/>
          <w:b/>
          <w:lang w:val="sr-Cyrl-CS"/>
        </w:rPr>
      </w:pPr>
      <w:r w:rsidRPr="00523AA6">
        <w:rPr>
          <w:rFonts w:ascii="Times New Roman" w:hAnsi="Times New Roman" w:cs="Times New Roman"/>
          <w:iCs/>
        </w:rPr>
        <w:t xml:space="preserve">Право на учешће у поступку предметне јавне набавке има понуђач који испуњава </w:t>
      </w:r>
      <w:r w:rsidRPr="00523AA6">
        <w:rPr>
          <w:rFonts w:ascii="Times New Roman" w:hAnsi="Times New Roman" w:cs="Times New Roman"/>
          <w:b/>
          <w:iCs/>
        </w:rPr>
        <w:t>обавезне услове</w:t>
      </w:r>
      <w:r w:rsidRPr="00523AA6">
        <w:rPr>
          <w:rFonts w:ascii="Times New Roman" w:hAnsi="Times New Roman" w:cs="Times New Roman"/>
          <w:iCs/>
        </w:rPr>
        <w:t xml:space="preserve"> за учешће, дефинисане чланом 75. ЗЈН, </w:t>
      </w:r>
      <w:r w:rsidRPr="00523AA6">
        <w:rPr>
          <w:rFonts w:ascii="Times New Roman" w:hAnsi="Times New Roman" w:cs="Times New Roman"/>
          <w:iCs/>
          <w:lang w:val="sr-Cyrl-CS"/>
        </w:rPr>
        <w:t>а и</w:t>
      </w:r>
      <w:r w:rsidRPr="00523AA6">
        <w:rPr>
          <w:rFonts w:ascii="Times New Roman" w:hAnsi="Times New Roman" w:cs="Times New Roman"/>
        </w:rPr>
        <w:t xml:space="preserve">спуњеност </w:t>
      </w:r>
      <w:r w:rsidRPr="00523AA6">
        <w:rPr>
          <w:rFonts w:ascii="Times New Roman" w:hAnsi="Times New Roman" w:cs="Times New Roman"/>
          <w:b/>
        </w:rPr>
        <w:t xml:space="preserve">обавезних </w:t>
      </w:r>
      <w:r w:rsidRPr="00523AA6">
        <w:rPr>
          <w:rFonts w:ascii="Times New Roman" w:hAnsi="Times New Roman" w:cs="Times New Roman"/>
          <w:b/>
          <w:lang w:val="sr-Cyrl-CS"/>
        </w:rPr>
        <w:t xml:space="preserve">услова </w:t>
      </w:r>
      <w:r w:rsidRPr="00523AA6">
        <w:rPr>
          <w:rFonts w:ascii="Times New Roman" w:hAnsi="Times New Roman" w:cs="Times New Roman"/>
        </w:rPr>
        <w:t xml:space="preserve">за учешће у поступку предметне јавне набавке, </w:t>
      </w:r>
      <w:r w:rsidRPr="00523AA6">
        <w:rPr>
          <w:rFonts w:ascii="Times New Roman" w:hAnsi="Times New Roman" w:cs="Times New Roman"/>
          <w:lang w:val="sr-Cyrl-CS"/>
        </w:rPr>
        <w:t xml:space="preserve">понуђач доказује на начин дефинисан у следећој табели, </w:t>
      </w:r>
      <w:r w:rsidRPr="00523AA6">
        <w:rPr>
          <w:rFonts w:ascii="Times New Roman" w:hAnsi="Times New Roman" w:cs="Times New Roman"/>
          <w:b/>
          <w:lang w:val="sr-Cyrl-CS"/>
        </w:rPr>
        <w:t>и то:</w:t>
      </w:r>
    </w:p>
    <w:p w:rsidR="00A87F09" w:rsidRPr="00523AA6" w:rsidRDefault="00A87F09" w:rsidP="00A87F09">
      <w:pPr>
        <w:pStyle w:val="ListParagraph"/>
        <w:tabs>
          <w:tab w:val="left" w:pos="680"/>
        </w:tabs>
        <w:ind w:left="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4931"/>
        <w:gridCol w:w="3684"/>
      </w:tblGrid>
      <w:tr w:rsidR="00A87F09" w:rsidRPr="00523AA6" w:rsidTr="00A87F09">
        <w:trPr>
          <w:trHeight w:val="192"/>
        </w:trPr>
        <w:tc>
          <w:tcPr>
            <w:tcW w:w="627" w:type="dxa"/>
            <w:shd w:val="clear" w:color="auto" w:fill="C6D9F1"/>
            <w:vAlign w:val="center"/>
          </w:tcPr>
          <w:p w:rsidR="00A87F09" w:rsidRPr="00523AA6" w:rsidRDefault="00A87F09" w:rsidP="00A87F09">
            <w:pPr>
              <w:spacing w:line="240" w:lineRule="auto"/>
              <w:contextualSpacing/>
              <w:jc w:val="center"/>
              <w:rPr>
                <w:rFonts w:ascii="Times New Roman" w:hAnsi="Times New Roman" w:cs="Times New Roman"/>
                <w:b/>
                <w:lang w:val="sr-Cyrl-CS"/>
              </w:rPr>
            </w:pPr>
            <w:r w:rsidRPr="00523AA6">
              <w:rPr>
                <w:rFonts w:ascii="Times New Roman" w:hAnsi="Times New Roman" w:cs="Times New Roman"/>
                <w:b/>
                <w:lang w:val="sr-Cyrl-CS"/>
              </w:rPr>
              <w:t>Р.бр</w:t>
            </w:r>
          </w:p>
        </w:tc>
        <w:tc>
          <w:tcPr>
            <w:tcW w:w="4931" w:type="dxa"/>
            <w:shd w:val="clear" w:color="auto" w:fill="C6D9F1"/>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ОБАВЕЗНИ УСЛОВИ</w:t>
            </w:r>
          </w:p>
        </w:tc>
        <w:tc>
          <w:tcPr>
            <w:tcW w:w="3684" w:type="dxa"/>
            <w:shd w:val="clear" w:color="auto" w:fill="C6D9F1"/>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rPr>
              <w:t xml:space="preserve">НАЧИН </w:t>
            </w:r>
            <w:r w:rsidRPr="00523AA6">
              <w:rPr>
                <w:rFonts w:ascii="Times New Roman" w:hAnsi="Times New Roman" w:cs="Times New Roman"/>
                <w:b/>
                <w:lang w:val="sr-Cyrl-CS"/>
              </w:rPr>
              <w:t>ДОКАЗИВАЊА</w:t>
            </w:r>
          </w:p>
        </w:tc>
      </w:tr>
      <w:tr w:rsidR="00A87F09" w:rsidRPr="00523AA6" w:rsidTr="00A87F09">
        <w:trPr>
          <w:trHeight w:val="708"/>
        </w:trPr>
        <w:tc>
          <w:tcPr>
            <w:tcW w:w="627" w:type="dxa"/>
            <w:shd w:val="clear" w:color="auto" w:fill="auto"/>
          </w:tcPr>
          <w:p w:rsidR="00A87F09" w:rsidRPr="00523AA6" w:rsidRDefault="00A87F09" w:rsidP="00A87F09">
            <w:pPr>
              <w:jc w:val="center"/>
              <w:rPr>
                <w:rFonts w:ascii="Times New Roman" w:hAnsi="Times New Roman" w:cs="Times New Roman"/>
                <w:lang w:val="sr-Cyrl-CS"/>
              </w:rPr>
            </w:pPr>
            <w:r w:rsidRPr="00523AA6">
              <w:rPr>
                <w:rFonts w:ascii="Times New Roman" w:hAnsi="Times New Roman" w:cs="Times New Roman"/>
                <w:lang w:val="sr-Cyrl-CS"/>
              </w:rPr>
              <w:t>1.</w:t>
            </w:r>
          </w:p>
        </w:tc>
        <w:tc>
          <w:tcPr>
            <w:tcW w:w="4931" w:type="dxa"/>
            <w:shd w:val="clear" w:color="auto" w:fill="auto"/>
          </w:tcPr>
          <w:p w:rsidR="00A87F09" w:rsidRPr="00523AA6" w:rsidRDefault="00A87F09" w:rsidP="00A87F09">
            <w:pPr>
              <w:tabs>
                <w:tab w:val="left" w:pos="360"/>
              </w:tabs>
              <w:spacing w:line="240" w:lineRule="auto"/>
              <w:jc w:val="both"/>
              <w:rPr>
                <w:rFonts w:ascii="Times New Roman" w:hAnsi="Times New Roman" w:cs="Times New Roman"/>
                <w:lang w:val="ru-RU"/>
              </w:rPr>
            </w:pPr>
            <w:r w:rsidRPr="00523AA6">
              <w:rPr>
                <w:rFonts w:ascii="Times New Roman" w:hAnsi="Times New Roman" w:cs="Times New Roman"/>
                <w:lang w:val="ru-RU"/>
              </w:rPr>
              <w:t>Да је понуђач регистрован код надлежног органа, односно уписан у одговарајући регистар (члан 75. став 1. тачка 1. ЗЈН)</w:t>
            </w:r>
          </w:p>
        </w:tc>
        <w:tc>
          <w:tcPr>
            <w:tcW w:w="3684" w:type="dxa"/>
            <w:vMerge w:val="restart"/>
            <w:shd w:val="clear" w:color="auto" w:fill="auto"/>
            <w:vAlign w:val="center"/>
          </w:tcPr>
          <w:p w:rsidR="00A87F09" w:rsidRPr="00523AA6" w:rsidRDefault="00A87F09" w:rsidP="00A87F09">
            <w:pPr>
              <w:pStyle w:val="ListParagraph"/>
              <w:ind w:left="0"/>
              <w:jc w:val="center"/>
              <w:rPr>
                <w:rFonts w:ascii="Times New Roman" w:hAnsi="Times New Roman" w:cs="Times New Roman"/>
                <w:color w:val="auto"/>
                <w:lang w:val="sr-Cyrl-CS"/>
              </w:rPr>
            </w:pPr>
            <w:r w:rsidRPr="00523AA6">
              <w:rPr>
                <w:rFonts w:ascii="Times New Roman" w:hAnsi="Times New Roman" w:cs="Times New Roman"/>
                <w:b/>
              </w:rPr>
              <w:t>ИЗЈАВА</w:t>
            </w:r>
          </w:p>
          <w:p w:rsidR="00A87F09" w:rsidRPr="00523AA6" w:rsidRDefault="00A87F09" w:rsidP="00A87F09">
            <w:pPr>
              <w:pStyle w:val="ListParagraph"/>
              <w:ind w:left="0"/>
              <w:jc w:val="center"/>
              <w:rPr>
                <w:rFonts w:ascii="Times New Roman" w:hAnsi="Times New Roman" w:cs="Times New Roman"/>
                <w:highlight w:val="yellow"/>
              </w:rPr>
            </w:pPr>
            <w:r w:rsidRPr="00523AA6">
              <w:rPr>
                <w:rFonts w:ascii="Times New Roman" w:hAnsi="Times New Roman" w:cs="Times New Roman"/>
                <w:color w:val="auto"/>
                <w:lang w:val="sr-Cyrl-CS"/>
              </w:rPr>
              <w:t>(</w:t>
            </w:r>
            <w:r w:rsidRPr="00523AA6">
              <w:rPr>
                <w:rFonts w:ascii="Times New Roman" w:hAnsi="Times New Roman" w:cs="Times New Roman"/>
                <w:i/>
                <w:color w:val="auto"/>
                <w:lang w:val="sr-Cyrl-CS"/>
              </w:rPr>
              <w:t>Образац 4.</w:t>
            </w:r>
            <w:r w:rsidRPr="00523AA6">
              <w:rPr>
                <w:rFonts w:ascii="Times New Roman" w:hAnsi="Times New Roman" w:cs="Times New Roman"/>
                <w:i/>
                <w:color w:val="auto"/>
                <w:lang w:val="ru-RU"/>
              </w:rPr>
              <w:t xml:space="preserve"> у </w:t>
            </w:r>
            <w:r w:rsidRPr="00523AA6">
              <w:rPr>
                <w:rFonts w:ascii="Times New Roman" w:hAnsi="Times New Roman" w:cs="Times New Roman"/>
                <w:i/>
                <w:color w:val="auto"/>
              </w:rPr>
              <w:t>поглављу</w:t>
            </w:r>
            <w:r w:rsidRPr="00523AA6">
              <w:rPr>
                <w:rFonts w:ascii="Times New Roman" w:hAnsi="Times New Roman" w:cs="Times New Roman"/>
                <w:i/>
                <w:color w:val="auto"/>
                <w:lang w:val="sr-Cyrl-CS"/>
              </w:rPr>
              <w:t xml:space="preserve"> </w:t>
            </w:r>
            <w:r w:rsidRPr="00523AA6">
              <w:rPr>
                <w:rFonts w:ascii="Times New Roman" w:hAnsi="Times New Roman" w:cs="Times New Roman"/>
                <w:i/>
                <w:color w:val="auto"/>
              </w:rPr>
              <w:t>V</w:t>
            </w:r>
            <w:r w:rsidRPr="00523AA6">
              <w:rPr>
                <w:rFonts w:ascii="Times New Roman" w:hAnsi="Times New Roman" w:cs="Times New Roman"/>
                <w:i/>
                <w:color w:val="auto"/>
                <w:lang w:val="ru-RU"/>
              </w:rPr>
              <w:t xml:space="preserve"> ове Конкурсне документације</w:t>
            </w:r>
            <w:r w:rsidRPr="00523AA6">
              <w:rPr>
                <w:rFonts w:ascii="Times New Roman" w:hAnsi="Times New Roman" w:cs="Times New Roman"/>
                <w:color w:val="auto"/>
                <w:lang w:val="sr-Cyrl-CS"/>
              </w:rPr>
              <w:t xml:space="preserve">), </w:t>
            </w:r>
            <w:r w:rsidRPr="00523AA6">
              <w:rPr>
                <w:rFonts w:ascii="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87F09" w:rsidRPr="00523AA6" w:rsidTr="00A87F09">
        <w:tc>
          <w:tcPr>
            <w:tcW w:w="627" w:type="dxa"/>
            <w:shd w:val="clear" w:color="auto" w:fill="auto"/>
            <w:vAlign w:val="center"/>
          </w:tcPr>
          <w:p w:rsidR="00A87F09" w:rsidRPr="00523AA6" w:rsidRDefault="00A87F09" w:rsidP="00A87F09">
            <w:pPr>
              <w:jc w:val="center"/>
              <w:rPr>
                <w:rFonts w:ascii="Times New Roman" w:hAnsi="Times New Roman" w:cs="Times New Roman"/>
                <w:lang w:val="sr-Cyrl-CS"/>
              </w:rPr>
            </w:pPr>
            <w:r w:rsidRPr="00523AA6">
              <w:rPr>
                <w:rFonts w:ascii="Times New Roman" w:hAnsi="Times New Roman" w:cs="Times New Roman"/>
                <w:lang w:val="sr-Cyrl-CS"/>
              </w:rPr>
              <w:t>2.</w:t>
            </w:r>
          </w:p>
        </w:tc>
        <w:tc>
          <w:tcPr>
            <w:tcW w:w="4931" w:type="dxa"/>
            <w:shd w:val="clear" w:color="auto" w:fill="auto"/>
          </w:tcPr>
          <w:p w:rsidR="00A87F09" w:rsidRPr="00523AA6" w:rsidRDefault="00A87F09" w:rsidP="00A87F09">
            <w:pPr>
              <w:tabs>
                <w:tab w:val="left" w:pos="360"/>
              </w:tabs>
              <w:spacing w:line="240" w:lineRule="auto"/>
              <w:jc w:val="both"/>
              <w:rPr>
                <w:rFonts w:ascii="Times New Roman" w:hAnsi="Times New Roman" w:cs="Times New Roman"/>
                <w:b/>
                <w:u w:val="single"/>
                <w:lang w:val="ru-RU"/>
              </w:rPr>
            </w:pPr>
            <w:r w:rsidRPr="00523AA6">
              <w:rPr>
                <w:rFonts w:ascii="Times New Roman" w:hAnsi="Times New Roman" w:cs="Times New Roman"/>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684" w:type="dxa"/>
            <w:vMerge/>
            <w:shd w:val="clear" w:color="auto" w:fill="auto"/>
          </w:tcPr>
          <w:p w:rsidR="00A87F09" w:rsidRPr="00523AA6" w:rsidRDefault="00A87F09" w:rsidP="00A87F09">
            <w:pPr>
              <w:jc w:val="both"/>
              <w:rPr>
                <w:rFonts w:ascii="Times New Roman" w:hAnsi="Times New Roman" w:cs="Times New Roman"/>
                <w:color w:val="FF0000"/>
                <w:highlight w:val="yellow"/>
              </w:rPr>
            </w:pPr>
          </w:p>
        </w:tc>
      </w:tr>
      <w:tr w:rsidR="00A87F09" w:rsidRPr="00523AA6" w:rsidTr="00A87F09">
        <w:tc>
          <w:tcPr>
            <w:tcW w:w="627" w:type="dxa"/>
            <w:shd w:val="clear" w:color="auto" w:fill="auto"/>
            <w:vAlign w:val="center"/>
          </w:tcPr>
          <w:p w:rsidR="00A87F09" w:rsidRPr="00523AA6" w:rsidRDefault="00A87F09" w:rsidP="00A87F09">
            <w:pPr>
              <w:jc w:val="center"/>
              <w:rPr>
                <w:rFonts w:ascii="Times New Roman" w:hAnsi="Times New Roman" w:cs="Times New Roman"/>
                <w:color w:val="auto"/>
                <w:lang w:val="sr-Cyrl-CS"/>
              </w:rPr>
            </w:pPr>
            <w:r w:rsidRPr="00523AA6">
              <w:rPr>
                <w:rFonts w:ascii="Times New Roman" w:hAnsi="Times New Roman" w:cs="Times New Roman"/>
                <w:lang w:val="sr-Cyrl-CS"/>
              </w:rPr>
              <w:t>3.</w:t>
            </w:r>
          </w:p>
        </w:tc>
        <w:tc>
          <w:tcPr>
            <w:tcW w:w="4931" w:type="dxa"/>
            <w:shd w:val="clear" w:color="auto" w:fill="auto"/>
          </w:tcPr>
          <w:p w:rsidR="00A87F09" w:rsidRPr="00523AA6" w:rsidRDefault="00A87F09" w:rsidP="00A87F09">
            <w:pPr>
              <w:tabs>
                <w:tab w:val="left" w:pos="360"/>
              </w:tabs>
              <w:spacing w:line="240" w:lineRule="auto"/>
              <w:jc w:val="both"/>
              <w:rPr>
                <w:rFonts w:ascii="Times New Roman" w:hAnsi="Times New Roman" w:cs="Times New Roman"/>
                <w:lang w:val="ru-RU"/>
              </w:rPr>
            </w:pPr>
            <w:r w:rsidRPr="00523AA6">
              <w:rPr>
                <w:rFonts w:ascii="Times New Roman" w:hAnsi="Times New Roman" w:cs="Times New Roman"/>
                <w:lang w:val="ru-RU"/>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684" w:type="dxa"/>
            <w:vMerge/>
            <w:shd w:val="clear" w:color="auto" w:fill="auto"/>
          </w:tcPr>
          <w:p w:rsidR="00A87F09" w:rsidRPr="00523AA6" w:rsidRDefault="00A87F09" w:rsidP="00A87F09">
            <w:pPr>
              <w:jc w:val="both"/>
              <w:rPr>
                <w:rFonts w:ascii="Times New Roman" w:hAnsi="Times New Roman" w:cs="Times New Roman"/>
                <w:color w:val="FF0000"/>
                <w:highlight w:val="yellow"/>
              </w:rPr>
            </w:pPr>
          </w:p>
        </w:tc>
      </w:tr>
      <w:tr w:rsidR="00A87F09" w:rsidRPr="00523AA6" w:rsidTr="00A87F09">
        <w:tc>
          <w:tcPr>
            <w:tcW w:w="627" w:type="dxa"/>
            <w:shd w:val="clear" w:color="auto" w:fill="auto"/>
            <w:vAlign w:val="center"/>
          </w:tcPr>
          <w:p w:rsidR="00A87F09" w:rsidRPr="00523AA6" w:rsidRDefault="00A87F09" w:rsidP="00A87F09">
            <w:pPr>
              <w:jc w:val="center"/>
              <w:rPr>
                <w:rFonts w:ascii="Times New Roman" w:hAnsi="Times New Roman" w:cs="Times New Roman"/>
                <w:lang w:val="sr-Cyrl-CS"/>
              </w:rPr>
            </w:pPr>
            <w:r w:rsidRPr="00523AA6">
              <w:rPr>
                <w:rFonts w:ascii="Times New Roman" w:hAnsi="Times New Roman" w:cs="Times New Roman"/>
                <w:lang w:val="sr-Cyrl-CS"/>
              </w:rPr>
              <w:t>4.</w:t>
            </w:r>
          </w:p>
        </w:tc>
        <w:tc>
          <w:tcPr>
            <w:tcW w:w="4931" w:type="dxa"/>
            <w:shd w:val="clear" w:color="auto" w:fill="auto"/>
          </w:tcPr>
          <w:p w:rsidR="00A87F09" w:rsidRPr="00523AA6" w:rsidRDefault="00A87F09" w:rsidP="00A87F09">
            <w:pPr>
              <w:tabs>
                <w:tab w:val="left" w:pos="450"/>
              </w:tabs>
              <w:spacing w:line="240" w:lineRule="auto"/>
              <w:jc w:val="both"/>
              <w:rPr>
                <w:rFonts w:ascii="Times New Roman" w:hAnsi="Times New Roman" w:cs="Times New Roman"/>
                <w:lang w:val="ru-RU"/>
              </w:rPr>
            </w:pPr>
            <w:r w:rsidRPr="00523AA6">
              <w:rPr>
                <w:rFonts w:ascii="Times New Roman" w:hAnsi="Times New Roman" w:cs="Times New Roman"/>
                <w:lang w:val="ru-RU"/>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tc>
        <w:tc>
          <w:tcPr>
            <w:tcW w:w="3684" w:type="dxa"/>
            <w:vMerge/>
            <w:shd w:val="clear" w:color="auto" w:fill="auto"/>
          </w:tcPr>
          <w:p w:rsidR="00A87F09" w:rsidRPr="00523AA6" w:rsidRDefault="00A87F09" w:rsidP="00A87F09">
            <w:pPr>
              <w:jc w:val="both"/>
              <w:rPr>
                <w:rFonts w:ascii="Times New Roman" w:hAnsi="Times New Roman" w:cs="Times New Roman"/>
                <w:color w:val="FF0000"/>
                <w:highlight w:val="yellow"/>
              </w:rPr>
            </w:pPr>
          </w:p>
        </w:tc>
      </w:tr>
    </w:tbl>
    <w:p w:rsidR="00A87F09" w:rsidRPr="00523AA6" w:rsidRDefault="00A87F09" w:rsidP="00A87F09">
      <w:pPr>
        <w:pStyle w:val="ListParagraph"/>
        <w:tabs>
          <w:tab w:val="left" w:pos="680"/>
        </w:tabs>
        <w:ind w:left="0"/>
        <w:rPr>
          <w:rFonts w:ascii="Times New Roman" w:eastAsia="TimesNewRomanPSMT" w:hAnsi="Times New Roman" w:cs="Times New Roman"/>
          <w:bCs/>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MT" w:hAnsi="Times New Roman" w:cs="Times New Roman"/>
          <w:b/>
          <w:bCs/>
          <w:i/>
          <w:color w:val="auto"/>
          <w:lang w:val="sr-Cyrl-CS"/>
        </w:rPr>
      </w:pPr>
    </w:p>
    <w:p w:rsidR="00A87F09" w:rsidRPr="00523AA6" w:rsidRDefault="00A87F09" w:rsidP="00A87F09">
      <w:pPr>
        <w:pStyle w:val="ListParagraph"/>
        <w:tabs>
          <w:tab w:val="left" w:pos="680"/>
        </w:tabs>
        <w:ind w:left="0"/>
        <w:jc w:val="center"/>
        <w:rPr>
          <w:rFonts w:ascii="Times New Roman" w:eastAsia="TimesNewRomanPSMT" w:hAnsi="Times New Roman" w:cs="Times New Roman"/>
          <w:b/>
          <w:bCs/>
          <w:i/>
          <w:color w:val="auto"/>
          <w:lang w:val="sr-Cyrl-CS"/>
        </w:rPr>
      </w:pPr>
      <w:r w:rsidRPr="00523AA6">
        <w:rPr>
          <w:rFonts w:ascii="Times New Roman" w:eastAsia="TimesNewRomanPSMT" w:hAnsi="Times New Roman" w:cs="Times New Roman"/>
          <w:b/>
          <w:bCs/>
          <w:i/>
          <w:color w:val="auto"/>
          <w:lang w:val="sr-Cyrl-CS"/>
        </w:rPr>
        <w:lastRenderedPageBreak/>
        <w:t>ДОДАТНИ УСЛОВИ</w:t>
      </w:r>
    </w:p>
    <w:p w:rsidR="00A87F09" w:rsidRPr="00523AA6" w:rsidRDefault="00A87F09" w:rsidP="00A87F09">
      <w:pPr>
        <w:pStyle w:val="ListParagraph"/>
        <w:tabs>
          <w:tab w:val="left" w:pos="680"/>
        </w:tabs>
        <w:ind w:left="0"/>
        <w:jc w:val="center"/>
        <w:rPr>
          <w:rFonts w:ascii="Times New Roman" w:eastAsia="TimesNewRomanPSMT" w:hAnsi="Times New Roman" w:cs="Times New Roman"/>
          <w:b/>
          <w:bCs/>
          <w:color w:val="auto"/>
          <w:lang w:val="sr-Cyrl-CS"/>
        </w:rPr>
      </w:pPr>
    </w:p>
    <w:p w:rsidR="00A87F09" w:rsidRPr="00523AA6" w:rsidRDefault="00A87F09" w:rsidP="00A87F09">
      <w:pPr>
        <w:pStyle w:val="ListParagraph"/>
        <w:tabs>
          <w:tab w:val="left" w:pos="680"/>
        </w:tabs>
        <w:ind w:left="0"/>
        <w:jc w:val="both"/>
        <w:rPr>
          <w:rFonts w:ascii="Times New Roman" w:eastAsia="TimesNewRomanPS-BoldMT" w:hAnsi="Times New Roman" w:cs="Times New Roman"/>
          <w:b/>
          <w:bCs/>
          <w:color w:val="auto"/>
          <w:lang w:val="sr-Cyrl-CS"/>
        </w:rPr>
      </w:pPr>
      <w:r w:rsidRPr="00523AA6">
        <w:rPr>
          <w:rFonts w:ascii="Times New Roman" w:hAnsi="Times New Roman" w:cs="Times New Roman"/>
          <w:bCs/>
          <w:iCs/>
          <w:color w:val="auto"/>
        </w:rPr>
        <w:t xml:space="preserve">Понуђач који </w:t>
      </w:r>
      <w:r w:rsidRPr="00523AA6">
        <w:rPr>
          <w:rFonts w:ascii="Times New Roman" w:hAnsi="Times New Roman" w:cs="Times New Roman"/>
          <w:iCs/>
          <w:color w:val="auto"/>
        </w:rPr>
        <w:t xml:space="preserve">учествује у поступку предметне јавне набавке мора испунити </w:t>
      </w:r>
      <w:r w:rsidRPr="00523AA6">
        <w:rPr>
          <w:rFonts w:ascii="Times New Roman" w:hAnsi="Times New Roman" w:cs="Times New Roman"/>
          <w:b/>
          <w:iCs/>
          <w:color w:val="auto"/>
        </w:rPr>
        <w:t>додатне услове</w:t>
      </w:r>
      <w:r w:rsidRPr="00523AA6">
        <w:rPr>
          <w:rFonts w:ascii="Times New Roman" w:hAnsi="Times New Roman" w:cs="Times New Roman"/>
          <w:iCs/>
          <w:color w:val="auto"/>
        </w:rPr>
        <w:t xml:space="preserve"> за учешће у поступку јавне набавке, дефинисане овом конкурсном документацијом,</w:t>
      </w:r>
      <w:r w:rsidRPr="00523AA6">
        <w:rPr>
          <w:rFonts w:ascii="Times New Roman" w:eastAsia="TimesNewRomanPS-BoldMT" w:hAnsi="Times New Roman" w:cs="Times New Roman"/>
          <w:b/>
          <w:bCs/>
          <w:color w:val="auto"/>
          <w:lang w:val="sr-Cyrl-CS"/>
        </w:rPr>
        <w:t xml:space="preserve"> </w:t>
      </w:r>
      <w:r w:rsidRPr="00523AA6">
        <w:rPr>
          <w:rFonts w:ascii="Times New Roman" w:hAnsi="Times New Roman" w:cs="Times New Roman"/>
          <w:iCs/>
          <w:color w:val="auto"/>
          <w:lang w:val="sr-Cyrl-CS"/>
        </w:rPr>
        <w:t>а и</w:t>
      </w:r>
      <w:r w:rsidRPr="00523AA6">
        <w:rPr>
          <w:rFonts w:ascii="Times New Roman" w:eastAsia="TimesNewRomanPS-BoldMT" w:hAnsi="Times New Roman" w:cs="Times New Roman"/>
          <w:bCs/>
          <w:color w:val="auto"/>
          <w:lang w:val="sr-Cyrl-CS"/>
        </w:rPr>
        <w:t xml:space="preserve">спуњеност </w:t>
      </w:r>
      <w:r w:rsidRPr="00523AA6">
        <w:rPr>
          <w:rFonts w:ascii="Times New Roman" w:eastAsia="TimesNewRomanPS-BoldMT" w:hAnsi="Times New Roman" w:cs="Times New Roman"/>
          <w:b/>
          <w:bCs/>
          <w:color w:val="auto"/>
          <w:lang w:val="sr-Cyrl-CS"/>
        </w:rPr>
        <w:t xml:space="preserve">додатних услова </w:t>
      </w:r>
      <w:r w:rsidRPr="00523AA6">
        <w:rPr>
          <w:rFonts w:ascii="Times New Roman" w:eastAsia="TimesNewRomanPS-BoldMT" w:hAnsi="Times New Roman" w:cs="Times New Roman"/>
          <w:bCs/>
          <w:color w:val="auto"/>
          <w:lang w:val="sr-Cyrl-CS"/>
        </w:rPr>
        <w:t xml:space="preserve">понуђач доказује </w:t>
      </w:r>
      <w:r w:rsidRPr="00523AA6">
        <w:rPr>
          <w:rFonts w:ascii="Times New Roman" w:hAnsi="Times New Roman" w:cs="Times New Roman"/>
          <w:lang w:val="sr-Cyrl-CS"/>
        </w:rPr>
        <w:t xml:space="preserve">на начин дефинисан у наредној табели, </w:t>
      </w:r>
      <w:r w:rsidRPr="00523AA6">
        <w:rPr>
          <w:rFonts w:ascii="Times New Roman" w:hAnsi="Times New Roman" w:cs="Times New Roman"/>
          <w:b/>
          <w:lang w:val="sr-Cyrl-CS"/>
        </w:rPr>
        <w:t>и то</w:t>
      </w:r>
      <w:r w:rsidRPr="00523AA6">
        <w:rPr>
          <w:rFonts w:ascii="Times New Roman" w:eastAsia="TimesNewRomanPS-BoldMT" w:hAnsi="Times New Roman" w:cs="Times New Roman"/>
          <w:b/>
          <w:bCs/>
          <w:color w:val="auto"/>
          <w:lang w:val="sr-Cyrl-CS"/>
        </w:rPr>
        <w:t>:</w:t>
      </w:r>
    </w:p>
    <w:p w:rsidR="00A87F09" w:rsidRPr="00523AA6" w:rsidRDefault="00A87F09" w:rsidP="00A87F09">
      <w:pPr>
        <w:pStyle w:val="ListParagraph"/>
        <w:tabs>
          <w:tab w:val="left" w:pos="680"/>
        </w:tabs>
        <w:ind w:left="0"/>
        <w:jc w:val="both"/>
        <w:rPr>
          <w:rFonts w:ascii="Times New Roman" w:eastAsia="TimesNewRomanPS-BoldMT" w:hAnsi="Times New Roman" w:cs="Times New Roman"/>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tblPr>
      <w:tblGrid>
        <w:gridCol w:w="736"/>
        <w:gridCol w:w="4367"/>
        <w:gridCol w:w="4347"/>
      </w:tblGrid>
      <w:tr w:rsidR="00A87F09" w:rsidRPr="00523AA6" w:rsidTr="00A87F09">
        <w:trPr>
          <w:trHeight w:val="322"/>
        </w:trPr>
        <w:tc>
          <w:tcPr>
            <w:tcW w:w="736" w:type="dxa"/>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Р.бр.</w:t>
            </w:r>
          </w:p>
        </w:tc>
        <w:tc>
          <w:tcPr>
            <w:tcW w:w="4367" w:type="dxa"/>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ДОДАТНИ УСЛОВИ</w:t>
            </w:r>
          </w:p>
        </w:tc>
        <w:tc>
          <w:tcPr>
            <w:tcW w:w="4347" w:type="dxa"/>
            <w:tcBorders>
              <w:bottom w:val="single" w:sz="4" w:space="0" w:color="auto"/>
            </w:tcBorders>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НАЧИН ДОКАЗИВАЊА</w:t>
            </w:r>
          </w:p>
        </w:tc>
      </w:tr>
      <w:tr w:rsidR="00A87F09" w:rsidRPr="00523AA6" w:rsidTr="00A87F09">
        <w:trPr>
          <w:trHeight w:val="258"/>
        </w:trPr>
        <w:tc>
          <w:tcPr>
            <w:tcW w:w="736" w:type="dxa"/>
            <w:tcBorders>
              <w:bottom w:val="single" w:sz="4" w:space="0" w:color="auto"/>
            </w:tcBorders>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1.</w:t>
            </w:r>
          </w:p>
        </w:tc>
        <w:tc>
          <w:tcPr>
            <w:tcW w:w="4367" w:type="dxa"/>
            <w:tcBorders>
              <w:bottom w:val="single" w:sz="4" w:space="0" w:color="auto"/>
            </w:tcBorders>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ФИНАНСИЈСКИ КАПАЦИТЕТ</w:t>
            </w:r>
          </w:p>
        </w:tc>
        <w:tc>
          <w:tcPr>
            <w:tcW w:w="4347" w:type="dxa"/>
            <w:vMerge w:val="restart"/>
            <w:shd w:val="clear" w:color="auto" w:fill="auto"/>
            <w:vAlign w:val="center"/>
          </w:tcPr>
          <w:p w:rsidR="00A87F09" w:rsidRPr="00523AA6" w:rsidRDefault="00A87F09" w:rsidP="00A87F09">
            <w:pPr>
              <w:jc w:val="both"/>
              <w:rPr>
                <w:rFonts w:ascii="Times New Roman" w:hAnsi="Times New Roman" w:cs="Times New Roman"/>
                <w:b/>
                <w:lang w:val="sr-Cyrl-CS"/>
              </w:rPr>
            </w:pPr>
            <w:r w:rsidRPr="00523AA6">
              <w:rPr>
                <w:rFonts w:ascii="Times New Roman" w:hAnsi="Times New Roman" w:cs="Times New Roman"/>
                <w:b/>
                <w:iCs/>
                <w:color w:val="auto"/>
                <w:lang w:val="sr-Cyrl-CS"/>
              </w:rPr>
              <w:t>Извештај о бонитету за јавне набавке издатог од стране Агенције за привредне регистре или Потврда о броју дана неликвидности издате од стране Народне банке Србије</w:t>
            </w:r>
            <w:r w:rsidRPr="00523AA6">
              <w:rPr>
                <w:rFonts w:ascii="Times New Roman" w:hAnsi="Times New Roman" w:cs="Times New Roman"/>
                <w:b/>
                <w:lang w:val="sr-Cyrl-CS"/>
              </w:rPr>
              <w:t xml:space="preserve"> </w:t>
            </w:r>
          </w:p>
        </w:tc>
      </w:tr>
      <w:tr w:rsidR="00A87F09" w:rsidRPr="00523AA6" w:rsidTr="00A87F09">
        <w:trPr>
          <w:trHeight w:val="851"/>
        </w:trPr>
        <w:tc>
          <w:tcPr>
            <w:tcW w:w="736" w:type="dxa"/>
            <w:shd w:val="clear" w:color="auto" w:fill="auto"/>
            <w:vAlign w:val="center"/>
          </w:tcPr>
          <w:p w:rsidR="00A87F09" w:rsidRPr="00523AA6" w:rsidRDefault="00A87F09" w:rsidP="00A87F09">
            <w:pPr>
              <w:jc w:val="center"/>
              <w:rPr>
                <w:rFonts w:ascii="Times New Roman" w:hAnsi="Times New Roman" w:cs="Times New Roman"/>
                <w:b/>
              </w:rPr>
            </w:pPr>
          </w:p>
        </w:tc>
        <w:tc>
          <w:tcPr>
            <w:tcW w:w="4367" w:type="dxa"/>
            <w:shd w:val="clear" w:color="auto" w:fill="auto"/>
          </w:tcPr>
          <w:p w:rsidR="00A87F09" w:rsidRPr="00523AA6" w:rsidRDefault="00A87F09" w:rsidP="00A87F09">
            <w:pPr>
              <w:snapToGrid w:val="0"/>
              <w:spacing w:line="240" w:lineRule="auto"/>
              <w:jc w:val="both"/>
              <w:rPr>
                <w:rFonts w:ascii="Times New Roman" w:hAnsi="Times New Roman" w:cs="Times New Roman"/>
                <w:b/>
              </w:rPr>
            </w:pPr>
            <w:r w:rsidRPr="00523AA6">
              <w:rPr>
                <w:rFonts w:ascii="Times New Roman" w:eastAsia="Times New Roman" w:hAnsi="Times New Roman" w:cs="Times New Roman"/>
                <w:b/>
              </w:rPr>
              <w:t>Да у периоду од шест месеци до дана објављивања Позива за подношење понуде на Порталу јавних набавки Управе за јавне набавке није био неликвидан дуже од 7 дана.</w:t>
            </w:r>
          </w:p>
        </w:tc>
        <w:tc>
          <w:tcPr>
            <w:tcW w:w="4347" w:type="dxa"/>
            <w:vMerge/>
            <w:tcBorders>
              <w:bottom w:val="single" w:sz="4" w:space="0" w:color="auto"/>
            </w:tcBorders>
            <w:shd w:val="clear" w:color="auto" w:fill="auto"/>
          </w:tcPr>
          <w:p w:rsidR="00A87F09" w:rsidRPr="00523AA6" w:rsidRDefault="00A87F09" w:rsidP="00A87F09">
            <w:pPr>
              <w:jc w:val="both"/>
              <w:rPr>
                <w:rFonts w:ascii="Times New Roman" w:hAnsi="Times New Roman" w:cs="Times New Roman"/>
                <w:b/>
                <w:lang w:val="sr-Cyrl-CS"/>
              </w:rPr>
            </w:pPr>
          </w:p>
        </w:tc>
      </w:tr>
      <w:tr w:rsidR="00A87F09" w:rsidRPr="00523AA6" w:rsidTr="00A87F09">
        <w:trPr>
          <w:trHeight w:val="332"/>
        </w:trPr>
        <w:tc>
          <w:tcPr>
            <w:tcW w:w="736" w:type="dxa"/>
            <w:tcBorders>
              <w:bottom w:val="single" w:sz="4" w:space="0" w:color="auto"/>
            </w:tcBorders>
            <w:shd w:val="clear" w:color="auto" w:fill="DEEAF6" w:themeFill="accent1" w:themeFillTint="33"/>
            <w:vAlign w:val="center"/>
          </w:tcPr>
          <w:p w:rsidR="00A87F09" w:rsidRPr="00523AA6" w:rsidRDefault="00A87F09" w:rsidP="00A87F09">
            <w:pPr>
              <w:jc w:val="center"/>
              <w:rPr>
                <w:rFonts w:ascii="Times New Roman" w:hAnsi="Times New Roman" w:cs="Times New Roman"/>
                <w:b/>
              </w:rPr>
            </w:pPr>
            <w:r w:rsidRPr="00523AA6">
              <w:rPr>
                <w:rFonts w:ascii="Times New Roman" w:hAnsi="Times New Roman" w:cs="Times New Roman"/>
                <w:b/>
              </w:rPr>
              <w:t>2.</w:t>
            </w:r>
          </w:p>
        </w:tc>
        <w:tc>
          <w:tcPr>
            <w:tcW w:w="4367" w:type="dxa"/>
            <w:tcBorders>
              <w:bottom w:val="single" w:sz="4" w:space="0" w:color="auto"/>
            </w:tcBorders>
            <w:shd w:val="clear" w:color="auto" w:fill="DEEAF6" w:themeFill="accent1" w:themeFillTint="33"/>
            <w:vAlign w:val="center"/>
          </w:tcPr>
          <w:p w:rsidR="00A87F09" w:rsidRPr="00523AA6" w:rsidRDefault="00A87F09" w:rsidP="00A87F09">
            <w:pPr>
              <w:snapToGrid w:val="0"/>
              <w:spacing w:line="240" w:lineRule="auto"/>
              <w:jc w:val="center"/>
              <w:rPr>
                <w:rFonts w:ascii="Times New Roman" w:eastAsia="Times New Roman" w:hAnsi="Times New Roman" w:cs="Times New Roman"/>
                <w:b/>
              </w:rPr>
            </w:pPr>
            <w:r w:rsidRPr="00523AA6">
              <w:rPr>
                <w:rFonts w:ascii="Times New Roman" w:eastAsia="Times New Roman" w:hAnsi="Times New Roman" w:cs="Times New Roman"/>
                <w:b/>
              </w:rPr>
              <w:t>ПОСЛОВНИ КАПАЦИТЕТ</w:t>
            </w:r>
          </w:p>
        </w:tc>
        <w:tc>
          <w:tcPr>
            <w:tcW w:w="4347" w:type="dxa"/>
            <w:vMerge w:val="restart"/>
            <w:shd w:val="clear" w:color="auto" w:fill="auto"/>
            <w:vAlign w:val="center"/>
          </w:tcPr>
          <w:p w:rsidR="00A87F09" w:rsidRPr="00523AA6" w:rsidRDefault="00A87F09" w:rsidP="00A87F09">
            <w:pPr>
              <w:rPr>
                <w:rFonts w:ascii="Times New Roman" w:hAnsi="Times New Roman" w:cs="Times New Roman"/>
                <w:b/>
                <w:lang w:val="sr-Cyrl-CS"/>
              </w:rPr>
            </w:pPr>
            <w:r w:rsidRPr="00523AA6">
              <w:rPr>
                <w:rFonts w:ascii="Times New Roman" w:hAnsi="Times New Roman" w:cs="Times New Roman"/>
                <w:b/>
                <w:lang w:val="sr-Cyrl-CS"/>
              </w:rPr>
              <w:t>1.Референта листа за јавну набавку мале вредности бр. ЈНМВ 2.1/2016-1792 (Образац 6)</w:t>
            </w:r>
          </w:p>
          <w:p w:rsidR="00A87F09" w:rsidRPr="00523AA6" w:rsidRDefault="00A87F09" w:rsidP="00A87F09">
            <w:pPr>
              <w:jc w:val="center"/>
              <w:rPr>
                <w:rFonts w:ascii="Times New Roman" w:hAnsi="Times New Roman" w:cs="Times New Roman"/>
                <w:b/>
                <w:lang w:val="sr-Cyrl-CS"/>
              </w:rPr>
            </w:pPr>
            <w:r w:rsidRPr="00523AA6">
              <w:rPr>
                <w:rFonts w:ascii="Times New Roman" w:hAnsi="Times New Roman" w:cs="Times New Roman"/>
                <w:b/>
                <w:lang w:val="sr-Cyrl-CS"/>
              </w:rPr>
              <w:t>и</w:t>
            </w:r>
          </w:p>
          <w:p w:rsidR="00A87F09" w:rsidRPr="00523AA6" w:rsidRDefault="00A87F09" w:rsidP="00A87F09">
            <w:pPr>
              <w:rPr>
                <w:rFonts w:ascii="Times New Roman" w:hAnsi="Times New Roman" w:cs="Times New Roman"/>
                <w:b/>
                <w:lang w:val="sr-Cyrl-CS"/>
              </w:rPr>
            </w:pPr>
            <w:r w:rsidRPr="00523AA6">
              <w:rPr>
                <w:rFonts w:ascii="Times New Roman" w:hAnsi="Times New Roman" w:cs="Times New Roman"/>
                <w:b/>
                <w:lang w:val="sr-Cyrl-CS"/>
              </w:rPr>
              <w:t>2.Потврда/Референца (Образац 7)</w:t>
            </w:r>
          </w:p>
          <w:p w:rsidR="00A87F09" w:rsidRPr="00523AA6" w:rsidRDefault="00A87F09" w:rsidP="00A87F09">
            <w:pPr>
              <w:jc w:val="center"/>
              <w:rPr>
                <w:rFonts w:ascii="Times New Roman" w:hAnsi="Times New Roman" w:cs="Times New Roman"/>
                <w:b/>
                <w:lang w:val="sr-Cyrl-CS"/>
              </w:rPr>
            </w:pPr>
          </w:p>
        </w:tc>
      </w:tr>
      <w:tr w:rsidR="00A87F09" w:rsidRPr="00523AA6" w:rsidTr="00A87F09">
        <w:trPr>
          <w:trHeight w:val="332"/>
        </w:trPr>
        <w:tc>
          <w:tcPr>
            <w:tcW w:w="736" w:type="dxa"/>
            <w:shd w:val="clear" w:color="auto" w:fill="auto"/>
            <w:vAlign w:val="center"/>
          </w:tcPr>
          <w:p w:rsidR="00A87F09" w:rsidRPr="00523AA6" w:rsidRDefault="00A87F09" w:rsidP="00A87F09">
            <w:pPr>
              <w:jc w:val="center"/>
              <w:rPr>
                <w:rFonts w:ascii="Times New Roman" w:hAnsi="Times New Roman" w:cs="Times New Roman"/>
                <w:b/>
              </w:rPr>
            </w:pPr>
            <w:r w:rsidRPr="00523AA6">
              <w:rPr>
                <w:rFonts w:ascii="Times New Roman" w:hAnsi="Times New Roman" w:cs="Times New Roman"/>
                <w:b/>
              </w:rPr>
              <w:t>2.1</w:t>
            </w:r>
          </w:p>
        </w:tc>
        <w:tc>
          <w:tcPr>
            <w:tcW w:w="4367" w:type="dxa"/>
            <w:shd w:val="clear" w:color="auto" w:fill="auto"/>
          </w:tcPr>
          <w:p w:rsidR="00A87F09" w:rsidRPr="00523AA6" w:rsidRDefault="00A87F09" w:rsidP="00A87F09">
            <w:pPr>
              <w:pStyle w:val="Default"/>
              <w:jc w:val="both"/>
              <w:rPr>
                <w:rFonts w:ascii="Times New Roman" w:hAnsi="Times New Roman" w:cs="Times New Roman"/>
                <w:b/>
                <w:color w:val="auto"/>
                <w:sz w:val="22"/>
                <w:szCs w:val="22"/>
              </w:rPr>
            </w:pPr>
            <w:r w:rsidRPr="00523AA6">
              <w:rPr>
                <w:rFonts w:ascii="Times New Roman" w:hAnsi="Times New Roman" w:cs="Times New Roman"/>
                <w:b/>
                <w:color w:val="auto"/>
                <w:sz w:val="22"/>
                <w:szCs w:val="22"/>
                <w:lang w:val="sr-Cyrl-CS"/>
              </w:rPr>
              <w:t xml:space="preserve">Да је у </w:t>
            </w:r>
            <w:r w:rsidRPr="00523AA6">
              <w:rPr>
                <w:rFonts w:ascii="Times New Roman" w:hAnsi="Times New Roman" w:cs="Times New Roman"/>
                <w:b/>
                <w:color w:val="auto"/>
                <w:sz w:val="22"/>
                <w:szCs w:val="22"/>
              </w:rPr>
              <w:t xml:space="preserve">периоду </w:t>
            </w:r>
            <w:r w:rsidRPr="00523AA6">
              <w:rPr>
                <w:rFonts w:ascii="Times New Roman" w:hAnsi="Times New Roman" w:cs="Times New Roman"/>
                <w:b/>
                <w:color w:val="auto"/>
                <w:sz w:val="22"/>
                <w:szCs w:val="22"/>
                <w:lang w:val="sr-Cyrl-CS"/>
              </w:rPr>
              <w:t>од 3 година до дана објављивања Позива за подношење понуда на Порталу јавних набавки Управе за јавне набавке</w:t>
            </w:r>
            <w:r w:rsidRPr="00523AA6">
              <w:rPr>
                <w:rFonts w:ascii="Times New Roman" w:hAnsi="Times New Roman" w:cs="Times New Roman"/>
                <w:b/>
                <w:color w:val="auto"/>
                <w:sz w:val="22"/>
                <w:szCs w:val="22"/>
              </w:rPr>
              <w:t>, у уговореном року и квалитету, пружио услугу која је предмет јавне набавке у укупном износу од минимум 10.000.000,00 динара без ПДВ (збирно за наведени период)</w:t>
            </w:r>
          </w:p>
        </w:tc>
        <w:tc>
          <w:tcPr>
            <w:tcW w:w="4347" w:type="dxa"/>
            <w:vMerge/>
            <w:shd w:val="clear" w:color="auto" w:fill="auto"/>
            <w:vAlign w:val="center"/>
          </w:tcPr>
          <w:p w:rsidR="00A87F09" w:rsidRPr="00523AA6" w:rsidRDefault="00A87F09" w:rsidP="00A87F09">
            <w:pPr>
              <w:jc w:val="center"/>
              <w:rPr>
                <w:rFonts w:ascii="Times New Roman" w:hAnsi="Times New Roman" w:cs="Times New Roman"/>
                <w:b/>
                <w:lang w:val="sr-Cyrl-CS"/>
              </w:rPr>
            </w:pPr>
          </w:p>
        </w:tc>
      </w:tr>
      <w:tr w:rsidR="00A87F09" w:rsidRPr="00523AA6" w:rsidTr="00A87F09">
        <w:trPr>
          <w:trHeight w:val="332"/>
        </w:trPr>
        <w:tc>
          <w:tcPr>
            <w:tcW w:w="736" w:type="dxa"/>
            <w:shd w:val="clear" w:color="auto" w:fill="auto"/>
            <w:vAlign w:val="center"/>
          </w:tcPr>
          <w:p w:rsidR="00A87F09" w:rsidRPr="00523AA6" w:rsidRDefault="00A87F09" w:rsidP="00A87F09">
            <w:pPr>
              <w:jc w:val="center"/>
              <w:rPr>
                <w:rFonts w:ascii="Times New Roman" w:hAnsi="Times New Roman" w:cs="Times New Roman"/>
                <w:b/>
              </w:rPr>
            </w:pPr>
            <w:r w:rsidRPr="00523AA6">
              <w:rPr>
                <w:rFonts w:ascii="Times New Roman" w:hAnsi="Times New Roman" w:cs="Times New Roman"/>
                <w:b/>
              </w:rPr>
              <w:t>2.2</w:t>
            </w:r>
          </w:p>
        </w:tc>
        <w:tc>
          <w:tcPr>
            <w:tcW w:w="4367" w:type="dxa"/>
            <w:shd w:val="clear" w:color="auto" w:fill="auto"/>
          </w:tcPr>
          <w:p w:rsidR="00A87F09" w:rsidRPr="00523AA6" w:rsidRDefault="00A87F09" w:rsidP="00A87F09">
            <w:pPr>
              <w:pStyle w:val="Default"/>
              <w:jc w:val="both"/>
              <w:rPr>
                <w:rFonts w:ascii="Times New Roman" w:hAnsi="Times New Roman" w:cs="Times New Roman"/>
                <w:b/>
                <w:sz w:val="22"/>
                <w:szCs w:val="22"/>
              </w:rPr>
            </w:pPr>
            <w:r w:rsidRPr="00523AA6">
              <w:rPr>
                <w:rFonts w:ascii="Times New Roman" w:hAnsi="Times New Roman" w:cs="Times New Roman"/>
                <w:b/>
                <w:sz w:val="22"/>
                <w:szCs w:val="22"/>
              </w:rPr>
              <w:t>Да понуђач у моменту подношења понуде има важећу:</w:t>
            </w:r>
          </w:p>
          <w:p w:rsidR="00A87F09" w:rsidRPr="00523AA6" w:rsidRDefault="00A87F09" w:rsidP="00A87F09">
            <w:pPr>
              <w:pStyle w:val="Default"/>
              <w:jc w:val="both"/>
              <w:rPr>
                <w:rFonts w:ascii="Times New Roman" w:hAnsi="Times New Roman" w:cs="Times New Roman"/>
                <w:b/>
                <w:bCs/>
                <w:sz w:val="22"/>
                <w:szCs w:val="22"/>
                <w:lang w:val="sr-Cyrl-CS"/>
              </w:rPr>
            </w:pPr>
            <w:r w:rsidRPr="00523AA6">
              <w:rPr>
                <w:rFonts w:ascii="Times New Roman" w:hAnsi="Times New Roman" w:cs="Times New Roman"/>
                <w:b/>
                <w:sz w:val="22"/>
                <w:szCs w:val="22"/>
              </w:rPr>
              <w:t>-Полису осигурања од последица несрећног случаја за запослене</w:t>
            </w:r>
            <w:r w:rsidRPr="00523AA6">
              <w:rPr>
                <w:rFonts w:ascii="Times New Roman" w:hAnsi="Times New Roman" w:cs="Times New Roman"/>
                <w:b/>
                <w:bCs/>
                <w:sz w:val="22"/>
                <w:szCs w:val="22"/>
                <w:lang w:val="sr-Cyrl-CS"/>
              </w:rPr>
              <w:t xml:space="preserve"> и </w:t>
            </w:r>
          </w:p>
          <w:p w:rsidR="00A87F09" w:rsidRPr="00523AA6" w:rsidRDefault="00A87F09" w:rsidP="00A87F09">
            <w:pPr>
              <w:pStyle w:val="Default"/>
              <w:ind w:firstLine="360"/>
              <w:jc w:val="both"/>
              <w:rPr>
                <w:rFonts w:ascii="Times New Roman" w:hAnsi="Times New Roman" w:cs="Times New Roman"/>
                <w:b/>
                <w:bCs/>
                <w:sz w:val="22"/>
                <w:szCs w:val="22"/>
                <w:lang w:val="sr-Cyrl-CS"/>
              </w:rPr>
            </w:pPr>
            <w:r w:rsidRPr="00523AA6">
              <w:rPr>
                <w:rFonts w:ascii="Times New Roman" w:hAnsi="Times New Roman" w:cs="Times New Roman"/>
                <w:b/>
                <w:bCs/>
                <w:sz w:val="22"/>
                <w:szCs w:val="22"/>
                <w:lang w:val="sr-Cyrl-CS"/>
              </w:rPr>
              <w:t xml:space="preserve">и </w:t>
            </w:r>
          </w:p>
          <w:p w:rsidR="00A87F09" w:rsidRPr="00523AA6" w:rsidRDefault="00A87F09" w:rsidP="00A87F09">
            <w:pPr>
              <w:pStyle w:val="Default"/>
              <w:jc w:val="both"/>
              <w:rPr>
                <w:rFonts w:ascii="Times New Roman" w:hAnsi="Times New Roman" w:cs="Times New Roman"/>
                <w:b/>
                <w:bCs/>
                <w:sz w:val="22"/>
                <w:szCs w:val="22"/>
                <w:lang w:val="sr-Cyrl-CS"/>
              </w:rPr>
            </w:pPr>
            <w:r w:rsidRPr="00523AA6">
              <w:rPr>
                <w:rFonts w:ascii="Times New Roman" w:hAnsi="Times New Roman" w:cs="Times New Roman"/>
                <w:b/>
                <w:bCs/>
                <w:sz w:val="22"/>
                <w:szCs w:val="22"/>
              </w:rPr>
              <w:t>-</w:t>
            </w:r>
            <w:r w:rsidRPr="00523AA6">
              <w:rPr>
                <w:rFonts w:ascii="Times New Roman" w:hAnsi="Times New Roman" w:cs="Times New Roman"/>
                <w:b/>
                <w:bCs/>
                <w:sz w:val="22"/>
                <w:szCs w:val="22"/>
                <w:lang w:val="sr-Cyrl-CS"/>
              </w:rPr>
              <w:t xml:space="preserve">Полису од професионалне опште одговорности  са износом лимита покрића по једном штетном догађају не мањим од 500.000,00 динара, а која важи за неограничен број штетних догађаја. </w:t>
            </w:r>
          </w:p>
        </w:tc>
        <w:tc>
          <w:tcPr>
            <w:tcW w:w="4347" w:type="dxa"/>
            <w:shd w:val="clear" w:color="auto" w:fill="auto"/>
            <w:vAlign w:val="center"/>
          </w:tcPr>
          <w:p w:rsidR="00A87F09" w:rsidRPr="00523AA6" w:rsidRDefault="00A87F09" w:rsidP="00A87F09">
            <w:pPr>
              <w:pStyle w:val="NoSpacing"/>
              <w:numPr>
                <w:ilvl w:val="0"/>
                <w:numId w:val="2"/>
              </w:numPr>
              <w:tabs>
                <w:tab w:val="left" w:pos="189"/>
              </w:tabs>
              <w:ind w:left="9" w:firstLine="0"/>
              <w:jc w:val="both"/>
              <w:rPr>
                <w:rFonts w:ascii="Times New Roman" w:hAnsi="Times New Roman" w:cs="Times New Roman"/>
                <w:b/>
              </w:rPr>
            </w:pPr>
            <w:r w:rsidRPr="00523AA6">
              <w:rPr>
                <w:rFonts w:ascii="Times New Roman" w:hAnsi="Times New Roman" w:cs="Times New Roman"/>
                <w:b/>
              </w:rPr>
              <w:t>Копија полисе осигурања од последица несрећног случаја за запослене</w:t>
            </w:r>
          </w:p>
          <w:p w:rsidR="00A87F09" w:rsidRPr="00523AA6" w:rsidRDefault="00A87F09" w:rsidP="00A87F09">
            <w:pPr>
              <w:pStyle w:val="NoSpacing"/>
              <w:tabs>
                <w:tab w:val="left" w:pos="189"/>
              </w:tabs>
              <w:ind w:left="9"/>
              <w:jc w:val="both"/>
              <w:rPr>
                <w:rFonts w:ascii="Times New Roman" w:hAnsi="Times New Roman" w:cs="Times New Roman"/>
                <w:b/>
              </w:rPr>
            </w:pPr>
          </w:p>
          <w:p w:rsidR="00A87F09" w:rsidRPr="00523AA6" w:rsidRDefault="00A87F09" w:rsidP="00A87F09">
            <w:pPr>
              <w:pStyle w:val="NoSpacing"/>
              <w:ind w:left="9"/>
              <w:jc w:val="both"/>
              <w:rPr>
                <w:rFonts w:ascii="Times New Roman" w:hAnsi="Times New Roman" w:cs="Times New Roman"/>
                <w:b/>
              </w:rPr>
            </w:pPr>
            <w:r w:rsidRPr="00523AA6">
              <w:rPr>
                <w:rFonts w:ascii="Times New Roman" w:hAnsi="Times New Roman" w:cs="Times New Roman"/>
                <w:b/>
              </w:rPr>
              <w:t>И</w:t>
            </w:r>
          </w:p>
          <w:p w:rsidR="00A87F09" w:rsidRPr="00523AA6" w:rsidRDefault="00A87F09" w:rsidP="00A87F09">
            <w:pPr>
              <w:pStyle w:val="NoSpacing"/>
              <w:ind w:left="9"/>
              <w:jc w:val="both"/>
              <w:rPr>
                <w:rFonts w:ascii="Times New Roman" w:hAnsi="Times New Roman" w:cs="Times New Roman"/>
                <w:b/>
              </w:rPr>
            </w:pPr>
          </w:p>
          <w:p w:rsidR="00A87F09" w:rsidRPr="00523AA6" w:rsidRDefault="00A87F09" w:rsidP="00A87F09">
            <w:pPr>
              <w:pStyle w:val="NoSpacing"/>
              <w:numPr>
                <w:ilvl w:val="0"/>
                <w:numId w:val="2"/>
              </w:numPr>
              <w:tabs>
                <w:tab w:val="left" w:pos="189"/>
              </w:tabs>
              <w:ind w:left="0" w:firstLine="0"/>
              <w:jc w:val="both"/>
              <w:rPr>
                <w:rFonts w:ascii="Times New Roman" w:hAnsi="Times New Roman" w:cs="Times New Roman"/>
                <w:b/>
              </w:rPr>
            </w:pPr>
            <w:r w:rsidRPr="00523AA6">
              <w:rPr>
                <w:rFonts w:ascii="Times New Roman" w:hAnsi="Times New Roman" w:cs="Times New Roman"/>
                <w:b/>
                <w:bCs/>
                <w:lang w:val="sr-Cyrl-CS"/>
              </w:rPr>
              <w:t>Копија полисе од професионалне и опште одговорности  са износом лимита покрића по једном штетном догађају не мањим од 500.000,00 динара</w:t>
            </w:r>
            <w:r w:rsidRPr="00523AA6">
              <w:rPr>
                <w:rFonts w:ascii="Times New Roman" w:hAnsi="Times New Roman" w:cs="Times New Roman"/>
              </w:rPr>
              <w:t xml:space="preserve"> </w:t>
            </w:r>
          </w:p>
        </w:tc>
      </w:tr>
      <w:tr w:rsidR="00A87F09" w:rsidRPr="00523AA6" w:rsidTr="00A87F09">
        <w:trPr>
          <w:trHeight w:val="332"/>
        </w:trPr>
        <w:tc>
          <w:tcPr>
            <w:tcW w:w="736" w:type="dxa"/>
            <w:tcBorders>
              <w:bottom w:val="single" w:sz="4" w:space="0" w:color="auto"/>
            </w:tcBorders>
            <w:shd w:val="clear" w:color="auto" w:fill="auto"/>
            <w:vAlign w:val="center"/>
          </w:tcPr>
          <w:p w:rsidR="00A87F09" w:rsidRPr="00523AA6" w:rsidRDefault="00A87F09" w:rsidP="00A87F09">
            <w:pPr>
              <w:jc w:val="center"/>
              <w:rPr>
                <w:rFonts w:ascii="Times New Roman" w:hAnsi="Times New Roman" w:cs="Times New Roman"/>
                <w:b/>
              </w:rPr>
            </w:pPr>
            <w:r w:rsidRPr="00523AA6">
              <w:rPr>
                <w:rFonts w:ascii="Times New Roman" w:hAnsi="Times New Roman" w:cs="Times New Roman"/>
                <w:b/>
              </w:rPr>
              <w:t>2.3</w:t>
            </w:r>
          </w:p>
        </w:tc>
        <w:tc>
          <w:tcPr>
            <w:tcW w:w="4367" w:type="dxa"/>
            <w:tcBorders>
              <w:bottom w:val="single" w:sz="4" w:space="0" w:color="auto"/>
            </w:tcBorders>
            <w:shd w:val="clear" w:color="auto" w:fill="auto"/>
          </w:tcPr>
          <w:p w:rsidR="00A87F09" w:rsidRPr="00523AA6" w:rsidRDefault="00A87F09" w:rsidP="00A87F09">
            <w:pPr>
              <w:pStyle w:val="Default"/>
              <w:jc w:val="both"/>
              <w:rPr>
                <w:rFonts w:ascii="Times New Roman" w:hAnsi="Times New Roman" w:cs="Times New Roman"/>
                <w:b/>
                <w:sz w:val="22"/>
                <w:szCs w:val="22"/>
                <w:lang w:val="sr-Cyrl-CS"/>
              </w:rPr>
            </w:pPr>
            <w:r w:rsidRPr="00523AA6">
              <w:rPr>
                <w:rFonts w:ascii="Times New Roman" w:hAnsi="Times New Roman" w:cs="Times New Roman"/>
                <w:b/>
                <w:sz w:val="22"/>
                <w:szCs w:val="22"/>
                <w:lang w:val="sr-Cyrl-CS"/>
              </w:rPr>
              <w:t>Да понуђач у моменту подношења понуде има успостављен:</w:t>
            </w:r>
          </w:p>
          <w:p w:rsidR="00A87F09" w:rsidRPr="00523AA6" w:rsidRDefault="00A87F09" w:rsidP="00A87F09">
            <w:pPr>
              <w:pStyle w:val="Default"/>
              <w:jc w:val="both"/>
              <w:rPr>
                <w:rFonts w:ascii="Times New Roman" w:hAnsi="Times New Roman" w:cs="Times New Roman"/>
                <w:b/>
                <w:sz w:val="22"/>
                <w:szCs w:val="22"/>
              </w:rPr>
            </w:pPr>
            <w:r w:rsidRPr="00523AA6">
              <w:rPr>
                <w:rFonts w:ascii="Times New Roman" w:hAnsi="Times New Roman" w:cs="Times New Roman"/>
                <w:b/>
                <w:sz w:val="22"/>
                <w:szCs w:val="22"/>
              </w:rPr>
              <w:t>-Систем менаџмента квалитетом SRPS ISO 9001:2015 (за пружање кадровских услуга)  или одговарајући</w:t>
            </w:r>
          </w:p>
          <w:p w:rsidR="00A87F09" w:rsidRPr="00523AA6" w:rsidRDefault="00A87F09" w:rsidP="00A87F09">
            <w:pPr>
              <w:pStyle w:val="Default"/>
              <w:ind w:left="720"/>
              <w:jc w:val="both"/>
              <w:rPr>
                <w:rFonts w:ascii="Times New Roman" w:hAnsi="Times New Roman" w:cs="Times New Roman"/>
                <w:b/>
                <w:sz w:val="22"/>
                <w:szCs w:val="22"/>
              </w:rPr>
            </w:pPr>
          </w:p>
          <w:p w:rsidR="00A87F09" w:rsidRPr="00523AA6" w:rsidRDefault="00A87F09" w:rsidP="00A87F09">
            <w:pPr>
              <w:pStyle w:val="Default"/>
              <w:jc w:val="both"/>
              <w:rPr>
                <w:rFonts w:ascii="Times New Roman" w:hAnsi="Times New Roman" w:cs="Times New Roman"/>
                <w:b/>
                <w:sz w:val="22"/>
                <w:szCs w:val="22"/>
              </w:rPr>
            </w:pPr>
            <w:r w:rsidRPr="00523AA6">
              <w:rPr>
                <w:rFonts w:ascii="Times New Roman" w:hAnsi="Times New Roman" w:cs="Times New Roman"/>
                <w:b/>
                <w:sz w:val="22"/>
                <w:szCs w:val="22"/>
              </w:rPr>
              <w:t>и</w:t>
            </w:r>
          </w:p>
          <w:p w:rsidR="00A87F09" w:rsidRPr="00523AA6" w:rsidRDefault="00A87F09" w:rsidP="00A87F09">
            <w:pPr>
              <w:pStyle w:val="Default"/>
              <w:jc w:val="both"/>
              <w:rPr>
                <w:rFonts w:ascii="Times New Roman" w:hAnsi="Times New Roman" w:cs="Times New Roman"/>
                <w:b/>
                <w:sz w:val="22"/>
                <w:szCs w:val="22"/>
              </w:rPr>
            </w:pPr>
          </w:p>
          <w:p w:rsidR="00A87F09" w:rsidRPr="00523AA6" w:rsidRDefault="00A87F09" w:rsidP="00A87F09">
            <w:pPr>
              <w:pStyle w:val="Default"/>
              <w:jc w:val="both"/>
              <w:rPr>
                <w:rFonts w:ascii="Times New Roman" w:hAnsi="Times New Roman" w:cs="Times New Roman"/>
                <w:b/>
                <w:color w:val="auto"/>
                <w:sz w:val="22"/>
                <w:szCs w:val="22"/>
              </w:rPr>
            </w:pPr>
            <w:r w:rsidRPr="00523AA6">
              <w:rPr>
                <w:rFonts w:ascii="Times New Roman" w:hAnsi="Times New Roman" w:cs="Times New Roman"/>
                <w:b/>
                <w:sz w:val="22"/>
                <w:szCs w:val="22"/>
              </w:rPr>
              <w:t xml:space="preserve">-Систем </w:t>
            </w:r>
            <w:r w:rsidRPr="00523AA6">
              <w:rPr>
                <w:rFonts w:ascii="Times New Roman" w:hAnsi="Times New Roman" w:cs="Times New Roman"/>
                <w:b/>
                <w:sz w:val="22"/>
                <w:szCs w:val="22"/>
                <w:lang w:val="sr-Cyrl-CS"/>
              </w:rPr>
              <w:t>управљања заштитом здравља и безбедношћу на раду</w:t>
            </w:r>
            <w:r w:rsidRPr="00523AA6">
              <w:rPr>
                <w:rFonts w:ascii="Times New Roman" w:hAnsi="Times New Roman" w:cs="Times New Roman"/>
                <w:b/>
                <w:sz w:val="22"/>
                <w:szCs w:val="22"/>
              </w:rPr>
              <w:t xml:space="preserve"> SRPS OHSAS 18001:2008 или одговарајући</w:t>
            </w:r>
          </w:p>
        </w:tc>
        <w:tc>
          <w:tcPr>
            <w:tcW w:w="4347" w:type="dxa"/>
            <w:tcBorders>
              <w:bottom w:val="single" w:sz="4" w:space="0" w:color="auto"/>
            </w:tcBorders>
            <w:shd w:val="clear" w:color="auto" w:fill="auto"/>
            <w:vAlign w:val="center"/>
          </w:tcPr>
          <w:p w:rsidR="00A87F09" w:rsidRPr="00523AA6" w:rsidRDefault="00A87F09" w:rsidP="00A87F09">
            <w:pPr>
              <w:jc w:val="both"/>
              <w:rPr>
                <w:rFonts w:ascii="Times New Roman" w:hAnsi="Times New Roman" w:cs="Times New Roman"/>
                <w:b/>
              </w:rPr>
            </w:pPr>
            <w:r w:rsidRPr="00523AA6">
              <w:rPr>
                <w:rFonts w:ascii="Times New Roman" w:hAnsi="Times New Roman" w:cs="Times New Roman"/>
                <w:b/>
              </w:rPr>
              <w:t xml:space="preserve">1.Копија сертфиката SRPS ISO 9001:2015 за пружање кадровских услуга) )  или одговарајући </w:t>
            </w:r>
          </w:p>
          <w:p w:rsidR="00A87F09" w:rsidRPr="00523AA6" w:rsidRDefault="00A87F09" w:rsidP="00A87F09">
            <w:pPr>
              <w:jc w:val="both"/>
              <w:rPr>
                <w:rFonts w:ascii="Times New Roman" w:hAnsi="Times New Roman" w:cs="Times New Roman"/>
                <w:b/>
              </w:rPr>
            </w:pPr>
            <w:r w:rsidRPr="00523AA6">
              <w:rPr>
                <w:rFonts w:ascii="Times New Roman" w:hAnsi="Times New Roman" w:cs="Times New Roman"/>
                <w:b/>
              </w:rPr>
              <w:t xml:space="preserve"> и </w:t>
            </w:r>
          </w:p>
          <w:p w:rsidR="00A87F09" w:rsidRPr="00523AA6" w:rsidRDefault="00A87F09" w:rsidP="00A87F09">
            <w:pPr>
              <w:jc w:val="both"/>
              <w:rPr>
                <w:rFonts w:ascii="Times New Roman" w:hAnsi="Times New Roman" w:cs="Times New Roman"/>
                <w:b/>
              </w:rPr>
            </w:pPr>
          </w:p>
          <w:p w:rsidR="00A87F09" w:rsidRPr="00523AA6" w:rsidRDefault="00A87F09" w:rsidP="00A87F09">
            <w:pPr>
              <w:jc w:val="both"/>
              <w:rPr>
                <w:rFonts w:ascii="Times New Roman" w:hAnsi="Times New Roman" w:cs="Times New Roman"/>
                <w:b/>
              </w:rPr>
            </w:pPr>
            <w:r w:rsidRPr="00523AA6">
              <w:rPr>
                <w:rFonts w:ascii="Times New Roman" w:hAnsi="Times New Roman" w:cs="Times New Roman"/>
                <w:b/>
              </w:rPr>
              <w:t>2.Копија сертфиката SRPS OHSAS 18001:2008 или одговарајући</w:t>
            </w:r>
          </w:p>
        </w:tc>
      </w:tr>
      <w:tr w:rsidR="00A87F09" w:rsidRPr="00523AA6" w:rsidTr="00A87F09">
        <w:trPr>
          <w:trHeight w:val="332"/>
        </w:trPr>
        <w:tc>
          <w:tcPr>
            <w:tcW w:w="736" w:type="dxa"/>
            <w:shd w:val="clear" w:color="auto" w:fill="DEEAF6" w:themeFill="accent1" w:themeFillTint="33"/>
            <w:vAlign w:val="center"/>
          </w:tcPr>
          <w:p w:rsidR="00A87F09" w:rsidRPr="00523AA6" w:rsidRDefault="00A87F09" w:rsidP="00A87F09">
            <w:pPr>
              <w:jc w:val="center"/>
              <w:rPr>
                <w:rFonts w:ascii="Times New Roman" w:hAnsi="Times New Roman" w:cs="Times New Roman"/>
                <w:b/>
              </w:rPr>
            </w:pPr>
            <w:r w:rsidRPr="00523AA6">
              <w:rPr>
                <w:rFonts w:ascii="Times New Roman" w:hAnsi="Times New Roman" w:cs="Times New Roman"/>
                <w:b/>
              </w:rPr>
              <w:t>4</w:t>
            </w:r>
          </w:p>
        </w:tc>
        <w:tc>
          <w:tcPr>
            <w:tcW w:w="4367" w:type="dxa"/>
            <w:shd w:val="clear" w:color="auto" w:fill="DEEAF6" w:themeFill="accent1" w:themeFillTint="33"/>
            <w:vAlign w:val="center"/>
          </w:tcPr>
          <w:p w:rsidR="00A87F09" w:rsidRPr="00523AA6" w:rsidRDefault="00A87F09" w:rsidP="00A87F09">
            <w:pPr>
              <w:pStyle w:val="Default"/>
              <w:jc w:val="center"/>
              <w:rPr>
                <w:rFonts w:ascii="Times New Roman" w:hAnsi="Times New Roman" w:cs="Times New Roman"/>
                <w:b/>
                <w:sz w:val="22"/>
                <w:szCs w:val="22"/>
                <w:lang w:val="sr-Cyrl-CS"/>
              </w:rPr>
            </w:pPr>
            <w:r w:rsidRPr="00523AA6">
              <w:rPr>
                <w:rFonts w:ascii="Times New Roman" w:hAnsi="Times New Roman" w:cs="Times New Roman"/>
                <w:b/>
                <w:sz w:val="22"/>
                <w:szCs w:val="22"/>
                <w:lang w:val="sr-Cyrl-CS"/>
              </w:rPr>
              <w:t>КАДРОВСКИ КАПАЦИТЕТ</w:t>
            </w:r>
          </w:p>
        </w:tc>
        <w:tc>
          <w:tcPr>
            <w:tcW w:w="4347" w:type="dxa"/>
            <w:shd w:val="clear" w:color="auto" w:fill="DEEAF6" w:themeFill="accent1" w:themeFillTint="33"/>
            <w:vAlign w:val="center"/>
          </w:tcPr>
          <w:p w:rsidR="00A87F09" w:rsidRPr="00523AA6" w:rsidRDefault="00A87F09" w:rsidP="00A87F09">
            <w:pPr>
              <w:jc w:val="center"/>
              <w:rPr>
                <w:rFonts w:ascii="Times New Roman" w:hAnsi="Times New Roman" w:cs="Times New Roman"/>
                <w:b/>
                <w:lang w:val="sr-Cyrl-CS"/>
              </w:rPr>
            </w:pPr>
          </w:p>
        </w:tc>
      </w:tr>
      <w:tr w:rsidR="00A87F09" w:rsidRPr="00523AA6" w:rsidTr="00A87F09">
        <w:trPr>
          <w:trHeight w:val="332"/>
        </w:trPr>
        <w:tc>
          <w:tcPr>
            <w:tcW w:w="736" w:type="dxa"/>
            <w:shd w:val="clear" w:color="auto" w:fill="auto"/>
            <w:vAlign w:val="center"/>
          </w:tcPr>
          <w:p w:rsidR="00A87F09" w:rsidRPr="00523AA6" w:rsidRDefault="00A87F09" w:rsidP="00A87F09">
            <w:pPr>
              <w:jc w:val="center"/>
              <w:rPr>
                <w:rFonts w:ascii="Times New Roman" w:hAnsi="Times New Roman" w:cs="Times New Roman"/>
                <w:b/>
              </w:rPr>
            </w:pPr>
          </w:p>
        </w:tc>
        <w:tc>
          <w:tcPr>
            <w:tcW w:w="4367" w:type="dxa"/>
            <w:shd w:val="clear" w:color="auto" w:fill="auto"/>
          </w:tcPr>
          <w:p w:rsidR="00A87F09" w:rsidRPr="00523AA6" w:rsidRDefault="00A87F09" w:rsidP="005238E7">
            <w:pPr>
              <w:pStyle w:val="Default"/>
              <w:jc w:val="both"/>
              <w:rPr>
                <w:rFonts w:ascii="Times New Roman" w:hAnsi="Times New Roman" w:cs="Times New Roman"/>
                <w:b/>
                <w:sz w:val="22"/>
                <w:szCs w:val="22"/>
              </w:rPr>
            </w:pPr>
            <w:r w:rsidRPr="00523AA6">
              <w:rPr>
                <w:rFonts w:ascii="Times New Roman" w:hAnsi="Times New Roman" w:cs="Times New Roman"/>
                <w:b/>
                <w:sz w:val="22"/>
                <w:szCs w:val="22"/>
                <w:lang w:val="ru-RU"/>
              </w:rPr>
              <w:t xml:space="preserve">Да понуђач у моменту подношења понуде има запослено минимум </w:t>
            </w:r>
            <w:r w:rsidR="005238E7">
              <w:rPr>
                <w:rFonts w:ascii="Times New Roman" w:hAnsi="Times New Roman" w:cs="Times New Roman"/>
                <w:b/>
                <w:sz w:val="22"/>
                <w:szCs w:val="22"/>
              </w:rPr>
              <w:t>36</w:t>
            </w:r>
            <w:r w:rsidRPr="00523AA6">
              <w:rPr>
                <w:rFonts w:ascii="Times New Roman" w:hAnsi="Times New Roman" w:cs="Times New Roman"/>
                <w:b/>
                <w:sz w:val="22"/>
                <w:szCs w:val="22"/>
                <w:lang w:val="ru-RU"/>
              </w:rPr>
              <w:t xml:space="preserve"> лица (за сваку врсту посла из Техничке спецификације </w:t>
            </w:r>
            <w:r w:rsidRPr="00523AA6">
              <w:rPr>
                <w:rFonts w:ascii="Times New Roman" w:hAnsi="Times New Roman" w:cs="Times New Roman"/>
                <w:b/>
                <w:color w:val="212121"/>
                <w:sz w:val="22"/>
                <w:szCs w:val="22"/>
              </w:rPr>
              <w:t xml:space="preserve"> по једно лице)</w:t>
            </w:r>
          </w:p>
        </w:tc>
        <w:tc>
          <w:tcPr>
            <w:tcW w:w="4347" w:type="dxa"/>
            <w:shd w:val="clear" w:color="auto" w:fill="auto"/>
            <w:vAlign w:val="center"/>
          </w:tcPr>
          <w:p w:rsidR="00A87F09" w:rsidRPr="00523AA6" w:rsidRDefault="00A87F09" w:rsidP="00A87F09">
            <w:pPr>
              <w:tabs>
                <w:tab w:val="left" w:pos="99"/>
              </w:tabs>
              <w:contextualSpacing/>
              <w:jc w:val="both"/>
              <w:rPr>
                <w:rFonts w:ascii="Times New Roman" w:hAnsi="Times New Roman" w:cs="Times New Roman"/>
                <w:b/>
                <w:lang w:val="sr-Cyrl-CS"/>
              </w:rPr>
            </w:pPr>
            <w:r w:rsidRPr="00523AA6">
              <w:rPr>
                <w:rFonts w:ascii="Times New Roman" w:hAnsi="Times New Roman" w:cs="Times New Roman"/>
                <w:b/>
                <w:lang w:val="sr-Cyrl-CS"/>
              </w:rPr>
              <w:t>1.Изјава</w:t>
            </w:r>
            <w:r w:rsidRPr="00523AA6">
              <w:rPr>
                <w:rFonts w:ascii="Times New Roman" w:eastAsia="Times New Roman" w:hAnsi="Times New Roman" w:cs="Times New Roman"/>
                <w:b/>
                <w:color w:val="auto"/>
              </w:rPr>
              <w:t xml:space="preserve"> о кадровском капацитету</w:t>
            </w:r>
            <w:r w:rsidRPr="00523AA6">
              <w:rPr>
                <w:rFonts w:ascii="Times New Roman" w:hAnsi="Times New Roman" w:cs="Times New Roman"/>
                <w:b/>
                <w:lang w:val="sr-Cyrl-CS"/>
              </w:rPr>
              <w:t xml:space="preserve"> (Образац 8)</w:t>
            </w:r>
          </w:p>
          <w:p w:rsidR="00A87F09" w:rsidRPr="00523AA6" w:rsidRDefault="00A87F09" w:rsidP="00A87F09">
            <w:pPr>
              <w:pStyle w:val="ListParagraph"/>
              <w:tabs>
                <w:tab w:val="left" w:pos="99"/>
              </w:tabs>
              <w:ind w:left="189"/>
              <w:jc w:val="both"/>
              <w:rPr>
                <w:rFonts w:ascii="Times New Roman" w:hAnsi="Times New Roman" w:cs="Times New Roman"/>
                <w:b/>
                <w:lang w:val="sr-Cyrl-CS"/>
              </w:rPr>
            </w:pPr>
            <w:r w:rsidRPr="00523AA6">
              <w:rPr>
                <w:rFonts w:ascii="Times New Roman" w:hAnsi="Times New Roman" w:cs="Times New Roman"/>
                <w:b/>
                <w:lang w:val="sr-Cyrl-CS"/>
              </w:rPr>
              <w:t>и</w:t>
            </w:r>
          </w:p>
          <w:p w:rsidR="00A87F09" w:rsidRPr="00523AA6" w:rsidRDefault="00A87F09" w:rsidP="00A87F09">
            <w:pPr>
              <w:tabs>
                <w:tab w:val="left" w:pos="99"/>
                <w:tab w:val="left" w:pos="279"/>
              </w:tabs>
              <w:rPr>
                <w:rFonts w:ascii="Times New Roman" w:hAnsi="Times New Roman" w:cs="Times New Roman"/>
                <w:b/>
                <w:lang w:val="sr-Cyrl-CS"/>
              </w:rPr>
            </w:pPr>
            <w:r w:rsidRPr="00523AA6">
              <w:rPr>
                <w:rFonts w:ascii="Times New Roman" w:hAnsi="Times New Roman" w:cs="Times New Roman"/>
                <w:b/>
                <w:lang w:val="sr-Cyrl-CS"/>
              </w:rPr>
              <w:t>2.Списак запослених</w:t>
            </w:r>
            <w:r w:rsidRPr="00523AA6">
              <w:rPr>
                <w:rFonts w:ascii="Times New Roman" w:hAnsi="Times New Roman" w:cs="Times New Roman"/>
                <w:b/>
                <w:lang w:val="ru-RU"/>
              </w:rPr>
              <w:t xml:space="preserve"> лица са степеном и врстом образовања</w:t>
            </w:r>
            <w:r w:rsidRPr="00523AA6">
              <w:rPr>
                <w:rFonts w:ascii="Times New Roman" w:hAnsi="Times New Roman" w:cs="Times New Roman"/>
                <w:b/>
                <w:lang w:val="sr-Cyrl-CS"/>
              </w:rPr>
              <w:t xml:space="preserve"> (Образац 9)</w:t>
            </w:r>
          </w:p>
        </w:tc>
      </w:tr>
    </w:tbl>
    <w:p w:rsidR="00A87F09" w:rsidRPr="00523AA6" w:rsidRDefault="00A87F09" w:rsidP="00A87F09">
      <w:pPr>
        <w:pStyle w:val="ListParagraph"/>
        <w:tabs>
          <w:tab w:val="left" w:pos="680"/>
        </w:tabs>
        <w:ind w:left="0"/>
        <w:jc w:val="center"/>
        <w:rPr>
          <w:rFonts w:ascii="Times New Roman" w:eastAsia="TimesNewRomanPS-BoldMT" w:hAnsi="Times New Roman" w:cs="Times New Roman"/>
          <w:b/>
          <w:bCs/>
          <w:i/>
          <w:color w:val="auto"/>
        </w:rPr>
      </w:pPr>
    </w:p>
    <w:p w:rsidR="00523AA6" w:rsidRDefault="00523AA6" w:rsidP="00A87F09">
      <w:pPr>
        <w:pStyle w:val="ListParagraph"/>
        <w:tabs>
          <w:tab w:val="left" w:pos="680"/>
        </w:tabs>
        <w:ind w:left="0"/>
        <w:jc w:val="center"/>
        <w:rPr>
          <w:rFonts w:ascii="Times New Roman" w:eastAsia="TimesNewRomanPS-BoldMT" w:hAnsi="Times New Roman" w:cs="Times New Roman"/>
          <w:b/>
          <w:bCs/>
          <w:i/>
          <w:color w:val="auto"/>
          <w:lang w:val="sr-Cyrl-CS"/>
        </w:rPr>
      </w:pPr>
    </w:p>
    <w:p w:rsidR="00523AA6" w:rsidRDefault="00523AA6" w:rsidP="00A87F09">
      <w:pPr>
        <w:pStyle w:val="ListParagraph"/>
        <w:tabs>
          <w:tab w:val="left" w:pos="680"/>
        </w:tabs>
        <w:ind w:left="0"/>
        <w:jc w:val="center"/>
        <w:rPr>
          <w:rFonts w:ascii="Times New Roman" w:eastAsia="TimesNewRomanPS-BoldMT" w:hAnsi="Times New Roman" w:cs="Times New Roman"/>
          <w:b/>
          <w:bCs/>
          <w:i/>
          <w:color w:val="auto"/>
          <w:lang w:val="sr-Cyrl-CS"/>
        </w:rPr>
      </w:pPr>
    </w:p>
    <w:p w:rsidR="00A87F09" w:rsidRPr="00523AA6" w:rsidRDefault="00A87F09" w:rsidP="00A87F09">
      <w:pPr>
        <w:pStyle w:val="ListParagraph"/>
        <w:tabs>
          <w:tab w:val="left" w:pos="680"/>
        </w:tabs>
        <w:ind w:left="0"/>
        <w:jc w:val="center"/>
        <w:rPr>
          <w:rFonts w:ascii="Times New Roman" w:eastAsia="TimesNewRomanPS-BoldMT" w:hAnsi="Times New Roman" w:cs="Times New Roman"/>
          <w:b/>
          <w:bCs/>
          <w:i/>
          <w:color w:val="auto"/>
          <w:lang w:val="sr-Cyrl-CS"/>
        </w:rPr>
      </w:pPr>
      <w:r w:rsidRPr="00523AA6">
        <w:rPr>
          <w:rFonts w:ascii="Times New Roman" w:eastAsia="TimesNewRomanPS-BoldMT" w:hAnsi="Times New Roman" w:cs="Times New Roman"/>
          <w:b/>
          <w:bCs/>
          <w:i/>
          <w:color w:val="auto"/>
          <w:lang w:val="sr-Cyrl-CS"/>
        </w:rPr>
        <w:t>УПУТСТВО КАКО СЕ ДОКАЗУЈЕ ИСПУЊЕНОСТ УСЛОВА</w:t>
      </w:r>
    </w:p>
    <w:p w:rsidR="00A87F09" w:rsidRPr="00523AA6" w:rsidRDefault="00A87F09" w:rsidP="00A87F09">
      <w:pPr>
        <w:pStyle w:val="ListParagraph"/>
        <w:tabs>
          <w:tab w:val="left" w:pos="680"/>
        </w:tabs>
        <w:ind w:left="0"/>
        <w:jc w:val="center"/>
        <w:rPr>
          <w:rFonts w:ascii="Times New Roman" w:eastAsia="TimesNewRomanPS-BoldMT" w:hAnsi="Times New Roman" w:cs="Times New Roman"/>
          <w:b/>
          <w:bCs/>
          <w:color w:val="auto"/>
          <w:lang w:val="sr-Cyrl-CS"/>
        </w:rPr>
      </w:pPr>
    </w:p>
    <w:p w:rsidR="00A87F09" w:rsidRPr="00523AA6" w:rsidRDefault="00A87F09" w:rsidP="00A87F09">
      <w:pPr>
        <w:jc w:val="both"/>
        <w:rPr>
          <w:rFonts w:ascii="Times New Roman" w:hAnsi="Times New Roman" w:cs="Times New Roman"/>
        </w:rPr>
      </w:pPr>
      <w:r w:rsidRPr="00523AA6">
        <w:rPr>
          <w:rFonts w:ascii="Times New Roman" w:hAnsi="Times New Roman" w:cs="Times New Roman"/>
        </w:rPr>
        <w:t xml:space="preserve">Испуњеност </w:t>
      </w:r>
      <w:r w:rsidRPr="00523AA6">
        <w:rPr>
          <w:rFonts w:ascii="Times New Roman" w:hAnsi="Times New Roman" w:cs="Times New Roman"/>
          <w:b/>
        </w:rPr>
        <w:t xml:space="preserve">обавезних услова </w:t>
      </w:r>
      <w:r w:rsidRPr="00523AA6">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w:t>
      </w:r>
      <w:r w:rsidRPr="00523AA6">
        <w:rPr>
          <w:rFonts w:ascii="Times New Roman" w:hAnsi="Times New Roman" w:cs="Times New Roman"/>
          <w:lang w:val="sr-Cyrl-CS"/>
        </w:rPr>
        <w:t xml:space="preserve">у складу са чл. 77. ст. 4. ЗЈН, </w:t>
      </w:r>
      <w:r w:rsidRPr="00523AA6">
        <w:rPr>
          <w:rFonts w:ascii="Times New Roman" w:hAnsi="Times New Roman" w:cs="Times New Roman"/>
        </w:rPr>
        <w:t xml:space="preserve">понуђач доказује достављањем </w:t>
      </w:r>
      <w:r w:rsidRPr="00523AA6">
        <w:rPr>
          <w:rFonts w:ascii="Times New Roman" w:hAnsi="Times New Roman" w:cs="Times New Roman"/>
          <w:b/>
        </w:rPr>
        <w:t>ИЗЈАВЕ</w:t>
      </w:r>
      <w:r w:rsidRPr="00523AA6">
        <w:rPr>
          <w:rFonts w:ascii="Times New Roman" w:hAnsi="Times New Roman" w:cs="Times New Roman"/>
          <w:color w:val="auto"/>
          <w:lang w:val="sr-Cyrl-CS"/>
        </w:rPr>
        <w:t xml:space="preserve"> </w:t>
      </w:r>
      <w:r w:rsidRPr="00523AA6">
        <w:rPr>
          <w:rFonts w:ascii="Times New Roman" w:hAnsi="Times New Roman" w:cs="Times New Roman"/>
          <w:b/>
          <w:color w:val="auto"/>
          <w:lang w:val="sr-Cyrl-CS"/>
        </w:rPr>
        <w:t>(Образац 4)</w:t>
      </w:r>
      <w:r w:rsidRPr="00523AA6">
        <w:rPr>
          <w:rFonts w:ascii="Times New Roman" w:hAnsi="Times New Roman" w:cs="Times New Roman"/>
          <w:color w:val="auto"/>
          <w:lang w:val="sr-Cyrl-CS"/>
        </w:rPr>
        <w:t xml:space="preserve">, </w:t>
      </w:r>
      <w:r w:rsidRPr="00523AA6">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документом.</w:t>
      </w:r>
    </w:p>
    <w:p w:rsidR="00A87F09" w:rsidRPr="00523AA6" w:rsidRDefault="00A87F09" w:rsidP="00A87F09">
      <w:pPr>
        <w:jc w:val="both"/>
        <w:rPr>
          <w:rFonts w:ascii="Times New Roman" w:hAnsi="Times New Roman" w:cs="Times New Roman"/>
        </w:rPr>
      </w:pPr>
    </w:p>
    <w:p w:rsidR="00A87F09" w:rsidRPr="00523AA6" w:rsidRDefault="00A87F09" w:rsidP="00A87F09">
      <w:pPr>
        <w:jc w:val="both"/>
        <w:rPr>
          <w:rFonts w:ascii="Times New Roman" w:hAnsi="Times New Roman" w:cs="Times New Roman"/>
        </w:rPr>
      </w:pPr>
      <w:r w:rsidRPr="00523AA6">
        <w:rPr>
          <w:rFonts w:ascii="Times New Roman" w:hAnsi="Times New Roman" w:cs="Times New Roman"/>
        </w:rPr>
        <w:t xml:space="preserve">Испуњеност </w:t>
      </w:r>
      <w:r w:rsidRPr="00523AA6">
        <w:rPr>
          <w:rFonts w:ascii="Times New Roman" w:hAnsi="Times New Roman" w:cs="Times New Roman"/>
          <w:b/>
        </w:rPr>
        <w:t xml:space="preserve">додатних услова </w:t>
      </w:r>
      <w:r w:rsidRPr="00523AA6">
        <w:rPr>
          <w:rFonts w:ascii="Times New Roman" w:hAnsi="Times New Roman" w:cs="Times New Roman"/>
        </w:rPr>
        <w:t>за учешће у поступку предметне јавне набавке наведних у табеларном приказу додатних услова под редним бројем 1, 2 (2.1, 2.2 и 2.3) и 3, понуђач доказује достављањем тражених доказа.</w:t>
      </w:r>
    </w:p>
    <w:p w:rsidR="00A87F09" w:rsidRPr="00523AA6" w:rsidRDefault="00A87F09" w:rsidP="00A87F09">
      <w:pPr>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b/>
          <w:bCs/>
          <w:iCs/>
          <w:color w:val="auto"/>
          <w:lang w:val="sr-Cyrl-CS"/>
        </w:rPr>
      </w:pPr>
      <w:r w:rsidRPr="00523AA6">
        <w:rPr>
          <w:rFonts w:ascii="Times New Roman" w:hAnsi="Times New Roman" w:cs="Times New Roman"/>
          <w:b/>
          <w:bCs/>
          <w:iCs/>
        </w:rPr>
        <w:t>Уколико понуђач подноси понуду са подизвођачем</w:t>
      </w:r>
      <w:r w:rsidRPr="00523AA6">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23AA6">
        <w:rPr>
          <w:rFonts w:ascii="Times New Roman" w:hAnsi="Times New Roman" w:cs="Times New Roman"/>
          <w:bCs/>
          <w:iCs/>
          <w:lang w:val="sr-Cyrl-CS"/>
        </w:rPr>
        <w:t xml:space="preserve">за подизвођача достави </w:t>
      </w:r>
      <w:r w:rsidRPr="00523AA6">
        <w:rPr>
          <w:rFonts w:ascii="Times New Roman" w:hAnsi="Times New Roman" w:cs="Times New Roman"/>
          <w:b/>
          <w:bCs/>
          <w:iCs/>
        </w:rPr>
        <w:t>ИЗЈАВУ</w:t>
      </w:r>
      <w:r w:rsidRPr="00523AA6">
        <w:rPr>
          <w:rFonts w:ascii="Times New Roman" w:hAnsi="Times New Roman" w:cs="Times New Roman"/>
          <w:bCs/>
          <w:iCs/>
        </w:rPr>
        <w:t xml:space="preserve"> подизвођача </w:t>
      </w:r>
      <w:r w:rsidRPr="00523AA6">
        <w:rPr>
          <w:rFonts w:ascii="Times New Roman" w:hAnsi="Times New Roman" w:cs="Times New Roman"/>
          <w:color w:val="auto"/>
          <w:lang w:val="sr-Cyrl-CS"/>
        </w:rPr>
        <w:t xml:space="preserve">(Образац </w:t>
      </w:r>
      <w:r w:rsidRPr="00523AA6">
        <w:rPr>
          <w:rFonts w:ascii="Times New Roman" w:hAnsi="Times New Roman" w:cs="Times New Roman"/>
          <w:color w:val="auto"/>
        </w:rPr>
        <w:t>5. у поглављу</w:t>
      </w:r>
      <w:r w:rsidRPr="00523AA6">
        <w:rPr>
          <w:rFonts w:ascii="Times New Roman" w:hAnsi="Times New Roman" w:cs="Times New Roman"/>
          <w:color w:val="auto"/>
          <w:lang w:val="ru-RU"/>
        </w:rPr>
        <w:t xml:space="preserve"> </w:t>
      </w:r>
      <w:r w:rsidRPr="00523AA6">
        <w:rPr>
          <w:rFonts w:ascii="Times New Roman" w:hAnsi="Times New Roman" w:cs="Times New Roman"/>
          <w:color w:val="auto"/>
        </w:rPr>
        <w:t>V ове конкурсне документације)</w:t>
      </w:r>
      <w:r w:rsidRPr="00523AA6">
        <w:rPr>
          <w:rFonts w:ascii="Times New Roman" w:hAnsi="Times New Roman" w:cs="Times New Roman"/>
          <w:color w:val="auto"/>
          <w:lang w:val="sr-Cyrl-CS"/>
        </w:rPr>
        <w:t>,</w:t>
      </w:r>
      <w:r w:rsidRPr="00523AA6">
        <w:rPr>
          <w:rFonts w:ascii="Times New Roman" w:hAnsi="Times New Roman" w:cs="Times New Roman"/>
          <w:bCs/>
          <w:iCs/>
          <w:color w:val="auto"/>
        </w:rPr>
        <w:t xml:space="preserve"> потписану о</w:t>
      </w:r>
      <w:r w:rsidRPr="00523AA6">
        <w:rPr>
          <w:rFonts w:ascii="Times New Roman" w:hAnsi="Times New Roman" w:cs="Times New Roman"/>
          <w:bCs/>
          <w:iCs/>
        </w:rPr>
        <w:t xml:space="preserve">д стране овлашћеног лица подизвођача и оверену печатом. </w:t>
      </w:r>
    </w:p>
    <w:p w:rsidR="00A87F09" w:rsidRPr="00523AA6" w:rsidRDefault="00A87F09" w:rsidP="00A87F09">
      <w:pPr>
        <w:jc w:val="both"/>
        <w:rPr>
          <w:rFonts w:ascii="Times New Roman" w:hAnsi="Times New Roman" w:cs="Times New Roman"/>
          <w:bCs/>
          <w:iCs/>
          <w:lang w:val="sr-Cyrl-CS"/>
        </w:rPr>
      </w:pPr>
      <w:r w:rsidRPr="00523AA6">
        <w:rPr>
          <w:rFonts w:ascii="Times New Roman" w:hAnsi="Times New Roman" w:cs="Times New Roman"/>
          <w:bCs/>
          <w:iCs/>
        </w:rPr>
        <w:t xml:space="preserve"> </w:t>
      </w:r>
    </w:p>
    <w:p w:rsidR="00A87F09" w:rsidRPr="00523AA6" w:rsidRDefault="00A87F09" w:rsidP="00A87F09">
      <w:pPr>
        <w:jc w:val="both"/>
        <w:rPr>
          <w:rFonts w:ascii="Times New Roman" w:eastAsia="Times New Roman" w:hAnsi="Times New Roman" w:cs="Times New Roman"/>
          <w:b/>
          <w:bCs/>
          <w:color w:val="auto"/>
          <w:u w:val="single"/>
          <w:lang w:val="sr-Cyrl-CS"/>
        </w:rPr>
      </w:pPr>
      <w:r w:rsidRPr="00523AA6">
        <w:rPr>
          <w:rFonts w:ascii="Times New Roman" w:hAnsi="Times New Roman" w:cs="Times New Roman"/>
          <w:b/>
          <w:bCs/>
          <w:iCs/>
          <w:u w:val="single"/>
        </w:rPr>
        <w:t xml:space="preserve">Уколико понуђач подноси понуду са подизвођачем, понуђач </w:t>
      </w:r>
      <w:r w:rsidRPr="00523AA6">
        <w:rPr>
          <w:rFonts w:ascii="Times New Roman" w:eastAsia="Times New Roman" w:hAnsi="Times New Roman" w:cs="Times New Roman"/>
          <w:b/>
          <w:bCs/>
          <w:color w:val="auto"/>
          <w:u w:val="single"/>
          <w:lang w:val="sr-Cyrl-CS"/>
        </w:rPr>
        <w:t>за подизвођача не доставља тражене доказе о финансијском, пословном и кадровском капацитету, већ је дужан сам да их испуни.</w:t>
      </w:r>
    </w:p>
    <w:p w:rsidR="00A87F09" w:rsidRPr="00523AA6" w:rsidRDefault="00A87F09" w:rsidP="00A87F09">
      <w:pPr>
        <w:pStyle w:val="ListParagraph"/>
        <w:ind w:left="360"/>
        <w:jc w:val="both"/>
        <w:rPr>
          <w:rFonts w:ascii="Times New Roman" w:hAnsi="Times New Roman" w:cs="Times New Roman"/>
          <w:bCs/>
          <w:iCs/>
          <w:lang w:val="sr-Cyrl-CS"/>
        </w:rPr>
      </w:pPr>
    </w:p>
    <w:p w:rsidR="00A87F09" w:rsidRPr="00523AA6" w:rsidRDefault="00A87F09" w:rsidP="00A87F09">
      <w:pPr>
        <w:jc w:val="both"/>
        <w:rPr>
          <w:rFonts w:ascii="Times New Roman" w:hAnsi="Times New Roman" w:cs="Times New Roman"/>
          <w:b/>
          <w:bCs/>
          <w:iCs/>
          <w:lang w:val="sr-Cyrl-CS"/>
        </w:rPr>
      </w:pPr>
      <w:r w:rsidRPr="00523AA6">
        <w:rPr>
          <w:rFonts w:ascii="Times New Roman" w:hAnsi="Times New Roman" w:cs="Times New Roman"/>
          <w:b/>
          <w:bCs/>
          <w:iCs/>
        </w:rPr>
        <w:t>Уколико понуду подноси група понуђача</w:t>
      </w:r>
      <w:r w:rsidRPr="00523AA6">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У том случају </w:t>
      </w:r>
      <w:r w:rsidRPr="00523AA6">
        <w:rPr>
          <w:rFonts w:ascii="Times New Roman" w:hAnsi="Times New Roman" w:cs="Times New Roman"/>
          <w:b/>
          <w:bCs/>
          <w:iCs/>
          <w:color w:val="auto"/>
        </w:rPr>
        <w:t>ИЗЈАВА</w:t>
      </w:r>
      <w:r w:rsidRPr="00523AA6">
        <w:rPr>
          <w:rFonts w:ascii="Times New Roman" w:hAnsi="Times New Roman" w:cs="Times New Roman"/>
          <w:bCs/>
          <w:iCs/>
          <w:color w:val="auto"/>
        </w:rPr>
        <w:t xml:space="preserve"> </w:t>
      </w:r>
      <w:r w:rsidRPr="00523AA6">
        <w:rPr>
          <w:rFonts w:ascii="Times New Roman" w:hAnsi="Times New Roman" w:cs="Times New Roman"/>
          <w:color w:val="auto"/>
          <w:lang w:val="sr-Cyrl-CS"/>
        </w:rPr>
        <w:t xml:space="preserve">(Образац </w:t>
      </w:r>
      <w:r w:rsidRPr="00523AA6">
        <w:rPr>
          <w:rFonts w:ascii="Times New Roman" w:hAnsi="Times New Roman" w:cs="Times New Roman"/>
          <w:color w:val="auto"/>
        </w:rPr>
        <w:t>4</w:t>
      </w:r>
      <w:r w:rsidRPr="00523AA6">
        <w:rPr>
          <w:rFonts w:ascii="Times New Roman" w:hAnsi="Times New Roman" w:cs="Times New Roman"/>
          <w:color w:val="auto"/>
          <w:lang w:val="sr-Cyrl-CS"/>
        </w:rPr>
        <w:t>.</w:t>
      </w:r>
      <w:r w:rsidRPr="00523AA6">
        <w:rPr>
          <w:rFonts w:ascii="Times New Roman" w:hAnsi="Times New Roman" w:cs="Times New Roman"/>
          <w:color w:val="auto"/>
          <w:lang w:val="ru-RU"/>
        </w:rPr>
        <w:t xml:space="preserve"> у </w:t>
      </w:r>
      <w:r w:rsidRPr="00523AA6">
        <w:rPr>
          <w:rFonts w:ascii="Times New Roman" w:hAnsi="Times New Roman" w:cs="Times New Roman"/>
          <w:color w:val="auto"/>
        </w:rPr>
        <w:t>поглављу</w:t>
      </w:r>
      <w:r w:rsidRPr="00523AA6">
        <w:rPr>
          <w:rFonts w:ascii="Times New Roman" w:hAnsi="Times New Roman" w:cs="Times New Roman"/>
          <w:color w:val="auto"/>
          <w:lang w:val="sr-Cyrl-CS"/>
        </w:rPr>
        <w:t xml:space="preserve"> </w:t>
      </w:r>
      <w:r w:rsidRPr="00523AA6">
        <w:rPr>
          <w:rFonts w:ascii="Times New Roman" w:hAnsi="Times New Roman" w:cs="Times New Roman"/>
          <w:color w:val="auto"/>
        </w:rPr>
        <w:t>V</w:t>
      </w:r>
      <w:r w:rsidRPr="00523AA6">
        <w:rPr>
          <w:rFonts w:ascii="Times New Roman" w:hAnsi="Times New Roman" w:cs="Times New Roman"/>
          <w:color w:val="auto"/>
          <w:lang w:val="ru-RU"/>
        </w:rPr>
        <w:t xml:space="preserve"> ове конкурсне документације</w:t>
      </w:r>
      <w:r w:rsidRPr="00523AA6">
        <w:rPr>
          <w:rFonts w:ascii="Times New Roman" w:hAnsi="Times New Roman" w:cs="Times New Roman"/>
          <w:color w:val="auto"/>
          <w:lang w:val="sr-Cyrl-CS"/>
        </w:rPr>
        <w:t>),</w:t>
      </w:r>
      <w:r w:rsidRPr="00523AA6">
        <w:rPr>
          <w:rFonts w:ascii="Times New Roman" w:hAnsi="Times New Roman" w:cs="Times New Roman"/>
          <w:color w:val="FF0000"/>
          <w:lang w:val="sr-Cyrl-CS"/>
        </w:rPr>
        <w:t xml:space="preserve"> </w:t>
      </w:r>
      <w:r w:rsidRPr="00523AA6">
        <w:rPr>
          <w:rFonts w:ascii="Times New Roman" w:hAnsi="Times New Roman" w:cs="Times New Roman"/>
          <w:bCs/>
          <w:iCs/>
          <w:color w:val="auto"/>
        </w:rPr>
        <w:t xml:space="preserve">мора бити потписана од стране овлашћеног лица сваког понуђача из групе понуђача и оверена печатом. </w:t>
      </w:r>
    </w:p>
    <w:p w:rsidR="00A87F09" w:rsidRPr="00523AA6" w:rsidRDefault="00A87F09" w:rsidP="00A87F09">
      <w:pPr>
        <w:pStyle w:val="ListParagraph"/>
        <w:rPr>
          <w:rFonts w:ascii="Times New Roman" w:hAnsi="Times New Roman" w:cs="Times New Roman"/>
          <w:bCs/>
          <w:iCs/>
          <w:lang w:val="sr-Cyrl-CS"/>
        </w:rPr>
      </w:pPr>
    </w:p>
    <w:p w:rsidR="00A87F09" w:rsidRPr="00523AA6" w:rsidRDefault="00A87F09" w:rsidP="00A87F09">
      <w:pPr>
        <w:jc w:val="both"/>
        <w:rPr>
          <w:rFonts w:ascii="Times New Roman" w:hAnsi="Times New Roman" w:cs="Times New Roman"/>
          <w:b/>
          <w:bCs/>
          <w:iCs/>
          <w:u w:val="single"/>
        </w:rPr>
      </w:pPr>
      <w:r w:rsidRPr="00523AA6">
        <w:rPr>
          <w:rFonts w:ascii="Times New Roman" w:hAnsi="Times New Roman" w:cs="Times New Roman"/>
          <w:b/>
          <w:bCs/>
          <w:iCs/>
          <w:u w:val="single"/>
        </w:rPr>
        <w:t xml:space="preserve">Уколико понуду подноси група понуђача, члани групе </w:t>
      </w:r>
      <w:r w:rsidRPr="00523AA6">
        <w:rPr>
          <w:rFonts w:ascii="Times New Roman" w:hAnsi="Times New Roman" w:cs="Times New Roman"/>
          <w:b/>
          <w:color w:val="auto"/>
          <w:u w:val="single"/>
        </w:rPr>
        <w:t>додатне услове испуњавају заједно.</w:t>
      </w:r>
    </w:p>
    <w:p w:rsidR="00A87F09" w:rsidRPr="00523AA6" w:rsidRDefault="00A87F09" w:rsidP="00A87F09">
      <w:pPr>
        <w:pStyle w:val="ListParagraph"/>
        <w:tabs>
          <w:tab w:val="left" w:pos="680"/>
        </w:tabs>
        <w:ind w:left="0"/>
        <w:jc w:val="both"/>
        <w:rPr>
          <w:rFonts w:ascii="Times New Roman" w:hAnsi="Times New Roman" w:cs="Times New Roman"/>
          <w:i/>
          <w:color w:val="auto"/>
        </w:rPr>
      </w:pPr>
    </w:p>
    <w:p w:rsidR="00A87F09" w:rsidRPr="00523AA6" w:rsidRDefault="00A87F09" w:rsidP="00A87F09">
      <w:pPr>
        <w:jc w:val="both"/>
        <w:rPr>
          <w:rFonts w:ascii="Times New Roman" w:hAnsi="Times New Roman" w:cs="Times New Roman"/>
          <w:bCs/>
          <w:iCs/>
          <w:lang w:val="sr-Cyrl-CS"/>
        </w:rPr>
      </w:pPr>
      <w:r w:rsidRPr="00523AA6">
        <w:rPr>
          <w:rFonts w:ascii="Times New Roman" w:eastAsia="TimesNewRomanPSMT" w:hAnsi="Times New Roman" w:cs="Times New Roman"/>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Pr="00523AA6">
        <w:rPr>
          <w:rFonts w:ascii="Times New Roman" w:eastAsia="TTE1DA9EB0t00" w:hAnsi="Times New Roman" w:cs="Times New Roman"/>
        </w:rPr>
        <w:t>(члан 77. став 7. ЗЈН)</w:t>
      </w:r>
      <w:r w:rsidRPr="00523AA6">
        <w:rPr>
          <w:rFonts w:ascii="Times New Roman" w:eastAsia="TimesNewRomanPSMT" w:hAnsi="Times New Roman" w:cs="Times New Roman"/>
          <w:bCs/>
        </w:rPr>
        <w:t>.</w:t>
      </w:r>
    </w:p>
    <w:p w:rsidR="00A87F09" w:rsidRPr="00523AA6" w:rsidRDefault="00A87F09" w:rsidP="00A87F09">
      <w:pPr>
        <w:pStyle w:val="ListParagraph"/>
        <w:ind w:left="360"/>
        <w:jc w:val="both"/>
        <w:rPr>
          <w:rFonts w:ascii="Times New Roman" w:hAnsi="Times New Roman" w:cs="Times New Roman"/>
          <w:bCs/>
          <w:iCs/>
          <w:lang w:val="sr-Cyrl-CS"/>
        </w:rPr>
      </w:pPr>
    </w:p>
    <w:p w:rsidR="00A87F09" w:rsidRPr="00523AA6" w:rsidRDefault="00A87F09" w:rsidP="00A87F09">
      <w:pPr>
        <w:jc w:val="both"/>
        <w:rPr>
          <w:rFonts w:ascii="Times New Roman" w:hAnsi="Times New Roman" w:cs="Times New Roman"/>
          <w:bCs/>
          <w:iCs/>
          <w:lang w:val="sr-Cyrl-CS"/>
        </w:rPr>
      </w:pPr>
      <w:r w:rsidRPr="00523AA6">
        <w:rPr>
          <w:rFonts w:ascii="Times New Roman" w:hAnsi="Times New Roman" w:cs="Times New Roman"/>
          <w:bCs/>
          <w:iCs/>
        </w:rPr>
        <w:t>Наручилац може пре доношења одлуке о додели уговора да зат</w:t>
      </w:r>
      <w:r w:rsidRPr="00523AA6">
        <w:rPr>
          <w:rFonts w:ascii="Times New Roman" w:hAnsi="Times New Roman" w:cs="Times New Roman"/>
          <w:bCs/>
          <w:iCs/>
          <w:lang w:val="sr-Cyrl-CS"/>
        </w:rPr>
        <w:t xml:space="preserve">ражи </w:t>
      </w:r>
      <w:r w:rsidRPr="00523AA6">
        <w:rPr>
          <w:rFonts w:ascii="Times New Roman" w:hAnsi="Times New Roman" w:cs="Times New Roman"/>
          <w:bCs/>
          <w:iCs/>
        </w:rPr>
        <w:t>од понуђача, чија је понуда оцењена као најповољнија, да достави копију свих или појединих доказа о испуњености услова, а може и да затражи на увид оригинал или оверену копију свих или појединих доказа о испуњености услова.</w:t>
      </w:r>
      <w:r w:rsidRPr="00523AA6">
        <w:rPr>
          <w:rFonts w:ascii="Times New Roman" w:hAnsi="Times New Roman" w:cs="Times New Roman"/>
          <w:bCs/>
          <w:iCs/>
          <w:lang w:val="sr-Cyrl-CS"/>
        </w:rPr>
        <w:t xml:space="preserve"> </w:t>
      </w:r>
      <w:r w:rsidRPr="00523AA6">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23AA6">
        <w:rPr>
          <w:rFonts w:ascii="Times New Roman" w:hAnsi="Times New Roman" w:cs="Times New Roman"/>
          <w:bCs/>
        </w:rPr>
        <w:t>т</w:t>
      </w:r>
      <w:r w:rsidRPr="00523AA6">
        <w:rPr>
          <w:rFonts w:ascii="Times New Roman" w:hAnsi="Times New Roman" w:cs="Times New Roman"/>
          <w:bCs/>
          <w:lang w:val="sr-Cyrl-CS"/>
        </w:rPr>
        <w:t>љиву.</w:t>
      </w:r>
      <w:r w:rsidRPr="00523AA6">
        <w:rPr>
          <w:rFonts w:ascii="Times New Roman" w:hAnsi="Times New Roman" w:cs="Times New Roman"/>
          <w:bCs/>
          <w:iCs/>
          <w:lang w:val="sr-Cyrl-CS"/>
        </w:rPr>
        <w:t xml:space="preserve"> </w:t>
      </w:r>
    </w:p>
    <w:p w:rsidR="00A87F09" w:rsidRDefault="00A87F09"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Default="00523AA6" w:rsidP="00A87F09">
      <w:pPr>
        <w:pStyle w:val="ListParagraph"/>
        <w:ind w:left="360"/>
        <w:jc w:val="both"/>
        <w:rPr>
          <w:rFonts w:ascii="Times New Roman" w:hAnsi="Times New Roman" w:cs="Times New Roman"/>
          <w:bCs/>
          <w:iCs/>
          <w:lang w:val="sr-Cyrl-CS"/>
        </w:rPr>
      </w:pPr>
    </w:p>
    <w:p w:rsidR="00523AA6" w:rsidRPr="00523AA6" w:rsidRDefault="00523AA6" w:rsidP="00A87F09">
      <w:pPr>
        <w:pStyle w:val="ListParagraph"/>
        <w:ind w:left="360"/>
        <w:jc w:val="both"/>
        <w:rPr>
          <w:rFonts w:ascii="Times New Roman" w:hAnsi="Times New Roman" w:cs="Times New Roman"/>
          <w:bCs/>
          <w:iCs/>
          <w:lang w:val="sr-Cyrl-CS"/>
        </w:rPr>
      </w:pPr>
    </w:p>
    <w:p w:rsidR="00A87F09" w:rsidRPr="00523AA6" w:rsidRDefault="00A87F09" w:rsidP="00A87F09">
      <w:pPr>
        <w:jc w:val="both"/>
        <w:rPr>
          <w:rFonts w:ascii="Times New Roman" w:hAnsi="Times New Roman" w:cs="Times New Roman"/>
          <w:b/>
          <w:bCs/>
          <w:iCs/>
          <w:color w:val="auto"/>
          <w:lang w:val="sr-Cyrl-CS"/>
        </w:rPr>
      </w:pPr>
      <w:r w:rsidRPr="00523AA6">
        <w:rPr>
          <w:rFonts w:ascii="Times New Roman" w:hAnsi="Times New Roman" w:cs="Times New Roman"/>
          <w:b/>
          <w:bCs/>
          <w:iCs/>
          <w:color w:val="auto"/>
          <w:lang w:val="sr-Cyrl-CS"/>
        </w:rPr>
        <w:lastRenderedPageBreak/>
        <w:t>Докази које Наручилац може захтевати су:</w:t>
      </w:r>
    </w:p>
    <w:p w:rsidR="00A87F09" w:rsidRPr="00523AA6" w:rsidRDefault="00A87F09" w:rsidP="00A87F09">
      <w:pPr>
        <w:pStyle w:val="ListParagraph"/>
        <w:ind w:left="360"/>
        <w:jc w:val="both"/>
        <w:rPr>
          <w:rFonts w:ascii="Times New Roman" w:hAnsi="Times New Roman" w:cs="Times New Roman"/>
          <w:bCs/>
          <w:iCs/>
          <w:lang w:val="sr-Cyrl-CS"/>
        </w:rPr>
      </w:pPr>
    </w:p>
    <w:p w:rsidR="00A87F09" w:rsidRPr="00523AA6" w:rsidRDefault="00A87F09" w:rsidP="00A87F09">
      <w:pPr>
        <w:jc w:val="both"/>
        <w:rPr>
          <w:rFonts w:ascii="Times New Roman" w:hAnsi="Times New Roman" w:cs="Times New Roman"/>
          <w:b/>
          <w:bCs/>
          <w:iCs/>
          <w:color w:val="auto"/>
          <w:lang w:val="sr-Cyrl-CS"/>
        </w:rPr>
      </w:pPr>
      <w:r w:rsidRPr="00523AA6">
        <w:rPr>
          <w:rFonts w:ascii="Times New Roman" w:eastAsia="TimesNewRomanPSMT" w:hAnsi="Times New Roman" w:cs="Times New Roman"/>
          <w:b/>
          <w:bCs/>
          <w:color w:val="auto"/>
        </w:rPr>
        <w:t>ОБАВЕЗНИ УСЛОВИ</w:t>
      </w:r>
    </w:p>
    <w:p w:rsidR="00A87F09" w:rsidRPr="00523AA6" w:rsidRDefault="00A87F09" w:rsidP="00A87F09">
      <w:pPr>
        <w:tabs>
          <w:tab w:val="left" w:pos="680"/>
        </w:tabs>
        <w:jc w:val="both"/>
        <w:rPr>
          <w:rFonts w:ascii="Times New Roman" w:eastAsia="TimesNewRomanPSMT" w:hAnsi="Times New Roman" w:cs="Times New Roman"/>
          <w:b/>
          <w:bCs/>
          <w:color w:val="auto"/>
        </w:rPr>
      </w:pPr>
    </w:p>
    <w:p w:rsidR="00A87F09" w:rsidRPr="00523AA6" w:rsidRDefault="00A87F09" w:rsidP="00A87F09">
      <w:pPr>
        <w:tabs>
          <w:tab w:val="left" w:pos="680"/>
        </w:tabs>
        <w:jc w:val="both"/>
        <w:rPr>
          <w:rFonts w:ascii="Times New Roman" w:eastAsia="TimesNewRomanPSMT" w:hAnsi="Times New Roman" w:cs="Times New Roman"/>
          <w:bCs/>
          <w:color w:val="auto"/>
        </w:rPr>
      </w:pPr>
      <w:r w:rsidRPr="00523AA6">
        <w:rPr>
          <w:rFonts w:ascii="Times New Roman" w:eastAsia="TimesNewRomanPSMT" w:hAnsi="Times New Roman" w:cs="Times New Roman"/>
          <w:b/>
          <w:bCs/>
          <w:color w:val="auto"/>
        </w:rPr>
        <w:t>1.</w:t>
      </w:r>
      <w:r w:rsidRPr="00523AA6">
        <w:rPr>
          <w:rFonts w:ascii="Times New Roman" w:eastAsia="TimesNewRomanPSMT" w:hAnsi="Times New Roman" w:cs="Times New Roman"/>
          <w:bCs/>
          <w:color w:val="auto"/>
        </w:rPr>
        <w:t xml:space="preserve"> Чл. 75. ст. 1. тач. 1) ЗЈН, услов под </w:t>
      </w:r>
      <w:r w:rsidRPr="00523AA6">
        <w:rPr>
          <w:rFonts w:ascii="Times New Roman" w:eastAsia="TimesNewRomanPSMT" w:hAnsi="Times New Roman" w:cs="Times New Roman"/>
          <w:b/>
          <w:bCs/>
          <w:color w:val="auto"/>
        </w:rPr>
        <w:t xml:space="preserve">редним бројем 1. </w:t>
      </w:r>
      <w:r w:rsidRPr="00523AA6">
        <w:rPr>
          <w:rFonts w:ascii="Times New Roman" w:eastAsia="TimesNewRomanPSMT" w:hAnsi="Times New Roman" w:cs="Times New Roman"/>
          <w:bCs/>
          <w:color w:val="auto"/>
        </w:rPr>
        <w:t xml:space="preserve">наведен у табеларном приказу </w:t>
      </w:r>
      <w:r w:rsidRPr="00523AA6">
        <w:rPr>
          <w:rFonts w:ascii="Times New Roman" w:eastAsia="TimesNewRomanPSMT" w:hAnsi="Times New Roman" w:cs="Times New Roman"/>
          <w:b/>
          <w:bCs/>
          <w:color w:val="auto"/>
        </w:rPr>
        <w:t>обавезних услова</w:t>
      </w:r>
      <w:r w:rsidRPr="00523AA6">
        <w:rPr>
          <w:rFonts w:ascii="Times New Roman" w:eastAsia="TimesNewRomanPSMT" w:hAnsi="Times New Roman" w:cs="Times New Roman"/>
          <w:bCs/>
          <w:color w:val="auto"/>
        </w:rPr>
        <w:t xml:space="preserve"> –</w:t>
      </w:r>
      <w:r w:rsidRPr="00523AA6">
        <w:rPr>
          <w:rFonts w:ascii="Times New Roman" w:eastAsia="TimesNewRomanPSMT" w:hAnsi="Times New Roman" w:cs="Times New Roman"/>
          <w:b/>
          <w:bCs/>
          <w:color w:val="auto"/>
        </w:rPr>
        <w:t xml:space="preserve"> Доказ:</w:t>
      </w:r>
      <w:r w:rsidRPr="00523AA6">
        <w:rPr>
          <w:rFonts w:ascii="Times New Roman" w:eastAsia="TimesNewRomanPSMT" w:hAnsi="Times New Roman" w:cs="Times New Roman"/>
          <w:bCs/>
          <w:color w:val="auto"/>
        </w:rPr>
        <w:t xml:space="preserve"> </w:t>
      </w:r>
    </w:p>
    <w:p w:rsidR="00A87F09" w:rsidRPr="00523AA6" w:rsidRDefault="00A87F09" w:rsidP="00A87F09">
      <w:pPr>
        <w:pStyle w:val="ListParagraph"/>
        <w:tabs>
          <w:tab w:val="left" w:pos="680"/>
        </w:tabs>
        <w:ind w:left="0"/>
        <w:jc w:val="both"/>
        <w:rPr>
          <w:rFonts w:ascii="Times New Roman" w:hAnsi="Times New Roman" w:cs="Times New Roman"/>
          <w:color w:val="auto"/>
        </w:rPr>
      </w:pPr>
      <w:r w:rsidRPr="00523AA6">
        <w:rPr>
          <w:rFonts w:ascii="Times New Roman" w:eastAsia="TimesNewRomanPSMT" w:hAnsi="Times New Roman" w:cs="Times New Roman"/>
          <w:b/>
          <w:bCs/>
          <w:color w:val="auto"/>
          <w:u w:val="single"/>
        </w:rPr>
        <w:t>Правна лица/Предузетници</w:t>
      </w:r>
      <w:r w:rsidRPr="00523AA6">
        <w:rPr>
          <w:rFonts w:ascii="Times New Roman" w:eastAsia="TimesNewRomanPSMT" w:hAnsi="Times New Roman" w:cs="Times New Roman"/>
          <w:bCs/>
          <w:color w:val="auto"/>
          <w:u w:val="single"/>
        </w:rPr>
        <w:t xml:space="preserve">: </w:t>
      </w:r>
      <w:r w:rsidRPr="00523AA6">
        <w:rPr>
          <w:rFonts w:ascii="Times New Roman" w:eastAsia="TimesNewRomanPSMT" w:hAnsi="Times New Roman" w:cs="Times New Roman"/>
          <w:bCs/>
          <w:color w:val="auto"/>
        </w:rPr>
        <w:t>И</w:t>
      </w:r>
      <w:r w:rsidRPr="00523AA6">
        <w:rPr>
          <w:rFonts w:ascii="Times New Roman" w:hAnsi="Times New Roman" w:cs="Times New Roman"/>
          <w:iCs/>
          <w:color w:val="auto"/>
          <w:lang w:val="sr-Cyrl-CS"/>
        </w:rPr>
        <w:t xml:space="preserve">звод </w:t>
      </w:r>
      <w:r w:rsidRPr="00523AA6">
        <w:rPr>
          <w:rFonts w:ascii="Times New Roman" w:hAnsi="Times New Roman" w:cs="Times New Roman"/>
          <w:color w:val="auto"/>
        </w:rPr>
        <w:t>из регистра Агенције за привредне регистре/извод из регистра надлежног привредног суда/</w:t>
      </w:r>
      <w:r w:rsidRPr="00523AA6">
        <w:rPr>
          <w:rFonts w:ascii="Times New Roman" w:hAnsi="Times New Roman" w:cs="Times New Roman"/>
        </w:rPr>
        <w:t>извод из одговарајућег Регистра.</w:t>
      </w:r>
    </w:p>
    <w:p w:rsidR="00A87F09" w:rsidRPr="00523AA6" w:rsidRDefault="00A87F09" w:rsidP="00A87F09">
      <w:pPr>
        <w:pStyle w:val="ListParagraph"/>
        <w:tabs>
          <w:tab w:val="left" w:pos="680"/>
        </w:tabs>
        <w:ind w:left="0"/>
        <w:jc w:val="both"/>
        <w:rPr>
          <w:rFonts w:ascii="Times New Roman" w:hAnsi="Times New Roman" w:cs="Times New Roman"/>
          <w:b/>
          <w:color w:val="auto"/>
        </w:rPr>
      </w:pPr>
    </w:p>
    <w:p w:rsidR="00A87F09" w:rsidRPr="00523AA6" w:rsidRDefault="00A87F09" w:rsidP="00A87F09">
      <w:pPr>
        <w:pStyle w:val="ListParagraph"/>
        <w:tabs>
          <w:tab w:val="left" w:pos="680"/>
        </w:tabs>
        <w:ind w:left="0"/>
        <w:jc w:val="both"/>
        <w:rPr>
          <w:rFonts w:ascii="Times New Roman" w:eastAsia="TimesNewRomanPSMT" w:hAnsi="Times New Roman" w:cs="Times New Roman"/>
          <w:b/>
          <w:bCs/>
          <w:color w:val="auto"/>
        </w:rPr>
      </w:pPr>
      <w:r w:rsidRPr="00523AA6">
        <w:rPr>
          <w:rFonts w:ascii="Times New Roman" w:hAnsi="Times New Roman" w:cs="Times New Roman"/>
          <w:b/>
          <w:color w:val="auto"/>
        </w:rPr>
        <w:t>2)</w:t>
      </w:r>
      <w:r w:rsidRPr="00523AA6">
        <w:rPr>
          <w:rFonts w:ascii="Times New Roman" w:hAnsi="Times New Roman" w:cs="Times New Roman"/>
          <w:color w:val="auto"/>
        </w:rPr>
        <w:t xml:space="preserve"> </w:t>
      </w:r>
      <w:r w:rsidRPr="00523AA6">
        <w:rPr>
          <w:rFonts w:ascii="Times New Roman" w:eastAsia="TimesNewRomanPSMT" w:hAnsi="Times New Roman" w:cs="Times New Roman"/>
          <w:bCs/>
          <w:color w:val="auto"/>
        </w:rPr>
        <w:t xml:space="preserve">Чл. 75. ст. 1. тач. 2) ЗЈН, услов под </w:t>
      </w:r>
      <w:r w:rsidRPr="00523AA6">
        <w:rPr>
          <w:rFonts w:ascii="Times New Roman" w:eastAsia="TimesNewRomanPSMT" w:hAnsi="Times New Roman" w:cs="Times New Roman"/>
          <w:b/>
          <w:bCs/>
          <w:color w:val="auto"/>
        </w:rPr>
        <w:t>редним бројем 2.</w:t>
      </w:r>
      <w:r w:rsidRPr="00523AA6">
        <w:rPr>
          <w:rFonts w:ascii="Times New Roman" w:eastAsia="TimesNewRomanPSMT" w:hAnsi="Times New Roman" w:cs="Times New Roman"/>
          <w:bCs/>
          <w:color w:val="auto"/>
        </w:rPr>
        <w:t xml:space="preserve"> наведен у табеларном приказу </w:t>
      </w:r>
      <w:r w:rsidRPr="00523AA6">
        <w:rPr>
          <w:rFonts w:ascii="Times New Roman" w:eastAsia="TimesNewRomanPSMT" w:hAnsi="Times New Roman" w:cs="Times New Roman"/>
          <w:b/>
          <w:bCs/>
          <w:color w:val="auto"/>
        </w:rPr>
        <w:t xml:space="preserve">обавезних услова </w:t>
      </w:r>
      <w:r w:rsidRPr="00523AA6">
        <w:rPr>
          <w:rFonts w:ascii="Times New Roman" w:eastAsia="TimesNewRomanPSMT" w:hAnsi="Times New Roman" w:cs="Times New Roman"/>
          <w:bCs/>
          <w:color w:val="auto"/>
        </w:rPr>
        <w:t xml:space="preserve">– </w:t>
      </w:r>
      <w:r w:rsidRPr="00523AA6">
        <w:rPr>
          <w:rFonts w:ascii="Times New Roman" w:eastAsia="TimesNewRomanPSMT" w:hAnsi="Times New Roman" w:cs="Times New Roman"/>
          <w:b/>
          <w:bCs/>
          <w:color w:val="auto"/>
        </w:rPr>
        <w:t>Доказ:</w:t>
      </w:r>
    </w:p>
    <w:p w:rsidR="00A87F09" w:rsidRPr="00523AA6" w:rsidRDefault="00A87F09" w:rsidP="00A87F09">
      <w:pPr>
        <w:pStyle w:val="ListParagraph"/>
        <w:tabs>
          <w:tab w:val="left" w:pos="680"/>
        </w:tabs>
        <w:ind w:left="0"/>
        <w:jc w:val="both"/>
        <w:rPr>
          <w:rFonts w:ascii="Times New Roman" w:eastAsia="TimesNewRomanPSMT" w:hAnsi="Times New Roman" w:cs="Times New Roman"/>
          <w:bCs/>
          <w:color w:val="auto"/>
        </w:rPr>
      </w:pPr>
      <w:r w:rsidRPr="00523AA6">
        <w:rPr>
          <w:rFonts w:ascii="Times New Roman" w:hAnsi="Times New Roman" w:cs="Times New Roman"/>
          <w:b/>
          <w:color w:val="auto"/>
          <w:u w:val="single"/>
        </w:rPr>
        <w:t>П</w:t>
      </w:r>
      <w:r w:rsidRPr="00523AA6">
        <w:rPr>
          <w:rFonts w:ascii="Times New Roman" w:hAnsi="Times New Roman" w:cs="Times New Roman"/>
          <w:b/>
          <w:color w:val="auto"/>
          <w:u w:val="single"/>
          <w:lang w:val="sr-Cyrl-CS"/>
        </w:rPr>
        <w:t>р</w:t>
      </w:r>
      <w:r w:rsidRPr="00523AA6">
        <w:rPr>
          <w:rFonts w:ascii="Times New Roman" w:hAnsi="Times New Roman" w:cs="Times New Roman"/>
          <w:b/>
          <w:bCs/>
          <w:color w:val="auto"/>
          <w:u w:val="single"/>
        </w:rPr>
        <w:t>авна лица:</w:t>
      </w:r>
    </w:p>
    <w:p w:rsidR="00A87F09" w:rsidRPr="00523AA6" w:rsidRDefault="00A87F09" w:rsidP="00A87F09">
      <w:pPr>
        <w:pStyle w:val="ListParagraph"/>
        <w:tabs>
          <w:tab w:val="left" w:pos="680"/>
        </w:tabs>
        <w:autoSpaceDE w:val="0"/>
        <w:autoSpaceDN w:val="0"/>
        <w:adjustRightInd w:val="0"/>
        <w:ind w:left="0" w:firstLine="1341"/>
        <w:jc w:val="both"/>
        <w:rPr>
          <w:rFonts w:ascii="Times New Roman" w:hAnsi="Times New Roman" w:cs="Times New Roman"/>
          <w:color w:val="auto"/>
        </w:rPr>
      </w:pPr>
      <w:r w:rsidRPr="00523AA6">
        <w:rPr>
          <w:rFonts w:ascii="Times New Roman" w:hAnsi="Times New Roman" w:cs="Times New Roman"/>
          <w:bCs/>
          <w:color w:val="auto"/>
        </w:rPr>
        <w:t xml:space="preserve">2.1) </w:t>
      </w:r>
      <w:r w:rsidRPr="00523AA6">
        <w:rPr>
          <w:rFonts w:ascii="Times New Roman" w:hAnsi="Times New Roman" w:cs="Times New Roman"/>
          <w:color w:val="auto"/>
        </w:rPr>
        <w:t>Извод из казнене евиденције, односно уверењe</w:t>
      </w:r>
      <w:r w:rsidRPr="00523AA6">
        <w:rPr>
          <w:rFonts w:ascii="Times New Roman" w:hAnsi="Times New Roman" w:cs="Times New Roman"/>
          <w:b/>
          <w:color w:val="auto"/>
        </w:rPr>
        <w:t xml:space="preserve"> основног суда </w:t>
      </w:r>
      <w:r w:rsidRPr="00523AA6">
        <w:rPr>
          <w:rFonts w:ascii="Times New Roman" w:hAnsi="Times New Roman" w:cs="Times New Roman"/>
          <w:color w:val="auto"/>
        </w:rPr>
        <w:t>на чијем подручју се налази седиште домаћег правног лица</w:t>
      </w:r>
      <w:r w:rsidRPr="00523AA6">
        <w:rPr>
          <w:rFonts w:ascii="Times New Roman" w:hAnsi="Times New Roman" w:cs="Times New Roman"/>
          <w:color w:val="auto"/>
          <w:lang w:val="ru-RU"/>
        </w:rPr>
        <w:t>,</w:t>
      </w:r>
      <w:r w:rsidRPr="00523AA6">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A6">
        <w:rPr>
          <w:rFonts w:ascii="Times New Roman" w:hAnsi="Times New Roman" w:cs="Times New Roman"/>
          <w:color w:val="auto"/>
          <w:u w:val="single"/>
        </w:rPr>
        <w:t>Напомена</w:t>
      </w:r>
      <w:r w:rsidRPr="00523AA6">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A6">
        <w:rPr>
          <w:rFonts w:ascii="Times New Roman" w:hAnsi="Times New Roman" w:cs="Times New Roman"/>
          <w:b/>
          <w:color w:val="auto"/>
          <w:u w:val="single"/>
        </w:rPr>
        <w:t>И</w:t>
      </w:r>
      <w:r w:rsidRPr="00523AA6">
        <w:rPr>
          <w:rFonts w:ascii="Times New Roman" w:hAnsi="Times New Roman" w:cs="Times New Roman"/>
          <w:color w:val="auto"/>
        </w:rPr>
        <w:t xml:space="preserve"> </w:t>
      </w:r>
      <w:r w:rsidRPr="00523AA6">
        <w:rPr>
          <w:rFonts w:ascii="Times New Roman" w:hAnsi="Times New Roman" w:cs="Times New Roman"/>
          <w:b/>
          <w:color w:val="auto"/>
        </w:rPr>
        <w:t xml:space="preserve">УВЕРЕЊЕ ВИШЕГ СУДА </w:t>
      </w:r>
      <w:r w:rsidRPr="00523AA6">
        <w:rPr>
          <w:rFonts w:ascii="Times New Roman" w:hAnsi="Times New Roman" w:cs="Times New Roman"/>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A87F09" w:rsidRPr="00523AA6" w:rsidRDefault="00A87F09" w:rsidP="00A87F09">
      <w:pPr>
        <w:pStyle w:val="ListParagraph"/>
        <w:tabs>
          <w:tab w:val="left" w:pos="680"/>
        </w:tabs>
        <w:autoSpaceDE w:val="0"/>
        <w:autoSpaceDN w:val="0"/>
        <w:adjustRightInd w:val="0"/>
        <w:ind w:left="0" w:firstLine="1341"/>
        <w:jc w:val="both"/>
        <w:rPr>
          <w:rFonts w:ascii="Times New Roman" w:hAnsi="Times New Roman" w:cs="Times New Roman"/>
          <w:color w:val="auto"/>
        </w:rPr>
      </w:pPr>
    </w:p>
    <w:p w:rsidR="00A87F09" w:rsidRPr="00523AA6" w:rsidRDefault="00A87F09" w:rsidP="00A87F09">
      <w:pPr>
        <w:pStyle w:val="ListParagraph"/>
        <w:tabs>
          <w:tab w:val="left" w:pos="680"/>
        </w:tabs>
        <w:autoSpaceDE w:val="0"/>
        <w:autoSpaceDN w:val="0"/>
        <w:adjustRightInd w:val="0"/>
        <w:ind w:left="0" w:firstLine="1341"/>
        <w:jc w:val="both"/>
        <w:rPr>
          <w:rFonts w:ascii="Times New Roman" w:hAnsi="Times New Roman" w:cs="Times New Roman"/>
          <w:color w:val="auto"/>
        </w:rPr>
      </w:pPr>
      <w:r w:rsidRPr="00523AA6">
        <w:rPr>
          <w:rFonts w:ascii="Times New Roman" w:hAnsi="Times New Roman" w:cs="Times New Roman"/>
          <w:color w:val="auto"/>
        </w:rPr>
        <w:t xml:space="preserve">2.2) Извод из казнене евиденције </w:t>
      </w:r>
      <w:r w:rsidRPr="00523AA6">
        <w:rPr>
          <w:rFonts w:ascii="Times New Roman" w:hAnsi="Times New Roman" w:cs="Times New Roman"/>
          <w:b/>
          <w:color w:val="auto"/>
        </w:rPr>
        <w:t>Посебног одељења за организовани криминал Вишег суда у Београду</w:t>
      </w:r>
      <w:r w:rsidRPr="00523AA6">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A87F09" w:rsidRPr="00523AA6" w:rsidRDefault="00A87F09" w:rsidP="00A87F09">
      <w:pPr>
        <w:pStyle w:val="ListParagraph"/>
        <w:tabs>
          <w:tab w:val="left" w:pos="680"/>
        </w:tabs>
        <w:autoSpaceDE w:val="0"/>
        <w:autoSpaceDN w:val="0"/>
        <w:adjustRightInd w:val="0"/>
        <w:ind w:left="0" w:firstLine="1341"/>
        <w:jc w:val="both"/>
        <w:rPr>
          <w:rFonts w:ascii="Times New Roman" w:hAnsi="Times New Roman" w:cs="Times New Roman"/>
          <w:color w:val="auto"/>
        </w:rPr>
      </w:pPr>
    </w:p>
    <w:p w:rsidR="00A87F09" w:rsidRPr="00523AA6" w:rsidRDefault="00A87F09" w:rsidP="00A87F09">
      <w:pPr>
        <w:pStyle w:val="ListParagraph"/>
        <w:tabs>
          <w:tab w:val="left" w:pos="680"/>
        </w:tabs>
        <w:autoSpaceDE w:val="0"/>
        <w:autoSpaceDN w:val="0"/>
        <w:adjustRightInd w:val="0"/>
        <w:ind w:left="0" w:firstLine="1341"/>
        <w:jc w:val="both"/>
        <w:rPr>
          <w:rFonts w:ascii="Times New Roman" w:hAnsi="Times New Roman" w:cs="Times New Roman"/>
          <w:color w:val="auto"/>
        </w:rPr>
      </w:pPr>
      <w:r w:rsidRPr="00523AA6">
        <w:rPr>
          <w:rFonts w:ascii="Times New Roman" w:hAnsi="Times New Roman" w:cs="Times New Roman"/>
          <w:color w:val="auto"/>
        </w:rPr>
        <w:t>2.3) Извод из казнене евиденције, односно уверење</w:t>
      </w:r>
      <w:r w:rsidRPr="00523AA6">
        <w:rPr>
          <w:rFonts w:ascii="Times New Roman" w:hAnsi="Times New Roman" w:cs="Times New Roman"/>
          <w:b/>
          <w:color w:val="auto"/>
        </w:rPr>
        <w:t xml:space="preserve"> надлежне полицијске управе МУП-а</w:t>
      </w:r>
      <w:r w:rsidRPr="00523AA6">
        <w:rPr>
          <w:rFonts w:ascii="Times New Roman" w:hAnsi="Times New Roman" w:cs="Times New Roman"/>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7F09" w:rsidRPr="00523AA6" w:rsidRDefault="00A87F09" w:rsidP="00A87F09">
      <w:pPr>
        <w:pStyle w:val="ListParagraph"/>
        <w:tabs>
          <w:tab w:val="left" w:pos="680"/>
        </w:tabs>
        <w:autoSpaceDE w:val="0"/>
        <w:autoSpaceDN w:val="0"/>
        <w:adjustRightInd w:val="0"/>
        <w:ind w:left="0"/>
        <w:jc w:val="both"/>
        <w:rPr>
          <w:rFonts w:ascii="Times New Roman" w:hAnsi="Times New Roman" w:cs="Times New Roman"/>
          <w:color w:val="auto"/>
        </w:rPr>
      </w:pPr>
      <w:r w:rsidRPr="00523AA6">
        <w:rPr>
          <w:rFonts w:ascii="Times New Roman" w:hAnsi="Times New Roman" w:cs="Times New Roman"/>
          <w:b/>
          <w:color w:val="auto"/>
          <w:u w:val="single"/>
        </w:rPr>
        <w:t>П</w:t>
      </w:r>
      <w:r w:rsidRPr="00523AA6">
        <w:rPr>
          <w:rFonts w:ascii="Times New Roman" w:hAnsi="Times New Roman" w:cs="Times New Roman"/>
          <w:b/>
          <w:bCs/>
          <w:color w:val="auto"/>
          <w:u w:val="single"/>
        </w:rPr>
        <w:t>редузетници и физичка лица</w:t>
      </w:r>
      <w:r w:rsidRPr="00523AA6">
        <w:rPr>
          <w:rFonts w:ascii="Times New Roman" w:hAnsi="Times New Roman" w:cs="Times New Roman"/>
          <w:color w:val="auto"/>
          <w:u w:val="single"/>
        </w:rPr>
        <w:t>:</w:t>
      </w:r>
      <w:r w:rsidRPr="00523AA6">
        <w:rPr>
          <w:rFonts w:ascii="Times New Roman" w:hAnsi="Times New Roman" w:cs="Times New Roman"/>
          <w:color w:val="auto"/>
        </w:rPr>
        <w:t xml:space="preserve"> Извод из казнене евиденције, односно уверење </w:t>
      </w:r>
      <w:r w:rsidRPr="00523AA6">
        <w:rPr>
          <w:rFonts w:ascii="Times New Roman" w:hAnsi="Times New Roman" w:cs="Times New Roman"/>
          <w:b/>
          <w:color w:val="auto"/>
        </w:rPr>
        <w:t>надлежне полицијске управе МУП-а</w:t>
      </w:r>
      <w:r w:rsidRPr="00523AA6">
        <w:rPr>
          <w:rFonts w:ascii="Times New Roman" w:hAnsi="Times New Roman" w:cs="Times New Roman"/>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7F09" w:rsidRPr="00523AA6" w:rsidRDefault="00A87F09" w:rsidP="00A87F09">
      <w:pPr>
        <w:tabs>
          <w:tab w:val="left" w:pos="680"/>
        </w:tabs>
        <w:autoSpaceDE w:val="0"/>
        <w:autoSpaceDN w:val="0"/>
        <w:adjustRightInd w:val="0"/>
        <w:spacing w:line="240" w:lineRule="auto"/>
        <w:jc w:val="center"/>
        <w:rPr>
          <w:rFonts w:ascii="Times New Roman" w:hAnsi="Times New Roman" w:cs="Times New Roman"/>
          <w:b/>
          <w:color w:val="auto"/>
        </w:rPr>
      </w:pPr>
    </w:p>
    <w:p w:rsidR="00A87F09" w:rsidRPr="00523AA6" w:rsidRDefault="00A87F09" w:rsidP="00A87F09">
      <w:pPr>
        <w:tabs>
          <w:tab w:val="left" w:pos="680"/>
        </w:tabs>
        <w:autoSpaceDE w:val="0"/>
        <w:autoSpaceDN w:val="0"/>
        <w:adjustRightInd w:val="0"/>
        <w:spacing w:line="240" w:lineRule="auto"/>
        <w:jc w:val="center"/>
        <w:rPr>
          <w:rFonts w:ascii="Times New Roman" w:hAnsi="Times New Roman" w:cs="Times New Roman"/>
          <w:b/>
          <w:color w:val="auto"/>
        </w:rPr>
      </w:pPr>
      <w:r w:rsidRPr="00523AA6">
        <w:rPr>
          <w:rFonts w:ascii="Times New Roman" w:hAnsi="Times New Roman" w:cs="Times New Roman"/>
          <w:b/>
          <w:color w:val="auto"/>
        </w:rPr>
        <w:t>Докази не могу бити старији од два месеца пре отварања понуда.</w:t>
      </w:r>
    </w:p>
    <w:p w:rsidR="00A87F09" w:rsidRPr="00523AA6" w:rsidRDefault="00A87F09" w:rsidP="00A87F09">
      <w:pPr>
        <w:pStyle w:val="ListParagraph"/>
        <w:tabs>
          <w:tab w:val="left" w:pos="680"/>
        </w:tabs>
        <w:autoSpaceDE w:val="0"/>
        <w:autoSpaceDN w:val="0"/>
        <w:adjustRightInd w:val="0"/>
        <w:ind w:left="1701"/>
        <w:rPr>
          <w:rFonts w:ascii="Times New Roman" w:hAnsi="Times New Roman" w:cs="Times New Roman"/>
          <w:color w:val="auto"/>
        </w:rPr>
      </w:pPr>
    </w:p>
    <w:p w:rsidR="00A87F09" w:rsidRPr="00523AA6" w:rsidRDefault="00A87F09" w:rsidP="00A87F09">
      <w:pPr>
        <w:tabs>
          <w:tab w:val="left" w:pos="680"/>
        </w:tabs>
        <w:autoSpaceDE w:val="0"/>
        <w:autoSpaceDN w:val="0"/>
        <w:adjustRightInd w:val="0"/>
        <w:jc w:val="both"/>
        <w:rPr>
          <w:rFonts w:ascii="Times New Roman" w:hAnsi="Times New Roman" w:cs="Times New Roman"/>
          <w:color w:val="auto"/>
        </w:rPr>
      </w:pPr>
      <w:r w:rsidRPr="00523AA6">
        <w:rPr>
          <w:rFonts w:ascii="Times New Roman" w:eastAsia="TimesNewRomanPSMT" w:hAnsi="Times New Roman" w:cs="Times New Roman"/>
          <w:b/>
          <w:bCs/>
          <w:color w:val="auto"/>
        </w:rPr>
        <w:t>3.</w:t>
      </w:r>
      <w:r w:rsidRPr="00523AA6">
        <w:rPr>
          <w:rFonts w:ascii="Times New Roman" w:eastAsia="TimesNewRomanPSMT" w:hAnsi="Times New Roman" w:cs="Times New Roman"/>
          <w:bCs/>
          <w:color w:val="auto"/>
        </w:rPr>
        <w:t xml:space="preserve"> Чл. 75. ст. 1. тач. 4) ЗЈН, услов </w:t>
      </w:r>
      <w:r w:rsidRPr="00523AA6">
        <w:rPr>
          <w:rFonts w:ascii="Times New Roman" w:eastAsia="TimesNewRomanPSMT" w:hAnsi="Times New Roman" w:cs="Times New Roman"/>
          <w:b/>
          <w:bCs/>
          <w:color w:val="auto"/>
        </w:rPr>
        <w:t xml:space="preserve">под редним бројем 3. </w:t>
      </w:r>
      <w:r w:rsidRPr="00523AA6">
        <w:rPr>
          <w:rFonts w:ascii="Times New Roman" w:eastAsia="TimesNewRomanPSMT" w:hAnsi="Times New Roman" w:cs="Times New Roman"/>
          <w:bCs/>
          <w:color w:val="auto"/>
        </w:rPr>
        <w:t xml:space="preserve">наведен у табеларном приказу </w:t>
      </w:r>
      <w:r w:rsidRPr="00523AA6">
        <w:rPr>
          <w:rFonts w:ascii="Times New Roman" w:eastAsia="TimesNewRomanPSMT" w:hAnsi="Times New Roman" w:cs="Times New Roman"/>
          <w:b/>
          <w:bCs/>
          <w:color w:val="auto"/>
        </w:rPr>
        <w:t xml:space="preserve">обавезних услова </w:t>
      </w:r>
      <w:r w:rsidRPr="00523AA6">
        <w:rPr>
          <w:rFonts w:ascii="Times New Roman" w:eastAsia="TimesNewRomanPSMT" w:hAnsi="Times New Roman" w:cs="Times New Roman"/>
          <w:bCs/>
          <w:color w:val="auto"/>
        </w:rPr>
        <w:t>-</w:t>
      </w:r>
      <w:r w:rsidRPr="00523AA6">
        <w:rPr>
          <w:rFonts w:ascii="Times New Roman" w:hAnsi="Times New Roman" w:cs="Times New Roman"/>
          <w:b/>
          <w:color w:val="auto"/>
          <w:lang w:val="sr-Cyrl-CS"/>
        </w:rPr>
        <w:t xml:space="preserve"> Доказ: </w:t>
      </w:r>
    </w:p>
    <w:p w:rsidR="00A87F09" w:rsidRPr="00523AA6" w:rsidRDefault="00A87F09" w:rsidP="00A87F09">
      <w:pPr>
        <w:pStyle w:val="ListParagraph"/>
        <w:tabs>
          <w:tab w:val="left" w:pos="680"/>
        </w:tabs>
        <w:autoSpaceDE w:val="0"/>
        <w:autoSpaceDN w:val="0"/>
        <w:adjustRightInd w:val="0"/>
        <w:ind w:left="0"/>
        <w:jc w:val="both"/>
        <w:rPr>
          <w:rFonts w:ascii="Times New Roman" w:hAnsi="Times New Roman" w:cs="Times New Roman"/>
          <w:color w:val="auto"/>
        </w:rPr>
      </w:pPr>
      <w:r w:rsidRPr="00523AA6">
        <w:rPr>
          <w:rFonts w:ascii="Times New Roman" w:hAnsi="Times New Roman" w:cs="Times New Roman"/>
          <w:color w:val="auto"/>
        </w:rPr>
        <w:t xml:space="preserve">Уверење </w:t>
      </w:r>
      <w:r w:rsidRPr="00523AA6">
        <w:rPr>
          <w:rFonts w:ascii="Times New Roman" w:hAnsi="Times New Roman" w:cs="Times New Roman"/>
          <w:bCs/>
          <w:color w:val="auto"/>
        </w:rPr>
        <w:t xml:space="preserve">Пореске управе Министарства финансија </w:t>
      </w:r>
      <w:r w:rsidRPr="00523AA6">
        <w:rPr>
          <w:rFonts w:ascii="Times New Roman" w:hAnsi="Times New Roman" w:cs="Times New Roman"/>
          <w:color w:val="auto"/>
        </w:rPr>
        <w:t xml:space="preserve">да је понуђач измирио доспеле порезе и доприносе и уверење надлежне управе </w:t>
      </w:r>
      <w:r w:rsidRPr="00523AA6">
        <w:rPr>
          <w:rFonts w:ascii="Times New Roman" w:hAnsi="Times New Roman" w:cs="Times New Roman"/>
          <w:bCs/>
          <w:color w:val="auto"/>
        </w:rPr>
        <w:t xml:space="preserve">локалне самоуправе и </w:t>
      </w:r>
      <w:r w:rsidRPr="00523AA6">
        <w:rPr>
          <w:rFonts w:ascii="Times New Roman" w:hAnsi="Times New Roman" w:cs="Times New Roman"/>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87F09" w:rsidRPr="00523AA6" w:rsidRDefault="00A87F09" w:rsidP="00A87F09">
      <w:pPr>
        <w:pStyle w:val="ListParagraph"/>
        <w:tabs>
          <w:tab w:val="left" w:pos="680"/>
        </w:tabs>
        <w:autoSpaceDE w:val="0"/>
        <w:autoSpaceDN w:val="0"/>
        <w:adjustRightInd w:val="0"/>
        <w:ind w:left="0"/>
        <w:jc w:val="both"/>
        <w:rPr>
          <w:rFonts w:ascii="Times New Roman" w:hAnsi="Times New Roman" w:cs="Times New Roman"/>
          <w:color w:val="auto"/>
        </w:rPr>
      </w:pPr>
    </w:p>
    <w:p w:rsidR="00A87F09" w:rsidRPr="00523AA6" w:rsidRDefault="00A87F09" w:rsidP="00A87F09">
      <w:pPr>
        <w:tabs>
          <w:tab w:val="left" w:pos="680"/>
        </w:tabs>
        <w:autoSpaceDE w:val="0"/>
        <w:autoSpaceDN w:val="0"/>
        <w:adjustRightInd w:val="0"/>
        <w:spacing w:line="240" w:lineRule="auto"/>
        <w:jc w:val="center"/>
        <w:rPr>
          <w:rFonts w:ascii="Times New Roman" w:hAnsi="Times New Roman" w:cs="Times New Roman"/>
          <w:b/>
          <w:color w:val="auto"/>
        </w:rPr>
      </w:pPr>
      <w:r w:rsidRPr="00523AA6">
        <w:rPr>
          <w:rFonts w:ascii="Times New Roman" w:hAnsi="Times New Roman" w:cs="Times New Roman"/>
          <w:b/>
          <w:color w:val="auto"/>
        </w:rPr>
        <w:t>Докази не могу бити старији од два месеца пре отварања понуда.</w:t>
      </w: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p>
    <w:p w:rsidR="00A87F09" w:rsidRPr="00523AA6" w:rsidRDefault="00A87F09" w:rsidP="00A87F09">
      <w:pPr>
        <w:jc w:val="both"/>
        <w:rPr>
          <w:rFonts w:ascii="Times New Roman" w:hAnsi="Times New Roman" w:cs="Times New Roman"/>
          <w:b/>
          <w:bCs/>
        </w:rPr>
      </w:pPr>
      <w:r w:rsidRPr="00523AA6">
        <w:rPr>
          <w:rFonts w:ascii="Times New Roman" w:hAnsi="Times New Roman" w:cs="Times New Roman"/>
          <w:b/>
          <w:bCs/>
        </w:rPr>
        <w:t>Наручилац задржава право да од понуђача накнадно захтева доставу копије М образаца у погледу доказивања кадровског капациетета.</w:t>
      </w: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r w:rsidRPr="00523AA6">
        <w:rPr>
          <w:rFonts w:ascii="Times New Roman" w:eastAsia="TimesNewRomanPS-BoldMT" w:hAnsi="Times New Roman" w:cs="Times New Roman"/>
          <w:bCs/>
          <w:color w:val="auto"/>
        </w:rPr>
        <w:t xml:space="preserve">Понуђачи који су регистровани у Регистру понуђача који води АПР не достављају доказе о </w:t>
      </w: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r w:rsidRPr="00523AA6">
        <w:rPr>
          <w:rFonts w:ascii="Times New Roman" w:eastAsia="TimesNewRomanPS-BoldMT" w:hAnsi="Times New Roman" w:cs="Times New Roman"/>
          <w:bCs/>
          <w:color w:val="auto"/>
        </w:rPr>
        <w:t xml:space="preserve">испуњености услова из члана 75. став 1. тачке </w:t>
      </w:r>
      <w:r w:rsidRPr="00523AA6">
        <w:rPr>
          <w:rFonts w:ascii="Times New Roman" w:hAnsi="Times New Roman" w:cs="Times New Roman"/>
          <w:bCs/>
          <w:iCs/>
          <w:color w:val="auto"/>
        </w:rPr>
        <w:t xml:space="preserve">1) до 3) </w:t>
      </w:r>
      <w:r w:rsidRPr="00523AA6">
        <w:rPr>
          <w:rFonts w:ascii="Times New Roman" w:eastAsia="TimesNewRomanPS-BoldMT" w:hAnsi="Times New Roman" w:cs="Times New Roman"/>
          <w:bCs/>
          <w:color w:val="auto"/>
        </w:rPr>
        <w:t>ЗЈН (чл. 78. ЗЈН).</w:t>
      </w: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p>
    <w:p w:rsidR="00A87F09" w:rsidRPr="00523AA6" w:rsidRDefault="00A87F09" w:rsidP="00A87F09">
      <w:pPr>
        <w:pStyle w:val="ListParagraph"/>
        <w:tabs>
          <w:tab w:val="left" w:pos="0"/>
          <w:tab w:val="left" w:pos="720"/>
        </w:tabs>
        <w:autoSpaceDE w:val="0"/>
        <w:autoSpaceDN w:val="0"/>
        <w:adjustRightInd w:val="0"/>
        <w:ind w:left="0"/>
        <w:jc w:val="both"/>
        <w:rPr>
          <w:rFonts w:ascii="Times New Roman" w:eastAsia="TimesNewRomanPS-BoldMT" w:hAnsi="Times New Roman" w:cs="Times New Roman"/>
          <w:bCs/>
          <w:color w:val="auto"/>
        </w:rPr>
      </w:pPr>
      <w:r w:rsidRPr="00523AA6">
        <w:rPr>
          <w:rFonts w:ascii="Times New Roman" w:eastAsia="TimesNewRomanPS-BoldMT" w:hAnsi="Times New Roman" w:cs="Times New Roman"/>
          <w:bCs/>
          <w:color w:val="auto"/>
        </w:rPr>
        <w:t>Понуђач није дужан да доставља доказе који су јавно доступни на интернет страницама АПР-а и НБС.</w:t>
      </w:r>
    </w:p>
    <w:p w:rsidR="00A87F09" w:rsidRPr="00523AA6" w:rsidRDefault="00A87F09" w:rsidP="00A87F09">
      <w:pPr>
        <w:pStyle w:val="ListParagraph"/>
        <w:tabs>
          <w:tab w:val="left" w:pos="0"/>
          <w:tab w:val="left" w:pos="720"/>
        </w:tabs>
        <w:autoSpaceDE w:val="0"/>
        <w:autoSpaceDN w:val="0"/>
        <w:adjustRightInd w:val="0"/>
        <w:ind w:left="0"/>
        <w:jc w:val="both"/>
        <w:rPr>
          <w:rFonts w:ascii="Times New Roman" w:eastAsia="TimesNewRomanPS-BoldMT" w:hAnsi="Times New Roman" w:cs="Times New Roman"/>
          <w:bCs/>
          <w:color w:val="auto"/>
        </w:rPr>
      </w:pPr>
    </w:p>
    <w:p w:rsidR="00A87F09" w:rsidRPr="00523AA6" w:rsidRDefault="00A87F09" w:rsidP="00A87F09">
      <w:pPr>
        <w:tabs>
          <w:tab w:val="left" w:pos="0"/>
          <w:tab w:val="left" w:pos="720"/>
        </w:tabs>
        <w:autoSpaceDE w:val="0"/>
        <w:autoSpaceDN w:val="0"/>
        <w:adjustRightInd w:val="0"/>
        <w:jc w:val="both"/>
        <w:rPr>
          <w:rFonts w:ascii="Times New Roman" w:eastAsia="TimesNewRomanPS-BoldMT" w:hAnsi="Times New Roman" w:cs="Times New Roman"/>
          <w:bCs/>
          <w:color w:val="auto"/>
        </w:rPr>
      </w:pPr>
      <w:r w:rsidRPr="00523AA6">
        <w:rPr>
          <w:rFonts w:ascii="Times New Roman" w:eastAsia="TimesNewRomanPS-BoldMT" w:hAnsi="Times New Roman" w:cs="Times New Roman"/>
          <w:bCs/>
          <w:color w:val="auto"/>
        </w:rPr>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A87F09" w:rsidRPr="00523AA6" w:rsidRDefault="00A87F09" w:rsidP="00A87F09">
      <w:pPr>
        <w:tabs>
          <w:tab w:val="left" w:pos="0"/>
          <w:tab w:val="left" w:pos="720"/>
        </w:tabs>
        <w:autoSpaceDE w:val="0"/>
        <w:autoSpaceDN w:val="0"/>
        <w:adjustRightInd w:val="0"/>
        <w:jc w:val="both"/>
        <w:rPr>
          <w:rFonts w:ascii="Times New Roman" w:eastAsia="TimesNewRomanPS-BoldMT" w:hAnsi="Times New Roman" w:cs="Times New Roman"/>
          <w:bCs/>
          <w:color w:val="auto"/>
        </w:rPr>
      </w:pP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r w:rsidRPr="00523AA6">
        <w:rPr>
          <w:rFonts w:ascii="Times New Roman" w:eastAsia="TimesNewRomanPS-BoldMT" w:hAnsi="Times New Roman" w:cs="Times New Roman"/>
          <w:bCs/>
          <w:color w:val="auto"/>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је спровео Наручилац.</w:t>
      </w:r>
    </w:p>
    <w:p w:rsidR="00A87F09" w:rsidRPr="00523AA6" w:rsidRDefault="00A87F09" w:rsidP="00A87F09">
      <w:pPr>
        <w:pStyle w:val="ListParagraph"/>
        <w:tabs>
          <w:tab w:val="left" w:pos="0"/>
        </w:tabs>
        <w:autoSpaceDE w:val="0"/>
        <w:autoSpaceDN w:val="0"/>
        <w:adjustRightInd w:val="0"/>
        <w:ind w:left="0"/>
        <w:jc w:val="both"/>
        <w:rPr>
          <w:rFonts w:ascii="Times New Roman" w:eastAsia="TimesNewRomanPS-BoldMT" w:hAnsi="Times New Roman" w:cs="Times New Roman"/>
          <w:bCs/>
          <w:color w:val="auto"/>
        </w:rPr>
      </w:pPr>
    </w:p>
    <w:p w:rsidR="00A87F09" w:rsidRPr="00523AA6" w:rsidRDefault="00A87F09" w:rsidP="00A87F09">
      <w:pPr>
        <w:pStyle w:val="ListParagraph"/>
        <w:ind w:left="0"/>
        <w:jc w:val="both"/>
        <w:rPr>
          <w:rFonts w:ascii="Times New Roman" w:hAnsi="Times New Roman" w:cs="Times New Roman"/>
          <w:color w:val="auto"/>
        </w:rPr>
      </w:pPr>
      <w:r w:rsidRPr="00523AA6">
        <w:rPr>
          <w:rFonts w:ascii="Times New Roman" w:hAnsi="Times New Roman" w:cs="Times New Roman"/>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Pr="00523AA6">
        <w:rPr>
          <w:rFonts w:ascii="Times New Roman" w:eastAsia="TTE1DA9EB0t00" w:hAnsi="Times New Roman" w:cs="Times New Roman"/>
        </w:rPr>
        <w:t>(члан 79. став 7. ЗЈН)</w:t>
      </w:r>
      <w:r w:rsidRPr="00523AA6">
        <w:rPr>
          <w:rFonts w:ascii="Times New Roman" w:hAnsi="Times New Roman" w:cs="Times New Roman"/>
          <w:color w:val="auto"/>
        </w:rPr>
        <w:t>.</w:t>
      </w:r>
    </w:p>
    <w:p w:rsidR="00A87F09" w:rsidRPr="00523AA6" w:rsidRDefault="00A87F09" w:rsidP="00A87F09">
      <w:pPr>
        <w:pStyle w:val="ListParagraph"/>
        <w:ind w:left="0"/>
        <w:jc w:val="both"/>
        <w:rPr>
          <w:rFonts w:ascii="Times New Roman" w:hAnsi="Times New Roman" w:cs="Times New Roman"/>
          <w:color w:val="auto"/>
        </w:rPr>
      </w:pPr>
    </w:p>
    <w:p w:rsidR="00A87F09" w:rsidRPr="00523AA6" w:rsidRDefault="00A87F09" w:rsidP="00A87F09">
      <w:pPr>
        <w:autoSpaceDE w:val="0"/>
        <w:jc w:val="both"/>
        <w:rPr>
          <w:rFonts w:ascii="Times New Roman" w:eastAsia="TTE1DA9EB0t00" w:hAnsi="Times New Roman" w:cs="Times New Roman"/>
        </w:rPr>
      </w:pPr>
      <w:r w:rsidRPr="00523AA6">
        <w:rPr>
          <w:rFonts w:ascii="Times New Roman" w:eastAsia="TTE1DA9EB0t00" w:hAnsi="Times New Roman" w:cs="Times New Roman"/>
        </w:rPr>
        <w:t>Ако понуђач има седиште у другој држави, Наручилац може поступити у складу са чланом 79. став 8., 9. и 10. ЗЈН).</w:t>
      </w: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autoSpaceDE w:val="0"/>
        <w:jc w:val="both"/>
        <w:rPr>
          <w:rFonts w:ascii="Times New Roman" w:eastAsia="TTE1DA9EB0t00" w:hAnsi="Times New Roman" w:cs="Times New Roman"/>
        </w:rPr>
      </w:pPr>
    </w:p>
    <w:p w:rsidR="00A87F09" w:rsidRPr="00523AA6" w:rsidRDefault="00A87F09" w:rsidP="00A87F09">
      <w:pPr>
        <w:pStyle w:val="ListParagraph"/>
        <w:shd w:val="clear" w:color="auto" w:fill="C6D9F1"/>
        <w:ind w:left="0"/>
        <w:jc w:val="center"/>
        <w:rPr>
          <w:rFonts w:ascii="Times New Roman" w:hAnsi="Times New Roman" w:cs="Times New Roman"/>
          <w:b/>
          <w:bCs/>
          <w:i/>
          <w:iCs/>
          <w:lang w:val="ru-RU"/>
        </w:rPr>
      </w:pPr>
      <w:r w:rsidRPr="00523AA6">
        <w:rPr>
          <w:rFonts w:ascii="Times New Roman" w:hAnsi="Times New Roman" w:cs="Times New Roman"/>
          <w:b/>
          <w:i/>
        </w:rPr>
        <w:lastRenderedPageBreak/>
        <w:t>IV</w:t>
      </w:r>
      <w:r w:rsidRPr="00523AA6">
        <w:rPr>
          <w:rFonts w:ascii="Times New Roman" w:hAnsi="Times New Roman" w:cs="Times New Roman"/>
          <w:b/>
          <w:bCs/>
          <w:i/>
          <w:iCs/>
          <w:lang w:val="ru-RU"/>
        </w:rPr>
        <w:t xml:space="preserve"> КРИТЕРИЈУМ ЗА ДОДЕЛУ УГОВОРА</w:t>
      </w:r>
    </w:p>
    <w:p w:rsidR="00A87F09" w:rsidRPr="00523AA6" w:rsidRDefault="00A87F09" w:rsidP="00A87F09">
      <w:pPr>
        <w:jc w:val="center"/>
        <w:rPr>
          <w:rFonts w:ascii="Times New Roman" w:hAnsi="Times New Roman" w:cs="Times New Roman"/>
          <w:b/>
          <w:bCs/>
        </w:rPr>
      </w:pPr>
    </w:p>
    <w:p w:rsidR="00A87F09" w:rsidRPr="00523AA6" w:rsidRDefault="00A87F09" w:rsidP="00A87F09">
      <w:pPr>
        <w:rPr>
          <w:rFonts w:ascii="Times New Roman" w:hAnsi="Times New Roman" w:cs="Times New Roman"/>
          <w:b/>
          <w:bCs/>
        </w:rPr>
      </w:pPr>
    </w:p>
    <w:p w:rsidR="00A87F09" w:rsidRPr="00523AA6" w:rsidRDefault="00A87F09" w:rsidP="00A87F09">
      <w:pPr>
        <w:jc w:val="both"/>
        <w:rPr>
          <w:rFonts w:ascii="Times New Roman" w:hAnsi="Times New Roman" w:cs="Times New Roman"/>
          <w:b/>
        </w:rPr>
      </w:pPr>
      <w:r w:rsidRPr="00523AA6">
        <w:rPr>
          <w:rFonts w:ascii="Times New Roman" w:hAnsi="Times New Roman" w:cs="Times New Roman"/>
          <w:b/>
        </w:rPr>
        <w:t xml:space="preserve">1. Критеријум за избор најповољније понуде/додлеу уговора: </w:t>
      </w:r>
    </w:p>
    <w:p w:rsidR="00A87F09" w:rsidRPr="00523AA6" w:rsidRDefault="00A87F09" w:rsidP="00A87F09">
      <w:pPr>
        <w:spacing w:after="60"/>
        <w:rPr>
          <w:rFonts w:ascii="Times New Roman" w:hAnsi="Times New Roman" w:cs="Times New Roman"/>
        </w:rPr>
      </w:pPr>
      <w:r w:rsidRPr="00523AA6">
        <w:rPr>
          <w:rFonts w:ascii="Times New Roman" w:hAnsi="Times New Roman" w:cs="Times New Roman"/>
        </w:rPr>
        <w:t>Критеријум: НАЈНИЖА ПОНУЂЕНА ЦЕНА</w:t>
      </w:r>
    </w:p>
    <w:p w:rsidR="00A87F09" w:rsidRPr="00523AA6" w:rsidRDefault="00A87F09" w:rsidP="00A87F09">
      <w:pPr>
        <w:jc w:val="both"/>
        <w:rPr>
          <w:rFonts w:ascii="Times New Roman" w:hAnsi="Times New Roman" w:cs="Times New Roman"/>
          <w:noProof/>
        </w:rPr>
      </w:pPr>
      <w:r w:rsidRPr="00523AA6">
        <w:rPr>
          <w:rFonts w:ascii="Times New Roman" w:hAnsi="Times New Roman" w:cs="Times New Roman"/>
          <w:noProof/>
        </w:rPr>
        <w:t>Ц</w:t>
      </w:r>
      <w:r w:rsidRPr="00523AA6">
        <w:rPr>
          <w:rFonts w:ascii="Times New Roman" w:hAnsi="Times New Roman" w:cs="Times New Roman"/>
          <w:noProof/>
          <w:lang w:val="pl-PL"/>
        </w:rPr>
        <w:t>ен</w:t>
      </w:r>
      <w:r w:rsidRPr="00523AA6">
        <w:rPr>
          <w:rFonts w:ascii="Times New Roman" w:hAnsi="Times New Roman" w:cs="Times New Roman"/>
          <w:noProof/>
        </w:rPr>
        <w:t>а</w:t>
      </w:r>
      <w:r w:rsidRPr="00523AA6">
        <w:rPr>
          <w:rFonts w:ascii="Times New Roman" w:hAnsi="Times New Roman" w:cs="Times New Roman"/>
          <w:noProof/>
          <w:lang w:val="pl-PL"/>
        </w:rPr>
        <w:t xml:space="preserve"> која ће се вредновати у оквиру критеријума НАЈНИЖЕ ПОНУЂЕНЕ ЦЕНЕ</w:t>
      </w:r>
      <w:r w:rsidRPr="00523AA6">
        <w:rPr>
          <w:rFonts w:ascii="Times New Roman" w:hAnsi="Times New Roman" w:cs="Times New Roman"/>
          <w:noProof/>
        </w:rPr>
        <w:t xml:space="preserve"> је з</w:t>
      </w:r>
      <w:r w:rsidRPr="00523AA6">
        <w:rPr>
          <w:rFonts w:ascii="Times New Roman" w:hAnsi="Times New Roman" w:cs="Times New Roman"/>
          <w:noProof/>
          <w:lang w:val="pl-PL"/>
        </w:rPr>
        <w:t xml:space="preserve">бир </w:t>
      </w:r>
      <w:r w:rsidRPr="00523AA6">
        <w:rPr>
          <w:rFonts w:ascii="Times New Roman" w:hAnsi="Times New Roman" w:cs="Times New Roman"/>
          <w:noProof/>
        </w:rPr>
        <w:t xml:space="preserve">понуђених </w:t>
      </w:r>
      <w:r w:rsidRPr="00523AA6">
        <w:rPr>
          <w:rFonts w:ascii="Times New Roman" w:hAnsi="Times New Roman" w:cs="Times New Roman"/>
          <w:noProof/>
          <w:u w:val="single"/>
          <w:lang w:val="pl-PL"/>
        </w:rPr>
        <w:t xml:space="preserve">бруто цена </w:t>
      </w:r>
      <w:r w:rsidRPr="00523AA6">
        <w:rPr>
          <w:rFonts w:ascii="Times New Roman" w:hAnsi="Times New Roman" w:cs="Times New Roman"/>
          <w:noProof/>
          <w:u w:val="single"/>
        </w:rPr>
        <w:t>услуга по радном сату без ПДВ-а</w:t>
      </w:r>
      <w:r w:rsidRPr="00523AA6">
        <w:rPr>
          <w:rFonts w:ascii="Times New Roman" w:hAnsi="Times New Roman" w:cs="Times New Roman"/>
          <w:noProof/>
        </w:rPr>
        <w:t xml:space="preserve"> </w:t>
      </w:r>
      <w:r w:rsidRPr="00523AA6">
        <w:rPr>
          <w:rFonts w:ascii="Times New Roman" w:hAnsi="Times New Roman" w:cs="Times New Roman"/>
          <w:noProof/>
          <w:lang w:val="pl-PL"/>
        </w:rPr>
        <w:t xml:space="preserve">за све </w:t>
      </w:r>
      <w:r w:rsidRPr="00523AA6">
        <w:rPr>
          <w:rFonts w:ascii="Times New Roman" w:hAnsi="Times New Roman" w:cs="Times New Roman"/>
          <w:noProof/>
        </w:rPr>
        <w:t>врст</w:t>
      </w:r>
      <w:r w:rsidRPr="00523AA6">
        <w:rPr>
          <w:rFonts w:ascii="Times New Roman" w:hAnsi="Times New Roman" w:cs="Times New Roman"/>
          <w:noProof/>
          <w:lang w:val="pl-PL"/>
        </w:rPr>
        <w:t>е послова</w:t>
      </w:r>
      <w:r w:rsidRPr="00523AA6">
        <w:rPr>
          <w:rFonts w:ascii="Times New Roman" w:hAnsi="Times New Roman" w:cs="Times New Roman"/>
          <w:noProof/>
        </w:rPr>
        <w:t xml:space="preserve"> из Техничке спецификације.</w:t>
      </w:r>
    </w:p>
    <w:p w:rsidR="00A87F09" w:rsidRPr="00523AA6" w:rsidRDefault="00A87F09" w:rsidP="00A87F09">
      <w:pPr>
        <w:spacing w:line="240" w:lineRule="auto"/>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b/>
          <w:bCs/>
        </w:rPr>
      </w:pPr>
      <w:r w:rsidRPr="00523AA6">
        <w:rPr>
          <w:rFonts w:ascii="Times New Roman" w:hAnsi="Times New Roman" w:cs="Times New Roman"/>
          <w:b/>
        </w:rPr>
        <w:t>2. Е</w:t>
      </w:r>
      <w:r w:rsidRPr="00523AA6">
        <w:rPr>
          <w:rFonts w:ascii="Times New Roman" w:hAnsi="Times New Roman" w:cs="Times New Roman"/>
          <w:b/>
          <w:bCs/>
        </w:rPr>
        <w:t xml:space="preserve">лементи критеријума, односно начин, на основу којих ће наручилац извршити избор најповољније понуде и доделити уговор у ситуацији када постоје две или више понуда истом понуђеном ценом </w:t>
      </w:r>
    </w:p>
    <w:p w:rsidR="00A87F09" w:rsidRPr="00523AA6" w:rsidRDefault="00A87F09" w:rsidP="00A87F09">
      <w:pPr>
        <w:pStyle w:val="ListParagraph"/>
        <w:ind w:left="0"/>
        <w:jc w:val="both"/>
        <w:rPr>
          <w:rFonts w:ascii="Times New Roman" w:hAnsi="Times New Roman" w:cs="Times New Roman"/>
          <w:b/>
          <w:bCs/>
        </w:rPr>
      </w:pPr>
    </w:p>
    <w:p w:rsidR="00A87F09" w:rsidRPr="00523AA6" w:rsidRDefault="00A87F09" w:rsidP="00F13BFA">
      <w:pPr>
        <w:tabs>
          <w:tab w:val="left" w:pos="851"/>
        </w:tabs>
        <w:jc w:val="both"/>
        <w:outlineLvl w:val="0"/>
        <w:rPr>
          <w:rFonts w:ascii="Times New Roman" w:hAnsi="Times New Roman" w:cs="Times New Roman"/>
          <w:noProof/>
        </w:rPr>
      </w:pPr>
      <w:r w:rsidRPr="00523AA6">
        <w:rPr>
          <w:rFonts w:ascii="Times New Roman" w:hAnsi="Times New Roman" w:cs="Times New Roman"/>
          <w:iCs/>
        </w:rPr>
        <w:t xml:space="preserve">Уколико две или више понуда имају исту најнижу понуђену цену, </w:t>
      </w:r>
      <w:r w:rsidRPr="00523AA6">
        <w:rPr>
          <w:rFonts w:ascii="Times New Roman" w:hAnsi="Times New Roman" w:cs="Times New Roman"/>
          <w:noProof/>
        </w:rPr>
        <w:t xml:space="preserve">Наручилац ће уговор доделити </w:t>
      </w:r>
      <w:r w:rsidRPr="00523AA6">
        <w:rPr>
          <w:rFonts w:ascii="Times New Roman" w:hAnsi="Times New Roman" w:cs="Times New Roman"/>
          <w:noProof/>
          <w:u w:val="single"/>
        </w:rPr>
        <w:t>жребањем.</w:t>
      </w:r>
      <w:r w:rsidRPr="00523AA6">
        <w:rPr>
          <w:rFonts w:ascii="Times New Roman" w:hAnsi="Times New Roman" w:cs="Times New Roman"/>
          <w:noProof/>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shd w:val="clear" w:color="auto" w:fill="C6D9F1"/>
        <w:ind w:left="0"/>
        <w:jc w:val="center"/>
        <w:rPr>
          <w:rFonts w:ascii="Times New Roman" w:hAnsi="Times New Roman" w:cs="Times New Roman"/>
          <w:b/>
          <w:bCs/>
          <w:i/>
          <w:iCs/>
          <w:lang w:val="ru-RU"/>
        </w:rPr>
      </w:pPr>
      <w:r w:rsidRPr="00523AA6">
        <w:rPr>
          <w:rFonts w:ascii="Times New Roman" w:hAnsi="Times New Roman" w:cs="Times New Roman"/>
          <w:b/>
          <w:i/>
        </w:rPr>
        <w:lastRenderedPageBreak/>
        <w:t xml:space="preserve">V ОБРАСЦИ </w:t>
      </w: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b/>
        </w:rPr>
      </w:pPr>
      <w:r w:rsidRPr="00523AA6">
        <w:rPr>
          <w:rFonts w:ascii="Times New Roman" w:hAnsi="Times New Roman" w:cs="Times New Roman"/>
          <w:b/>
          <w:color w:val="auto"/>
        </w:rPr>
        <w:t>Конкурсном документацијом предвиђени</w:t>
      </w:r>
      <w:r w:rsidRPr="00523AA6">
        <w:rPr>
          <w:rFonts w:ascii="Times New Roman" w:hAnsi="Times New Roman" w:cs="Times New Roman"/>
          <w:b/>
        </w:rPr>
        <w:t xml:space="preserve"> су следећи обрасци:</w:t>
      </w:r>
    </w:p>
    <w:p w:rsidR="00A87F09" w:rsidRPr="00523AA6" w:rsidRDefault="00A87F09" w:rsidP="00A87F09">
      <w:pPr>
        <w:pStyle w:val="ListParagraph"/>
        <w:ind w:left="0"/>
        <w:jc w:val="both"/>
        <w:rPr>
          <w:rFonts w:ascii="Times New Roman" w:hAnsi="Times New Roman" w:cs="Times New Roman"/>
          <w:b/>
        </w:rPr>
      </w:pPr>
    </w:p>
    <w:p w:rsidR="00A87F09" w:rsidRPr="00523AA6" w:rsidRDefault="00A87F09" w:rsidP="00A87F09">
      <w:pPr>
        <w:jc w:val="both"/>
        <w:rPr>
          <w:rFonts w:ascii="Times New Roman" w:hAnsi="Times New Roman" w:cs="Times New Roman"/>
        </w:rPr>
      </w:pPr>
      <w:r w:rsidRPr="00523AA6">
        <w:rPr>
          <w:rFonts w:ascii="Times New Roman" w:hAnsi="Times New Roman" w:cs="Times New Roman"/>
          <w:b/>
        </w:rPr>
        <w:t>1)</w:t>
      </w:r>
      <w:r w:rsidRPr="00523AA6">
        <w:rPr>
          <w:rFonts w:ascii="Times New Roman" w:hAnsi="Times New Roman" w:cs="Times New Roman"/>
        </w:rPr>
        <w:t xml:space="preserve"> Образац понуде са структуром цене (Образац 1);</w:t>
      </w:r>
    </w:p>
    <w:p w:rsidR="00A87F09" w:rsidRPr="00523AA6" w:rsidRDefault="00A87F09" w:rsidP="00A87F09">
      <w:pPr>
        <w:jc w:val="both"/>
        <w:rPr>
          <w:rFonts w:ascii="Times New Roman" w:hAnsi="Times New Roman" w:cs="Times New Roman"/>
        </w:rPr>
      </w:pPr>
      <w:r w:rsidRPr="00523AA6">
        <w:rPr>
          <w:rFonts w:ascii="Times New Roman" w:hAnsi="Times New Roman" w:cs="Times New Roman"/>
          <w:b/>
        </w:rPr>
        <w:t>2)</w:t>
      </w:r>
      <w:r w:rsidRPr="00523AA6">
        <w:rPr>
          <w:rFonts w:ascii="Times New Roman" w:hAnsi="Times New Roman" w:cs="Times New Roman"/>
        </w:rPr>
        <w:t xml:space="preserve"> Образац трошкова припреме понуде (Образац 2); </w:t>
      </w:r>
    </w:p>
    <w:p w:rsidR="00A87F09" w:rsidRPr="00523AA6" w:rsidRDefault="00A87F09" w:rsidP="00A87F09">
      <w:pPr>
        <w:jc w:val="both"/>
        <w:rPr>
          <w:rFonts w:ascii="Times New Roman" w:hAnsi="Times New Roman" w:cs="Times New Roman"/>
        </w:rPr>
      </w:pPr>
      <w:r w:rsidRPr="00523AA6">
        <w:rPr>
          <w:rFonts w:ascii="Times New Roman" w:hAnsi="Times New Roman" w:cs="Times New Roman"/>
          <w:b/>
        </w:rPr>
        <w:t>3)</w:t>
      </w:r>
      <w:r w:rsidRPr="00523AA6">
        <w:rPr>
          <w:rFonts w:ascii="Times New Roman" w:hAnsi="Times New Roman" w:cs="Times New Roman"/>
        </w:rPr>
        <w:t xml:space="preserve"> Образац изјаве о независној понуди (Образац 3);</w:t>
      </w:r>
    </w:p>
    <w:p w:rsidR="00A87F09" w:rsidRPr="00523AA6" w:rsidRDefault="00A87F09" w:rsidP="00A87F09">
      <w:pPr>
        <w:jc w:val="both"/>
        <w:rPr>
          <w:rFonts w:ascii="Times New Roman" w:hAnsi="Times New Roman" w:cs="Times New Roman"/>
        </w:rPr>
      </w:pPr>
      <w:r w:rsidRPr="00523AA6">
        <w:rPr>
          <w:rFonts w:ascii="Times New Roman" w:hAnsi="Times New Roman" w:cs="Times New Roman"/>
          <w:b/>
        </w:rPr>
        <w:t>4)</w:t>
      </w:r>
      <w:r w:rsidRPr="00523AA6">
        <w:rPr>
          <w:rFonts w:ascii="Times New Roman" w:hAnsi="Times New Roman" w:cs="Times New Roman"/>
        </w:rPr>
        <w:t xml:space="preserve"> Образац изјаве понуђача о испуњености услова за учешће у поступку јавне набавке – чл. 75.. ЗЈН, наведених овом Конкурсном докумнтацијом, (Образац 4);</w:t>
      </w:r>
    </w:p>
    <w:p w:rsidR="00A87F09" w:rsidRPr="00523AA6" w:rsidRDefault="00A87F09" w:rsidP="00A87F09">
      <w:pPr>
        <w:jc w:val="both"/>
        <w:rPr>
          <w:rFonts w:ascii="Times New Roman" w:eastAsia="Times New Roman" w:hAnsi="Times New Roman" w:cs="Times New Roman"/>
          <w:color w:val="auto"/>
        </w:rPr>
      </w:pPr>
      <w:r w:rsidRPr="00523AA6">
        <w:rPr>
          <w:rFonts w:ascii="Times New Roman" w:hAnsi="Times New Roman" w:cs="Times New Roman"/>
          <w:b/>
        </w:rPr>
        <w:t>5)</w:t>
      </w:r>
      <w:r w:rsidRPr="00523AA6">
        <w:rPr>
          <w:rFonts w:ascii="Times New Roman" w:hAnsi="Times New Roman" w:cs="Times New Roman"/>
        </w:rPr>
        <w:t xml:space="preserve"> </w:t>
      </w:r>
      <w:r w:rsidRPr="00523AA6">
        <w:rPr>
          <w:rFonts w:ascii="Times New Roman" w:eastAsia="Times New Roman" w:hAnsi="Times New Roman" w:cs="Times New Roman"/>
          <w:color w:val="auto"/>
        </w:rPr>
        <w:t xml:space="preserve">Образац изјаве подизвођача о испуњености услова за учешће у поступку јавне набавке  - чл. </w:t>
      </w:r>
      <w:r w:rsidRPr="00523AA6">
        <w:rPr>
          <w:rFonts w:ascii="Times New Roman" w:hAnsi="Times New Roman" w:cs="Times New Roman"/>
        </w:rPr>
        <w:t xml:space="preserve">75. </w:t>
      </w:r>
      <w:r w:rsidRPr="00523AA6">
        <w:rPr>
          <w:rFonts w:ascii="Times New Roman" w:eastAsia="Times New Roman" w:hAnsi="Times New Roman" w:cs="Times New Roman"/>
          <w:color w:val="auto"/>
        </w:rPr>
        <w:t xml:space="preserve">ЗЈН, </w:t>
      </w:r>
      <w:r w:rsidRPr="00523AA6">
        <w:rPr>
          <w:rFonts w:ascii="Times New Roman" w:hAnsi="Times New Roman" w:cs="Times New Roman"/>
          <w:iCs/>
          <w:color w:val="auto"/>
        </w:rPr>
        <w:t>наведених овом Конкурсном документацијом</w:t>
      </w:r>
      <w:r w:rsidRPr="00523AA6">
        <w:rPr>
          <w:rFonts w:ascii="Times New Roman" w:eastAsia="Times New Roman" w:hAnsi="Times New Roman" w:cs="Times New Roman"/>
          <w:color w:val="auto"/>
        </w:rPr>
        <w:t xml:space="preserve"> (Образац 5).</w:t>
      </w:r>
    </w:p>
    <w:p w:rsidR="00A87F09" w:rsidRPr="00523AA6" w:rsidRDefault="00A87F09" w:rsidP="00A87F09">
      <w:pPr>
        <w:jc w:val="both"/>
        <w:rPr>
          <w:rFonts w:ascii="Times New Roman" w:eastAsia="Times New Roman" w:hAnsi="Times New Roman" w:cs="Times New Roman"/>
          <w:color w:val="auto"/>
        </w:rPr>
      </w:pPr>
      <w:r w:rsidRPr="00523AA6">
        <w:rPr>
          <w:rFonts w:ascii="Times New Roman" w:eastAsia="Times New Roman" w:hAnsi="Times New Roman" w:cs="Times New Roman"/>
          <w:b/>
          <w:color w:val="auto"/>
        </w:rPr>
        <w:t>6)</w:t>
      </w:r>
      <w:r w:rsidRPr="00523AA6">
        <w:rPr>
          <w:rFonts w:ascii="Times New Roman" w:eastAsia="Times New Roman" w:hAnsi="Times New Roman" w:cs="Times New Roman"/>
          <w:color w:val="auto"/>
        </w:rPr>
        <w:t xml:space="preserve"> Образац референтне листе за јавну набавку мале врености бр.ЈНМВ 2.1/2016-1792  (Образац 6)</w:t>
      </w:r>
    </w:p>
    <w:p w:rsidR="00A87F09" w:rsidRPr="00523AA6" w:rsidRDefault="00A87F09" w:rsidP="00A87F09">
      <w:pPr>
        <w:jc w:val="both"/>
        <w:rPr>
          <w:rFonts w:ascii="Times New Roman" w:eastAsia="Times New Roman" w:hAnsi="Times New Roman" w:cs="Times New Roman"/>
          <w:color w:val="auto"/>
        </w:rPr>
      </w:pPr>
      <w:r w:rsidRPr="00523AA6">
        <w:rPr>
          <w:rFonts w:ascii="Times New Roman" w:eastAsia="Times New Roman" w:hAnsi="Times New Roman" w:cs="Times New Roman"/>
          <w:b/>
          <w:color w:val="auto"/>
        </w:rPr>
        <w:t>7)</w:t>
      </w:r>
      <w:r w:rsidRPr="00523AA6">
        <w:rPr>
          <w:rFonts w:ascii="Times New Roman" w:eastAsia="Times New Roman" w:hAnsi="Times New Roman" w:cs="Times New Roman"/>
          <w:color w:val="auto"/>
        </w:rPr>
        <w:t xml:space="preserve"> Образац потврда/референца (Образац 7)</w:t>
      </w:r>
    </w:p>
    <w:p w:rsidR="00A87F09" w:rsidRPr="00523AA6" w:rsidRDefault="00A87F09" w:rsidP="00A87F09">
      <w:pPr>
        <w:jc w:val="both"/>
        <w:rPr>
          <w:rFonts w:ascii="Times New Roman" w:eastAsia="Times New Roman" w:hAnsi="Times New Roman" w:cs="Times New Roman"/>
          <w:color w:val="auto"/>
        </w:rPr>
      </w:pPr>
      <w:r w:rsidRPr="00523AA6">
        <w:rPr>
          <w:rFonts w:ascii="Times New Roman" w:eastAsia="Times New Roman" w:hAnsi="Times New Roman" w:cs="Times New Roman"/>
          <w:b/>
          <w:color w:val="auto"/>
        </w:rPr>
        <w:t>8)</w:t>
      </w:r>
      <w:r w:rsidRPr="00523AA6">
        <w:rPr>
          <w:rFonts w:ascii="Times New Roman" w:eastAsia="Times New Roman" w:hAnsi="Times New Roman" w:cs="Times New Roman"/>
          <w:color w:val="auto"/>
        </w:rPr>
        <w:t xml:space="preserve"> Образа изјаве о кадровском капацитету (Образац 8)</w:t>
      </w:r>
    </w:p>
    <w:p w:rsidR="00A87F09" w:rsidRPr="00523AA6" w:rsidRDefault="00A87F09" w:rsidP="00A87F09">
      <w:pPr>
        <w:jc w:val="both"/>
        <w:rPr>
          <w:rFonts w:ascii="Times New Roman" w:hAnsi="Times New Roman" w:cs="Times New Roman"/>
        </w:rPr>
      </w:pPr>
      <w:r w:rsidRPr="00523AA6">
        <w:rPr>
          <w:rFonts w:ascii="Times New Roman" w:eastAsia="Times New Roman" w:hAnsi="Times New Roman" w:cs="Times New Roman"/>
          <w:b/>
          <w:color w:val="auto"/>
        </w:rPr>
        <w:t>9)</w:t>
      </w:r>
      <w:r w:rsidRPr="00523AA6">
        <w:rPr>
          <w:rFonts w:ascii="Times New Roman" w:hAnsi="Times New Roman" w:cs="Times New Roman"/>
          <w:b/>
          <w:lang w:val="sr-Cyrl-CS"/>
        </w:rPr>
        <w:t xml:space="preserve"> </w:t>
      </w:r>
      <w:r w:rsidRPr="00523AA6">
        <w:rPr>
          <w:rFonts w:ascii="Times New Roman" w:hAnsi="Times New Roman" w:cs="Times New Roman"/>
          <w:lang w:val="sr-Cyrl-CS"/>
        </w:rPr>
        <w:t>Образац списак запослених</w:t>
      </w:r>
      <w:r w:rsidRPr="00523AA6">
        <w:rPr>
          <w:rFonts w:ascii="Times New Roman" w:hAnsi="Times New Roman" w:cs="Times New Roman"/>
          <w:lang w:val="ru-RU"/>
        </w:rPr>
        <w:t xml:space="preserve"> лица са степеном и врстом образовања (Обраца 9)</w:t>
      </w:r>
    </w:p>
    <w:p w:rsidR="00A87F09" w:rsidRPr="00523AA6" w:rsidRDefault="00A87F09" w:rsidP="00A87F09">
      <w:pPr>
        <w:jc w:val="both"/>
        <w:rPr>
          <w:rFonts w:ascii="Times New Roman" w:eastAsia="Times New Roman" w:hAnsi="Times New Roman" w:cs="Times New Roman"/>
          <w:color w:val="auto"/>
        </w:rPr>
      </w:pPr>
      <w:r w:rsidRPr="00523AA6">
        <w:rPr>
          <w:rFonts w:ascii="Times New Roman" w:eastAsia="Times New Roman" w:hAnsi="Times New Roman" w:cs="Times New Roman"/>
          <w:b/>
          <w:color w:val="auto"/>
        </w:rPr>
        <w:t>6)</w:t>
      </w:r>
      <w:r w:rsidRPr="00523AA6">
        <w:rPr>
          <w:rFonts w:ascii="Times New Roman" w:eastAsia="Times New Roman" w:hAnsi="Times New Roman" w:cs="Times New Roman"/>
          <w:color w:val="auto"/>
        </w:rPr>
        <w:t xml:space="preserve"> </w:t>
      </w:r>
      <w:r w:rsidRPr="00523AA6">
        <w:rPr>
          <w:rFonts w:ascii="Times New Roman" w:eastAsia="Times New Roman" w:hAnsi="Times New Roman" w:cs="Times New Roman"/>
        </w:rPr>
        <w:t xml:space="preserve">Образац Меничног овлашћења/писма </w:t>
      </w:r>
      <w:r w:rsidRPr="00523AA6">
        <w:rPr>
          <w:rFonts w:ascii="Times New Roman" w:eastAsia="Times New Roman" w:hAnsi="Times New Roman" w:cs="Times New Roman"/>
          <w:color w:val="auto"/>
        </w:rPr>
        <w:t>за озбиљност понуде</w:t>
      </w:r>
      <w:r w:rsidRPr="00523AA6">
        <w:rPr>
          <w:rFonts w:ascii="Times New Roman" w:eastAsia="Times New Roman" w:hAnsi="Times New Roman" w:cs="Times New Roman"/>
        </w:rPr>
        <w:t xml:space="preserve"> (Образац 10);</w:t>
      </w:r>
    </w:p>
    <w:p w:rsidR="00A87F09" w:rsidRPr="00523AA6" w:rsidRDefault="00A87F09" w:rsidP="00A87F09">
      <w:pPr>
        <w:jc w:val="both"/>
        <w:rPr>
          <w:rFonts w:ascii="Times New Roman" w:eastAsia="Times New Roman" w:hAnsi="Times New Roman" w:cs="Times New Roman"/>
        </w:rPr>
      </w:pPr>
      <w:r w:rsidRPr="00523AA6">
        <w:rPr>
          <w:rFonts w:ascii="Times New Roman" w:eastAsia="Times New Roman" w:hAnsi="Times New Roman" w:cs="Times New Roman"/>
          <w:b/>
        </w:rPr>
        <w:t>8)</w:t>
      </w:r>
      <w:r w:rsidRPr="00523AA6">
        <w:rPr>
          <w:rFonts w:ascii="Times New Roman" w:eastAsia="Times New Roman" w:hAnsi="Times New Roman" w:cs="Times New Roman"/>
        </w:rPr>
        <w:t xml:space="preserve"> Образац Mеничног овлашћења/писма за добро извршења посла (Образац 11).</w:t>
      </w:r>
    </w:p>
    <w:p w:rsidR="00A87F09" w:rsidRPr="00523AA6" w:rsidRDefault="00A87F09" w:rsidP="00A87F09">
      <w:pPr>
        <w:tabs>
          <w:tab w:val="left" w:pos="360"/>
        </w:tabs>
        <w:spacing w:line="240" w:lineRule="auto"/>
        <w:jc w:val="both"/>
        <w:rPr>
          <w:rFonts w:ascii="Times New Roman" w:eastAsia="Times New Roman" w:hAnsi="Times New Roman" w:cs="Times New Roman"/>
        </w:rPr>
      </w:pPr>
    </w:p>
    <w:p w:rsidR="00A87F09" w:rsidRPr="00523AA6" w:rsidRDefault="00A87F09" w:rsidP="00A87F09">
      <w:pPr>
        <w:spacing w:line="240" w:lineRule="auto"/>
        <w:ind w:firstLine="480"/>
        <w:jc w:val="both"/>
        <w:rPr>
          <w:rFonts w:ascii="Times New Roman" w:eastAsia="Times New Roman" w:hAnsi="Times New Roman" w:cs="Times New Roman"/>
        </w:rPr>
      </w:pPr>
    </w:p>
    <w:p w:rsidR="00A87F09" w:rsidRPr="00523AA6" w:rsidRDefault="00A87F09" w:rsidP="00A87F09">
      <w:pPr>
        <w:ind w:firstLine="360"/>
        <w:jc w:val="both"/>
        <w:rPr>
          <w:rFonts w:ascii="Times New Roman" w:eastAsia="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pStyle w:val="ListParagraph"/>
        <w:ind w:left="0"/>
        <w:jc w:val="both"/>
        <w:rPr>
          <w:rFonts w:ascii="Times New Roman" w:hAnsi="Times New Roman" w:cs="Times New Roman"/>
        </w:rPr>
      </w:pPr>
    </w:p>
    <w:p w:rsidR="00A87F09" w:rsidRPr="00523AA6" w:rsidRDefault="00A87F09" w:rsidP="00A87F09">
      <w:pPr>
        <w:ind w:left="720"/>
        <w:jc w:val="right"/>
        <w:rPr>
          <w:rFonts w:ascii="Times New Roman" w:hAnsi="Times New Roman" w:cs="Times New Roman"/>
          <w:b/>
          <w:bCs/>
          <w:iCs/>
        </w:rPr>
      </w:pPr>
      <w:r w:rsidRPr="00523AA6">
        <w:rPr>
          <w:rFonts w:ascii="Times New Roman" w:hAnsi="Times New Roman" w:cs="Times New Roman"/>
          <w:b/>
          <w:bCs/>
          <w:iCs/>
        </w:rPr>
        <w:t>(ОБРАЗАЦ 1)</w:t>
      </w:r>
    </w:p>
    <w:p w:rsidR="00A87F09" w:rsidRPr="00523AA6" w:rsidRDefault="00A87F09" w:rsidP="00A87F09">
      <w:pPr>
        <w:jc w:val="center"/>
        <w:rPr>
          <w:rFonts w:ascii="Times New Roman" w:hAnsi="Times New Roman" w:cs="Times New Roman"/>
          <w:b/>
          <w:bCs/>
          <w:iCs/>
        </w:rPr>
      </w:pPr>
    </w:p>
    <w:p w:rsidR="00A87F09" w:rsidRPr="00523AA6" w:rsidRDefault="00A87F09" w:rsidP="00A87F09">
      <w:pPr>
        <w:tabs>
          <w:tab w:val="left" w:pos="0"/>
        </w:tabs>
        <w:jc w:val="center"/>
        <w:rPr>
          <w:rFonts w:ascii="Times New Roman" w:hAnsi="Times New Roman" w:cs="Times New Roman"/>
          <w:b/>
          <w:bCs/>
          <w:iCs/>
        </w:rPr>
      </w:pPr>
      <w:r w:rsidRPr="00523AA6">
        <w:rPr>
          <w:rFonts w:ascii="Times New Roman" w:hAnsi="Times New Roman" w:cs="Times New Roman"/>
          <w:b/>
          <w:bCs/>
          <w:iCs/>
        </w:rPr>
        <w:t>ОБРАЗАЦ ПОНУДЕ СА СТРУКТУРОМ ЦЕНЕ</w:t>
      </w:r>
    </w:p>
    <w:p w:rsidR="00A87F09" w:rsidRPr="00523AA6" w:rsidRDefault="00A87F09" w:rsidP="00A87F09">
      <w:pPr>
        <w:rPr>
          <w:rFonts w:ascii="Times New Roman" w:hAnsi="Times New Roman" w:cs="Times New Roman"/>
          <w:b/>
          <w:bCs/>
          <w:i/>
          <w:iCs/>
          <w:u w:val="single"/>
        </w:rPr>
      </w:pPr>
    </w:p>
    <w:p w:rsidR="00F13BFA" w:rsidRDefault="00A87F09" w:rsidP="00A87F09">
      <w:pPr>
        <w:jc w:val="both"/>
        <w:rPr>
          <w:rFonts w:ascii="Times New Roman" w:hAnsi="Times New Roman" w:cs="Times New Roman"/>
          <w:b/>
          <w:lang w:val="sr-Cyrl-CS"/>
        </w:rPr>
      </w:pPr>
      <w:r w:rsidRPr="00523AA6">
        <w:rPr>
          <w:rFonts w:ascii="Times New Roman" w:hAnsi="Times New Roman" w:cs="Times New Roman"/>
        </w:rPr>
        <w:t>Као понуђач/члан групе понуђача _______________________________________________</w:t>
      </w:r>
      <w:r w:rsidRPr="00523AA6">
        <w:rPr>
          <w:rFonts w:ascii="Times New Roman" w:eastAsia="Times New Roman" w:hAnsi="Times New Roman" w:cs="Times New Roman"/>
          <w:i/>
        </w:rPr>
        <w:t xml:space="preserve">/назив понуђача или члана групе понуђача/ </w:t>
      </w:r>
      <w:r w:rsidRPr="00523AA6">
        <w:rPr>
          <w:rFonts w:ascii="Times New Roman" w:hAnsi="Times New Roman" w:cs="Times New Roman"/>
        </w:rPr>
        <w:t xml:space="preserve">у </w:t>
      </w:r>
      <w:r w:rsidRPr="00523AA6">
        <w:rPr>
          <w:rFonts w:ascii="Times New Roman" w:hAnsi="Times New Roman" w:cs="Times New Roman"/>
          <w:b/>
        </w:rPr>
        <w:t xml:space="preserve">јавној набавци мале вредности услуга: </w:t>
      </w:r>
      <w:r w:rsidRPr="00523AA6">
        <w:rPr>
          <w:rFonts w:ascii="Times New Roman" w:hAnsi="Times New Roman" w:cs="Times New Roman"/>
          <w:b/>
          <w:lang w:val="sr-Cyrl-CS"/>
        </w:rPr>
        <w:t>Уступање људских ресурса од стране привредних друштва за обављање послова код Наручиоца</w:t>
      </w:r>
      <w:r w:rsidRPr="00523AA6">
        <w:rPr>
          <w:rFonts w:ascii="Times New Roman" w:hAnsi="Times New Roman" w:cs="Times New Roman"/>
          <w:b/>
        </w:rPr>
        <w:t xml:space="preserve">, </w:t>
      </w:r>
    </w:p>
    <w:p w:rsidR="00A87F09" w:rsidRPr="00523AA6" w:rsidRDefault="00F13BFA" w:rsidP="00A87F09">
      <w:pPr>
        <w:jc w:val="both"/>
        <w:rPr>
          <w:rFonts w:ascii="Times New Roman" w:eastAsia="Times New Roman" w:hAnsi="Times New Roman" w:cs="Times New Roman"/>
        </w:rPr>
      </w:pPr>
      <w:r>
        <w:rPr>
          <w:rFonts w:ascii="Times New Roman" w:hAnsi="Times New Roman" w:cs="Times New Roman"/>
          <w:b/>
          <w:bCs/>
        </w:rPr>
        <w:t>М</w:t>
      </w:r>
      <w:r>
        <w:rPr>
          <w:rFonts w:ascii="Times New Roman" w:hAnsi="Times New Roman" w:cs="Times New Roman"/>
          <w:b/>
          <w:bCs/>
          <w:lang w:val="sr-Cyrl-CS"/>
        </w:rPr>
        <w:t xml:space="preserve"> </w:t>
      </w:r>
      <w:r w:rsidRPr="00C4591D">
        <w:rPr>
          <w:rFonts w:ascii="Times New Roman" w:hAnsi="Times New Roman" w:cs="Times New Roman"/>
          <w:b/>
          <w:bCs/>
        </w:rPr>
        <w:t>2.1/201</w:t>
      </w:r>
      <w:r>
        <w:rPr>
          <w:rFonts w:ascii="Times New Roman" w:hAnsi="Times New Roman" w:cs="Times New Roman"/>
          <w:b/>
          <w:bCs/>
        </w:rPr>
        <w:t xml:space="preserve">7 </w:t>
      </w:r>
      <w:r w:rsidR="00A87F09" w:rsidRPr="00523AA6">
        <w:rPr>
          <w:rFonts w:ascii="Times New Roman" w:eastAsia="Times New Roman" w:hAnsi="Times New Roman" w:cs="Times New Roman"/>
        </w:rPr>
        <w:t xml:space="preserve">изјављујем да сам упознат са свим условима и захтевима из Конкурсне документације, објављене на Порталу јавних набавки </w:t>
      </w:r>
      <w:r w:rsidR="00A87F09" w:rsidRPr="00523AA6">
        <w:rPr>
          <w:rFonts w:ascii="Times New Roman" w:eastAsia="Times New Roman" w:hAnsi="Times New Roman" w:cs="Times New Roman"/>
          <w:b/>
        </w:rPr>
        <w:t xml:space="preserve">дана </w:t>
      </w:r>
      <w:r w:rsidR="005238E7">
        <w:rPr>
          <w:rFonts w:ascii="Times New Roman" w:eastAsia="Times New Roman" w:hAnsi="Times New Roman" w:cs="Times New Roman"/>
          <w:b/>
        </w:rPr>
        <w:t>10</w:t>
      </w:r>
      <w:r w:rsidR="00A87F09" w:rsidRPr="00523AA6">
        <w:rPr>
          <w:rFonts w:ascii="Times New Roman" w:eastAsia="Times New Roman" w:hAnsi="Times New Roman" w:cs="Times New Roman"/>
          <w:b/>
        </w:rPr>
        <w:t>.</w:t>
      </w:r>
      <w:r>
        <w:rPr>
          <w:rFonts w:ascii="Times New Roman" w:eastAsia="Times New Roman" w:hAnsi="Times New Roman" w:cs="Times New Roman"/>
          <w:b/>
          <w:lang w:val="sr-Cyrl-CS"/>
        </w:rPr>
        <w:t>0</w:t>
      </w:r>
      <w:r w:rsidR="00A87F09" w:rsidRPr="00523AA6">
        <w:rPr>
          <w:rFonts w:ascii="Times New Roman" w:eastAsia="Times New Roman" w:hAnsi="Times New Roman" w:cs="Times New Roman"/>
          <w:b/>
        </w:rPr>
        <w:t>2.201</w:t>
      </w:r>
      <w:r>
        <w:rPr>
          <w:rFonts w:ascii="Times New Roman" w:eastAsia="Times New Roman" w:hAnsi="Times New Roman" w:cs="Times New Roman"/>
          <w:b/>
          <w:lang w:val="sr-Cyrl-CS"/>
        </w:rPr>
        <w:t>7</w:t>
      </w:r>
      <w:r w:rsidR="00A87F09" w:rsidRPr="00523AA6">
        <w:rPr>
          <w:rFonts w:ascii="Times New Roman" w:eastAsia="Times New Roman" w:hAnsi="Times New Roman" w:cs="Times New Roman"/>
          <w:b/>
        </w:rPr>
        <w:t>. године</w:t>
      </w:r>
      <w:r w:rsidR="00A87F09" w:rsidRPr="00523AA6">
        <w:rPr>
          <w:rFonts w:ascii="Times New Roman" w:eastAsia="Times New Roman" w:hAnsi="Times New Roman" w:cs="Times New Roman"/>
        </w:rPr>
        <w:t xml:space="preserve">, укључујући и све евентуалне измене и подносим ову понуду бр._____________ године </w:t>
      </w:r>
      <w:r w:rsidR="00A87F09" w:rsidRPr="00523AA6">
        <w:rPr>
          <w:rFonts w:ascii="Times New Roman" w:eastAsia="Times New Roman" w:hAnsi="Times New Roman" w:cs="Times New Roman"/>
          <w:i/>
        </w:rPr>
        <w:t>/унети број /</w:t>
      </w:r>
      <w:r w:rsidR="00A87F09" w:rsidRPr="00523AA6">
        <w:rPr>
          <w:rFonts w:ascii="Times New Roman" w:eastAsia="Times New Roman" w:hAnsi="Times New Roman" w:cs="Times New Roman"/>
        </w:rPr>
        <w:t xml:space="preserve"> у складу са тим условима и захтевима:</w:t>
      </w:r>
    </w:p>
    <w:p w:rsidR="00A87F09" w:rsidRPr="00523AA6" w:rsidRDefault="00A87F09" w:rsidP="00A87F09">
      <w:pPr>
        <w:jc w:val="both"/>
        <w:rPr>
          <w:rFonts w:ascii="Times New Roman" w:hAnsi="Times New Roman" w:cs="Times New Roman"/>
          <w:i/>
          <w:iCs/>
        </w:rPr>
      </w:pPr>
    </w:p>
    <w:p w:rsidR="00A87F09" w:rsidRPr="00523AA6" w:rsidRDefault="00A87F09" w:rsidP="00A87F09">
      <w:pPr>
        <w:pStyle w:val="ListParagraph"/>
        <w:numPr>
          <w:ilvl w:val="0"/>
          <w:numId w:val="1"/>
        </w:numPr>
        <w:suppressAutoHyphens/>
        <w:spacing w:line="100" w:lineRule="atLeast"/>
        <w:contextualSpacing w:val="0"/>
        <w:rPr>
          <w:rFonts w:ascii="Times New Roman" w:hAnsi="Times New Roman" w:cs="Times New Roman"/>
          <w:b/>
          <w:bCs/>
          <w:i/>
          <w:iCs/>
        </w:rPr>
      </w:pPr>
      <w:r w:rsidRPr="00523AA6">
        <w:rPr>
          <w:rFonts w:ascii="Times New Roman" w:hAnsi="Times New Roman" w:cs="Times New Roman"/>
          <w:b/>
          <w:bCs/>
          <w:i/>
          <w:iCs/>
        </w:rPr>
        <w:t>ОПШТИ ПОДАЦИ О ПОНУЂАЧУ</w:t>
      </w:r>
    </w:p>
    <w:p w:rsidR="00A87F09" w:rsidRPr="00523AA6" w:rsidRDefault="00A87F09" w:rsidP="00A87F09">
      <w:pPr>
        <w:rPr>
          <w:rFonts w:ascii="Times New Roman" w:hAnsi="Times New Roman" w:cs="Times New Roman"/>
          <w:i/>
          <w:iCs/>
        </w:rPr>
      </w:pPr>
    </w:p>
    <w:tbl>
      <w:tblPr>
        <w:tblW w:w="0" w:type="auto"/>
        <w:tblInd w:w="-20" w:type="dxa"/>
        <w:tblLayout w:type="fixed"/>
        <w:tblLook w:val="0000"/>
      </w:tblPr>
      <w:tblGrid>
        <w:gridCol w:w="4621"/>
        <w:gridCol w:w="4660"/>
      </w:tblGrid>
      <w:tr w:rsidR="00A87F09" w:rsidRPr="00523AA6" w:rsidTr="00A87F09">
        <w:trPr>
          <w:trHeight w:val="40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0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18"/>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r w:rsidRPr="00523AA6">
              <w:rPr>
                <w:rFonts w:ascii="Times New Roman" w:hAnsi="Times New Roman" w:cs="Times New Roman"/>
                <w:b/>
                <w:iCs/>
                <w:lang w:val="ru-RU"/>
              </w:rPr>
              <w:t>Порески идентификациони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snapToGrid w:val="0"/>
              <w:rPr>
                <w:rFonts w:ascii="Times New Roman" w:hAnsi="Times New Roman" w:cs="Times New Roman"/>
                <w:b/>
                <w:bCs/>
                <w:iCs/>
                <w:lang w:val="ru-RU"/>
              </w:rPr>
            </w:pPr>
          </w:p>
        </w:tc>
      </w:tr>
      <w:tr w:rsidR="00A87F09" w:rsidRPr="00523AA6" w:rsidTr="00A87F09">
        <w:trPr>
          <w:trHeight w:val="38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1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r w:rsidRPr="00523AA6">
              <w:rPr>
                <w:rFonts w:ascii="Times New Roman" w:hAnsi="Times New Roman" w:cs="Times New Roman"/>
                <w:b/>
                <w:iCs/>
                <w:lang w:val="ru-RU"/>
              </w:rPr>
              <w:t>Електронска адреса понуђача (</w:t>
            </w:r>
            <w:r w:rsidRPr="00523AA6">
              <w:rPr>
                <w:rFonts w:ascii="Times New Roman" w:hAnsi="Times New Roman" w:cs="Times New Roman"/>
                <w:b/>
                <w:iCs/>
              </w:rPr>
              <w:t>e</w:t>
            </w:r>
            <w:r w:rsidRPr="00523AA6">
              <w:rPr>
                <w:rFonts w:ascii="Times New Roman" w:hAnsi="Times New Roman" w:cs="Times New Roman"/>
                <w:b/>
                <w:iCs/>
                <w:lang w:val="ru-RU"/>
              </w:rPr>
              <w:t>-</w:t>
            </w:r>
            <w:r w:rsidRPr="00523AA6">
              <w:rPr>
                <w:rFonts w:ascii="Times New Roman" w:hAnsi="Times New Roman" w:cs="Times New Roman"/>
                <w:b/>
                <w:iCs/>
              </w:rPr>
              <w:t>mail</w:t>
            </w:r>
            <w:r w:rsidRPr="00523AA6">
              <w:rPr>
                <w:rFonts w:ascii="Times New Roman" w:hAnsi="Times New Roman" w:cs="Times New Roman"/>
                <w:b/>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snapToGrid w:val="0"/>
              <w:rPr>
                <w:rFonts w:ascii="Times New Roman" w:hAnsi="Times New Roman" w:cs="Times New Roman"/>
                <w:b/>
                <w:bCs/>
                <w:iCs/>
                <w:lang w:val="ru-RU"/>
              </w:rPr>
            </w:pPr>
          </w:p>
        </w:tc>
      </w:tr>
      <w:tr w:rsidR="00A87F09" w:rsidRPr="00523AA6" w:rsidTr="00A87F09">
        <w:trPr>
          <w:trHeight w:val="409"/>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14"/>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r w:rsidRPr="00523AA6">
              <w:rPr>
                <w:rFonts w:ascii="Times New Roman" w:hAnsi="Times New Roman" w:cs="Times New Roman"/>
                <w:b/>
                <w:iCs/>
              </w:rPr>
              <w:t>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rPr>
            </w:pPr>
          </w:p>
        </w:tc>
      </w:tr>
      <w:tr w:rsidR="00A87F09" w:rsidRPr="00523AA6" w:rsidTr="00A87F09">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r w:rsidRPr="00523AA6">
              <w:rPr>
                <w:rFonts w:ascii="Times New Roman" w:hAnsi="Times New Roman" w:cs="Times New Roman"/>
                <w:b/>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p>
        </w:tc>
      </w:tr>
      <w:tr w:rsidR="00A87F09" w:rsidRPr="00523AA6" w:rsidTr="00A87F09">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iCs/>
                <w:lang w:val="ru-RU"/>
              </w:rPr>
            </w:pPr>
            <w:r w:rsidRPr="00523AA6">
              <w:rPr>
                <w:rFonts w:ascii="Times New Roman" w:hAnsi="Times New Roman" w:cs="Times New Roman"/>
                <w:b/>
                <w:iCs/>
                <w:lang w:val="ru-RU"/>
              </w:rPr>
              <w:t>Директор/Власник</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p>
        </w:tc>
      </w:tr>
      <w:tr w:rsidR="00A87F09" w:rsidRPr="00523AA6" w:rsidTr="00A87F09">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r w:rsidRPr="00523AA6">
              <w:rPr>
                <w:rFonts w:ascii="Times New Roman" w:hAnsi="Times New Roman" w:cs="Times New Roman"/>
                <w:b/>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523AA6" w:rsidRDefault="00A87F09" w:rsidP="00A87F09">
            <w:pPr>
              <w:rPr>
                <w:rFonts w:ascii="Times New Roman" w:hAnsi="Times New Roman" w:cs="Times New Roman"/>
                <w:b/>
                <w:bCs/>
                <w:iCs/>
                <w:lang w:val="ru-RU"/>
              </w:rPr>
            </w:pPr>
          </w:p>
        </w:tc>
      </w:tr>
    </w:tbl>
    <w:p w:rsidR="00A87F09" w:rsidRPr="00523AA6" w:rsidRDefault="00A87F09" w:rsidP="00A87F09">
      <w:pPr>
        <w:rPr>
          <w:rFonts w:ascii="Times New Roman" w:hAnsi="Times New Roman" w:cs="Times New Roman"/>
          <w:b/>
          <w:bCs/>
          <w:i/>
          <w:iCs/>
        </w:rPr>
      </w:pPr>
    </w:p>
    <w:p w:rsidR="00A87F09" w:rsidRPr="00523AA6" w:rsidRDefault="00A87F09" w:rsidP="00A87F09">
      <w:pPr>
        <w:rPr>
          <w:rFonts w:ascii="Times New Roman" w:hAnsi="Times New Roman" w:cs="Times New Roman"/>
          <w:b/>
          <w:bCs/>
          <w:i/>
          <w:iCs/>
        </w:rPr>
      </w:pPr>
    </w:p>
    <w:p w:rsidR="00A87F09" w:rsidRPr="00523AA6" w:rsidRDefault="00A87F09" w:rsidP="00A87F09">
      <w:pPr>
        <w:rPr>
          <w:rFonts w:ascii="Times New Roman" w:eastAsia="TimesNewRomanPSMT" w:hAnsi="Times New Roman" w:cs="Times New Roman"/>
          <w:b/>
          <w:bCs/>
          <w:i/>
          <w:iCs/>
        </w:rPr>
      </w:pPr>
      <w:r w:rsidRPr="00523AA6">
        <w:rPr>
          <w:rFonts w:ascii="Times New Roman" w:eastAsia="TimesNewRomanPSMT" w:hAnsi="Times New Roman" w:cs="Times New Roman"/>
          <w:b/>
          <w:bCs/>
          <w:i/>
          <w:iCs/>
        </w:rPr>
        <w:t xml:space="preserve">2)ПОНУДУ ПОДНОСИМ: </w:t>
      </w:r>
    </w:p>
    <w:p w:rsidR="00A87F09" w:rsidRPr="00523AA6" w:rsidRDefault="00A87F09" w:rsidP="00A87F09">
      <w:pPr>
        <w:rPr>
          <w:rFonts w:ascii="Times New Roman" w:hAnsi="Times New Roman" w:cs="Times New Roman"/>
        </w:rPr>
      </w:pPr>
    </w:p>
    <w:tbl>
      <w:tblPr>
        <w:tblW w:w="9282" w:type="dxa"/>
        <w:tblInd w:w="-20" w:type="dxa"/>
        <w:tblLayout w:type="fixed"/>
        <w:tblLook w:val="0000"/>
      </w:tblPr>
      <w:tblGrid>
        <w:gridCol w:w="9282"/>
      </w:tblGrid>
      <w:tr w:rsidR="00A87F09" w:rsidRPr="00523AA6"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center"/>
              <w:rPr>
                <w:rFonts w:ascii="Times New Roman" w:hAnsi="Times New Roman" w:cs="Times New Roman"/>
              </w:rPr>
            </w:pPr>
          </w:p>
          <w:p w:rsidR="00A87F09" w:rsidRPr="00523AA6" w:rsidRDefault="00A87F09" w:rsidP="00A87F09">
            <w:pPr>
              <w:jc w:val="center"/>
              <w:rPr>
                <w:rFonts w:ascii="Times New Roman" w:eastAsia="TimesNewRomanPSMT" w:hAnsi="Times New Roman" w:cs="Times New Roman"/>
                <w:b/>
                <w:bCs/>
              </w:rPr>
            </w:pPr>
            <w:r w:rsidRPr="00523AA6">
              <w:rPr>
                <w:rFonts w:ascii="Times New Roman" w:eastAsia="TimesNewRomanPSMT" w:hAnsi="Times New Roman" w:cs="Times New Roman"/>
                <w:b/>
                <w:bCs/>
              </w:rPr>
              <w:t xml:space="preserve">А) САМОСТАЛНО </w:t>
            </w:r>
          </w:p>
        </w:tc>
      </w:tr>
      <w:tr w:rsidR="00A87F09" w:rsidRPr="00523AA6"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center"/>
              <w:rPr>
                <w:rFonts w:ascii="Times New Roman" w:eastAsia="TimesNewRomanPSMT" w:hAnsi="Times New Roman" w:cs="Times New Roman"/>
                <w:b/>
                <w:bCs/>
              </w:rPr>
            </w:pPr>
          </w:p>
          <w:p w:rsidR="00A87F09" w:rsidRPr="00523AA6" w:rsidRDefault="00A87F09" w:rsidP="00A87F09">
            <w:pPr>
              <w:jc w:val="center"/>
              <w:rPr>
                <w:rFonts w:ascii="Times New Roman" w:eastAsia="TimesNewRomanPSMT" w:hAnsi="Times New Roman" w:cs="Times New Roman"/>
                <w:b/>
                <w:bCs/>
              </w:rPr>
            </w:pPr>
            <w:r w:rsidRPr="00523AA6">
              <w:rPr>
                <w:rFonts w:ascii="Times New Roman" w:eastAsia="TimesNewRomanPSMT" w:hAnsi="Times New Roman" w:cs="Times New Roman"/>
                <w:b/>
                <w:bCs/>
              </w:rPr>
              <w:t>Б) СА ПОДИЗВОЂАЧЕМ</w:t>
            </w:r>
          </w:p>
        </w:tc>
      </w:tr>
      <w:tr w:rsidR="00A87F09" w:rsidRPr="00523AA6"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center"/>
              <w:rPr>
                <w:rFonts w:ascii="Times New Roman" w:eastAsia="TimesNewRomanPSMT" w:hAnsi="Times New Roman" w:cs="Times New Roman"/>
                <w:b/>
                <w:bCs/>
              </w:rPr>
            </w:pPr>
          </w:p>
          <w:p w:rsidR="00A87F09" w:rsidRPr="00523AA6" w:rsidRDefault="00A87F09" w:rsidP="00A87F09">
            <w:pPr>
              <w:jc w:val="center"/>
              <w:rPr>
                <w:rFonts w:ascii="Times New Roman" w:hAnsi="Times New Roman" w:cs="Times New Roman"/>
                <w:b/>
                <w:i/>
                <w:iCs/>
                <w:lang w:val="ru-RU"/>
              </w:rPr>
            </w:pPr>
            <w:r w:rsidRPr="00523AA6">
              <w:rPr>
                <w:rFonts w:ascii="Times New Roman" w:eastAsia="TimesNewRomanPSMT" w:hAnsi="Times New Roman" w:cs="Times New Roman"/>
                <w:b/>
                <w:bCs/>
              </w:rPr>
              <w:t>В) КАО ЗАЈЕДНИЧКУ ПОНУДУ</w:t>
            </w:r>
          </w:p>
        </w:tc>
      </w:tr>
    </w:tbl>
    <w:p w:rsidR="00A87F09" w:rsidRPr="00523AA6" w:rsidRDefault="00A87F09" w:rsidP="00A87F09">
      <w:pPr>
        <w:jc w:val="both"/>
        <w:rPr>
          <w:rFonts w:ascii="Times New Roman" w:hAnsi="Times New Roman" w:cs="Times New Roman"/>
          <w:b/>
          <w:i/>
          <w:iCs/>
          <w:u w:val="single"/>
          <w:lang w:val="ru-RU"/>
        </w:rPr>
      </w:pPr>
    </w:p>
    <w:p w:rsidR="00A87F09" w:rsidRPr="00523AA6" w:rsidRDefault="00A87F09" w:rsidP="00A87F09">
      <w:pPr>
        <w:jc w:val="both"/>
        <w:rPr>
          <w:rFonts w:ascii="Times New Roman" w:hAnsi="Times New Roman" w:cs="Times New Roman"/>
          <w:b/>
          <w:i/>
          <w:iCs/>
          <w:u w:val="single"/>
          <w:lang w:val="ru-RU"/>
        </w:rPr>
      </w:pPr>
    </w:p>
    <w:p w:rsidR="00A87F09" w:rsidRPr="00523AA6" w:rsidRDefault="00A87F09" w:rsidP="00A87F09">
      <w:pPr>
        <w:rPr>
          <w:rFonts w:ascii="Times New Roman" w:hAnsi="Times New Roman" w:cs="Times New Roman"/>
          <w:b/>
          <w:lang w:val="sr-Cyrl-BA"/>
        </w:rPr>
      </w:pPr>
    </w:p>
    <w:p w:rsidR="00A87F09" w:rsidRPr="00523AA6" w:rsidRDefault="00A87F09" w:rsidP="00A87F09">
      <w:pPr>
        <w:jc w:val="both"/>
        <w:rPr>
          <w:rFonts w:ascii="Times New Roman" w:hAnsi="Times New Roman" w:cs="Times New Roman"/>
          <w:i/>
          <w:iCs/>
          <w:lang w:val="ru-RU"/>
        </w:rPr>
      </w:pPr>
      <w:r w:rsidRPr="00523AA6">
        <w:rPr>
          <w:rFonts w:ascii="Times New Roman" w:hAnsi="Times New Roman" w:cs="Times New Roman"/>
          <w:b/>
          <w:i/>
          <w:iCs/>
          <w:u w:val="single"/>
          <w:lang w:val="ru-RU"/>
        </w:rPr>
        <w:t>Напомена:</w:t>
      </w:r>
      <w:r w:rsidRPr="00523AA6">
        <w:rPr>
          <w:rFonts w:ascii="Times New Roman" w:hAnsi="Times New Roman" w:cs="Times New Roman"/>
          <w:i/>
          <w:iCs/>
          <w:lang w:val="ru-RU"/>
        </w:rPr>
        <w:t xml:space="preserve"> унети број понуде, заокружити начин подношења понуде</w:t>
      </w:r>
      <w:r w:rsidRPr="00523AA6">
        <w:rPr>
          <w:rFonts w:ascii="Times New Roman" w:hAnsi="Times New Roman" w:cs="Times New Roman"/>
          <w:iCs/>
        </w:rPr>
        <w:t xml:space="preserve">, </w:t>
      </w:r>
      <w:r w:rsidRPr="00523AA6">
        <w:rPr>
          <w:rFonts w:ascii="Times New Roman" w:hAnsi="Times New Roman" w:cs="Times New Roman"/>
          <w:i/>
          <w:iCs/>
        </w:rPr>
        <w:t xml:space="preserve">уписати податке о понуђачу, </w:t>
      </w:r>
      <w:r w:rsidRPr="00523AA6">
        <w:rPr>
          <w:rFonts w:ascii="Times New Roman" w:hAnsi="Times New Roman" w:cs="Times New Roman"/>
          <w:i/>
          <w:iCs/>
          <w:lang w:val="ru-RU"/>
        </w:rPr>
        <w:t xml:space="preserve">уписати </w:t>
      </w:r>
      <w:r w:rsidRPr="00523AA6">
        <w:rPr>
          <w:rFonts w:ascii="Times New Roman" w:hAnsi="Times New Roman" w:cs="Times New Roman"/>
          <w:i/>
          <w:iCs/>
          <w:color w:val="auto"/>
          <w:lang w:val="ru-RU"/>
        </w:rPr>
        <w:t>податке о подизвођачу</w:t>
      </w:r>
      <w:r w:rsidRPr="00523AA6">
        <w:rPr>
          <w:rFonts w:ascii="Times New Roman" w:hAnsi="Times New Roman" w:cs="Times New Roman"/>
          <w:i/>
          <w:iCs/>
          <w:lang w:val="ru-RU"/>
        </w:rPr>
        <w:t>, уколико се понуда подноси са подизвођачем, односно податке о свим учесницима заједничке понуде, уколико понуду подноси група понуђача.</w:t>
      </w:r>
    </w:p>
    <w:p w:rsidR="00A87F09" w:rsidRPr="00523AA6" w:rsidRDefault="00A87F09" w:rsidP="00A87F09">
      <w:pPr>
        <w:jc w:val="both"/>
        <w:rPr>
          <w:rFonts w:ascii="Times New Roman" w:eastAsia="TimesNewRomanPSMT" w:hAnsi="Times New Roman" w:cs="Times New Roman"/>
          <w:b/>
          <w:bCs/>
          <w:i/>
          <w:lang w:val="sr-Cyrl-CS"/>
        </w:rPr>
      </w:pPr>
    </w:p>
    <w:p w:rsidR="00A87F09" w:rsidRPr="00523AA6" w:rsidRDefault="00A87F09" w:rsidP="00A87F09">
      <w:pPr>
        <w:jc w:val="both"/>
        <w:rPr>
          <w:rFonts w:ascii="Times New Roman" w:eastAsia="TimesNewRomanPSMT" w:hAnsi="Times New Roman" w:cs="Times New Roman"/>
          <w:b/>
          <w:bCs/>
          <w:i/>
        </w:rPr>
      </w:pPr>
      <w:r w:rsidRPr="00523AA6">
        <w:rPr>
          <w:rFonts w:ascii="Times New Roman" w:eastAsia="TimesNewRomanPSMT" w:hAnsi="Times New Roman" w:cs="Times New Roman"/>
          <w:b/>
          <w:bCs/>
          <w:i/>
          <w:lang w:val="sr-Cyrl-CS"/>
        </w:rPr>
        <w:lastRenderedPageBreak/>
        <w:t>3)</w:t>
      </w:r>
      <w:r w:rsidRPr="00523AA6">
        <w:rPr>
          <w:rFonts w:ascii="Times New Roman" w:eastAsia="TimesNewRomanPSMT" w:hAnsi="Times New Roman" w:cs="Times New Roman"/>
          <w:b/>
          <w:bCs/>
          <w:i/>
        </w:rPr>
        <w:t xml:space="preserve"> ПОДАЦИ О ПОДИЗВОЂАЧУ </w:t>
      </w:r>
    </w:p>
    <w:p w:rsidR="00A87F09" w:rsidRPr="00523AA6" w:rsidRDefault="00A87F09" w:rsidP="00A87F09">
      <w:pPr>
        <w:jc w:val="both"/>
        <w:rPr>
          <w:rFonts w:ascii="Times New Roman" w:hAnsi="Times New Roman" w:cs="Times New Roman"/>
        </w:rPr>
      </w:pPr>
      <w:r w:rsidRPr="00523AA6">
        <w:rPr>
          <w:rFonts w:ascii="Times New Roman" w:eastAsia="TimesNewRomanPSMT" w:hAnsi="Times New Roman" w:cs="Times New Roman"/>
          <w:b/>
          <w:bCs/>
          <w:i/>
        </w:rPr>
        <w:tab/>
      </w:r>
    </w:p>
    <w:tbl>
      <w:tblPr>
        <w:tblW w:w="9282" w:type="dxa"/>
        <w:tblInd w:w="-20" w:type="dxa"/>
        <w:tblLayout w:type="fixed"/>
        <w:tblLook w:val="0000"/>
      </w:tblPr>
      <w:tblGrid>
        <w:gridCol w:w="465"/>
        <w:gridCol w:w="4219"/>
        <w:gridCol w:w="4598"/>
      </w:tblGrid>
      <w:tr w:rsidR="00A87F09" w:rsidRPr="00523AA6"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3"/>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1"/>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 xml:space="preserve">Порески идентификациони </w:t>
            </w:r>
            <w:r w:rsidRPr="00523AA6">
              <w:rPr>
                <w:rFonts w:ascii="Times New Roman" w:eastAsia="TimesNewRomanPSMT" w:hAnsi="Times New Roman"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564"/>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rPr>
          <w:trHeight w:val="558"/>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rPr>
          <w:trHeight w:val="41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09"/>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5"/>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c>
          <w:tcPr>
            <w:tcW w:w="465" w:type="dxa"/>
            <w:tcBorders>
              <w:top w:val="single" w:sz="4" w:space="0" w:color="000000"/>
              <w:left w:val="single" w:sz="4" w:space="0" w:color="000000"/>
              <w:bottom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bl>
    <w:p w:rsidR="00A87F09" w:rsidRPr="00523AA6" w:rsidRDefault="00A87F09" w:rsidP="00A87F09">
      <w:pPr>
        <w:rPr>
          <w:rFonts w:ascii="Times New Roman" w:hAnsi="Times New Roman" w:cs="Times New Roman"/>
        </w:rPr>
      </w:pPr>
    </w:p>
    <w:p w:rsidR="00A87F09" w:rsidRPr="00523AA6" w:rsidRDefault="00A87F09" w:rsidP="00A87F09">
      <w:pPr>
        <w:rPr>
          <w:rFonts w:ascii="Times New Roman" w:hAnsi="Times New Roman" w:cs="Times New Roman"/>
        </w:rPr>
      </w:pPr>
    </w:p>
    <w:p w:rsidR="00A87F09" w:rsidRPr="00523AA6" w:rsidRDefault="00A87F09" w:rsidP="00A87F09">
      <w:pPr>
        <w:rPr>
          <w:rFonts w:ascii="Times New Roman" w:hAnsi="Times New Roman" w:cs="Times New Roman"/>
          <w:b/>
        </w:rPr>
      </w:pPr>
    </w:p>
    <w:p w:rsidR="00A87F09" w:rsidRPr="00523AA6" w:rsidRDefault="00A87F09" w:rsidP="00A87F09">
      <w:pPr>
        <w:jc w:val="both"/>
        <w:rPr>
          <w:rFonts w:ascii="Times New Roman" w:hAnsi="Times New Roman" w:cs="Times New Roman"/>
          <w:i/>
          <w:iCs/>
          <w:lang w:val="ru-RU"/>
        </w:rPr>
      </w:pPr>
      <w:r w:rsidRPr="00523AA6">
        <w:rPr>
          <w:rFonts w:ascii="Times New Roman" w:hAnsi="Times New Roman" w:cs="Times New Roman"/>
          <w:b/>
          <w:bCs/>
          <w:i/>
          <w:iCs/>
          <w:u w:val="single"/>
          <w:lang w:val="ru-RU"/>
        </w:rPr>
        <w:t>Напомена:</w:t>
      </w:r>
      <w:r w:rsidRPr="00523AA6">
        <w:rPr>
          <w:rFonts w:ascii="Times New Roman" w:hAnsi="Times New Roman" w:cs="Times New Roman"/>
          <w:b/>
          <w:bCs/>
          <w:i/>
          <w:iCs/>
          <w:lang w:val="ru-RU"/>
        </w:rPr>
        <w:t xml:space="preserve"> </w:t>
      </w:r>
    </w:p>
    <w:p w:rsidR="00A87F09" w:rsidRPr="00523AA6" w:rsidRDefault="00A87F09" w:rsidP="00A87F09">
      <w:pPr>
        <w:jc w:val="both"/>
        <w:rPr>
          <w:rFonts w:ascii="Times New Roman" w:eastAsia="TimesNewRomanPSMT" w:hAnsi="Times New Roman" w:cs="Times New Roman"/>
          <w:b/>
          <w:bCs/>
          <w:lang w:val="ru-RU"/>
        </w:rPr>
      </w:pPr>
      <w:r w:rsidRPr="00523AA6">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Default="00A87F09" w:rsidP="00A87F09">
      <w:pPr>
        <w:jc w:val="both"/>
        <w:rPr>
          <w:rFonts w:ascii="Times New Roman" w:eastAsia="TimesNewRomanPSMT" w:hAnsi="Times New Roman" w:cs="Times New Roman"/>
          <w:b/>
          <w:bCs/>
          <w:lang w:val="ru-RU"/>
        </w:rPr>
      </w:pPr>
    </w:p>
    <w:p w:rsidR="00F13BFA" w:rsidRDefault="00F13BFA" w:rsidP="00A87F09">
      <w:pPr>
        <w:jc w:val="both"/>
        <w:rPr>
          <w:rFonts w:ascii="Times New Roman" w:eastAsia="TimesNewRomanPSMT" w:hAnsi="Times New Roman" w:cs="Times New Roman"/>
          <w:b/>
          <w:bCs/>
          <w:lang w:val="ru-RU"/>
        </w:rPr>
      </w:pPr>
    </w:p>
    <w:p w:rsidR="00F13BFA" w:rsidRPr="00523AA6" w:rsidRDefault="00F13BFA"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lang w:val="ru-RU"/>
        </w:rPr>
      </w:pPr>
    </w:p>
    <w:p w:rsidR="00A87F09" w:rsidRPr="00523AA6" w:rsidRDefault="00A87F09" w:rsidP="00A87F09">
      <w:pPr>
        <w:jc w:val="both"/>
        <w:rPr>
          <w:rFonts w:ascii="Times New Roman" w:eastAsia="TimesNewRomanPSMT" w:hAnsi="Times New Roman" w:cs="Times New Roman"/>
          <w:b/>
          <w:bCs/>
          <w:i/>
          <w:lang w:val="ru-RU"/>
        </w:rPr>
      </w:pPr>
      <w:r w:rsidRPr="00523AA6">
        <w:rPr>
          <w:rFonts w:ascii="Times New Roman" w:eastAsia="TimesNewRomanPSMT" w:hAnsi="Times New Roman" w:cs="Times New Roman"/>
          <w:b/>
          <w:bCs/>
          <w:i/>
          <w:lang w:val="sr-Cyrl-CS"/>
        </w:rPr>
        <w:t>4)</w:t>
      </w:r>
      <w:r w:rsidRPr="00523AA6">
        <w:rPr>
          <w:rFonts w:ascii="Times New Roman" w:eastAsia="TimesNewRomanPSMT" w:hAnsi="Times New Roman" w:cs="Times New Roman"/>
          <w:b/>
          <w:bCs/>
          <w:i/>
        </w:rPr>
        <w:t xml:space="preserve"> </w:t>
      </w:r>
      <w:r w:rsidRPr="00523AA6">
        <w:rPr>
          <w:rFonts w:ascii="Times New Roman" w:eastAsia="TimesNewRomanPSMT" w:hAnsi="Times New Roman" w:cs="Times New Roman"/>
          <w:b/>
          <w:bCs/>
          <w:i/>
          <w:lang w:val="ru-RU"/>
        </w:rPr>
        <w:t>ПОДАЦИ О УЧЕСНИКУ У ЗАЈЕДНИЧКОЈ ПОНУДИ</w:t>
      </w:r>
    </w:p>
    <w:p w:rsidR="00A87F09" w:rsidRPr="00523AA6" w:rsidRDefault="00A87F09" w:rsidP="00A87F09">
      <w:pPr>
        <w:jc w:val="both"/>
        <w:rPr>
          <w:rFonts w:ascii="Times New Roman" w:hAnsi="Times New Roman" w:cs="Times New Roman"/>
        </w:rPr>
      </w:pPr>
      <w:r w:rsidRPr="00523AA6">
        <w:rPr>
          <w:rFonts w:ascii="Times New Roman" w:eastAsia="TimesNewRomanPSMT" w:hAnsi="Times New Roman" w:cs="Times New Roman"/>
          <w:b/>
          <w:bCs/>
          <w:i/>
          <w:lang w:val="ru-RU"/>
        </w:rPr>
        <w:tab/>
      </w:r>
    </w:p>
    <w:tbl>
      <w:tblPr>
        <w:tblW w:w="0" w:type="auto"/>
        <w:tblInd w:w="-20" w:type="dxa"/>
        <w:tblLayout w:type="fixed"/>
        <w:tblLook w:val="0000"/>
      </w:tblPr>
      <w:tblGrid>
        <w:gridCol w:w="465"/>
        <w:gridCol w:w="4219"/>
        <w:gridCol w:w="4598"/>
      </w:tblGrid>
      <w:tr w:rsidR="00A87F09" w:rsidRPr="00523AA6"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0"/>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1"/>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 xml:space="preserve">Порески идентификациони </w:t>
            </w:r>
            <w:r w:rsidRPr="00523AA6">
              <w:rPr>
                <w:rFonts w:ascii="Times New Roman" w:eastAsia="TimesNewRomanPSMT" w:hAnsi="Times New Roman"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snapToGrid w:val="0"/>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2"/>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rPr>
          <w:trHeight w:val="401"/>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snapToGrid w:val="0"/>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1"/>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rPr>
              <w:t>3)</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523AA6" w:rsidRDefault="00A87F09" w:rsidP="00A87F09">
            <w:pPr>
              <w:rPr>
                <w:rFonts w:ascii="Times New Roman" w:eastAsia="TimesNewRomanPSMT" w:hAnsi="Times New Roman" w:cs="Times New Roman"/>
                <w:b/>
                <w:bCs/>
                <w:lang w:val="ru-RU"/>
              </w:rPr>
            </w:pPr>
            <w:r w:rsidRPr="00523AA6">
              <w:rPr>
                <w:rFonts w:ascii="Times New Roman" w:eastAsia="TimesNewRomanPSMT" w:hAnsi="Times New Roman" w:cs="Times New Roman"/>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lang w:val="ru-RU"/>
              </w:rPr>
            </w:pPr>
          </w:p>
        </w:tc>
      </w:tr>
      <w:tr w:rsidR="00A87F09" w:rsidRPr="00523AA6"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14"/>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r w:rsidR="00A87F09" w:rsidRPr="00523AA6"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snapToGrid w:val="0"/>
              <w:rPr>
                <w:rFonts w:ascii="Times New Roman" w:eastAsia="TimesNewRomanPSMT" w:hAnsi="Times New Roman"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523AA6" w:rsidRDefault="00A87F09" w:rsidP="00A87F09">
            <w:pPr>
              <w:rPr>
                <w:rFonts w:ascii="Times New Roman" w:eastAsia="TimesNewRomanPSMT" w:hAnsi="Times New Roman" w:cs="Times New Roman"/>
                <w:b/>
                <w:bCs/>
              </w:rPr>
            </w:pPr>
            <w:r w:rsidRPr="00523AA6">
              <w:rPr>
                <w:rFonts w:ascii="Times New Roman" w:eastAsia="TimesNewRomanPSMT" w:hAnsi="Times New Roman"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523AA6" w:rsidRDefault="00A87F09" w:rsidP="00A87F09">
            <w:pPr>
              <w:snapToGrid w:val="0"/>
              <w:jc w:val="both"/>
              <w:rPr>
                <w:rFonts w:ascii="Times New Roman" w:eastAsia="TimesNewRomanPSMT" w:hAnsi="Times New Roman" w:cs="Times New Roman"/>
                <w:b/>
                <w:bCs/>
              </w:rPr>
            </w:pPr>
          </w:p>
        </w:tc>
      </w:tr>
    </w:tbl>
    <w:p w:rsidR="00A87F09" w:rsidRPr="00523AA6" w:rsidRDefault="00A87F09" w:rsidP="00A87F09">
      <w:pPr>
        <w:jc w:val="both"/>
        <w:rPr>
          <w:rFonts w:ascii="Times New Roman" w:hAnsi="Times New Roman" w:cs="Times New Roman"/>
          <w:b/>
          <w:bCs/>
          <w:i/>
          <w:iCs/>
          <w:u w:val="single"/>
        </w:rPr>
      </w:pPr>
    </w:p>
    <w:p w:rsidR="00A87F09" w:rsidRPr="00523AA6" w:rsidRDefault="00A87F09" w:rsidP="00A87F09">
      <w:pPr>
        <w:jc w:val="both"/>
        <w:rPr>
          <w:rFonts w:ascii="Times New Roman" w:hAnsi="Times New Roman" w:cs="Times New Roman"/>
          <w:b/>
          <w:bCs/>
          <w:i/>
          <w:iCs/>
          <w:u w:val="single"/>
        </w:rPr>
      </w:pPr>
    </w:p>
    <w:p w:rsidR="00A87F09" w:rsidRPr="00523AA6" w:rsidRDefault="00A87F09" w:rsidP="00A87F09">
      <w:pPr>
        <w:rPr>
          <w:rFonts w:ascii="Times New Roman" w:hAnsi="Times New Roman" w:cs="Times New Roman"/>
          <w:b/>
          <w:i/>
        </w:rPr>
      </w:pPr>
    </w:p>
    <w:p w:rsidR="00A87F09" w:rsidRPr="00523AA6" w:rsidRDefault="00A87F09" w:rsidP="00A87F09">
      <w:pPr>
        <w:rPr>
          <w:rFonts w:ascii="Times New Roman" w:hAnsi="Times New Roman" w:cs="Times New Roman"/>
          <w:b/>
        </w:rPr>
      </w:pPr>
    </w:p>
    <w:p w:rsidR="00A87F09" w:rsidRPr="00523AA6" w:rsidRDefault="00A87F09" w:rsidP="00A87F09">
      <w:pPr>
        <w:jc w:val="both"/>
        <w:rPr>
          <w:rFonts w:ascii="Times New Roman" w:hAnsi="Times New Roman" w:cs="Times New Roman"/>
          <w:i/>
          <w:iCs/>
          <w:lang w:val="ru-RU"/>
        </w:rPr>
      </w:pPr>
      <w:r w:rsidRPr="00523AA6">
        <w:rPr>
          <w:rFonts w:ascii="Times New Roman" w:hAnsi="Times New Roman" w:cs="Times New Roman"/>
          <w:b/>
          <w:bCs/>
          <w:i/>
          <w:iCs/>
          <w:u w:val="single"/>
        </w:rPr>
        <w:t>Напомена:</w:t>
      </w:r>
      <w:r w:rsidRPr="00523AA6">
        <w:rPr>
          <w:rFonts w:ascii="Times New Roman" w:hAnsi="Times New Roman" w:cs="Times New Roman"/>
          <w:b/>
          <w:bCs/>
          <w:i/>
          <w:iCs/>
        </w:rPr>
        <w:t xml:space="preserve"> </w:t>
      </w:r>
    </w:p>
    <w:p w:rsidR="00A87F09" w:rsidRPr="00523AA6" w:rsidRDefault="00A87F09" w:rsidP="00A87F09">
      <w:pPr>
        <w:jc w:val="both"/>
        <w:rPr>
          <w:rFonts w:ascii="Times New Roman" w:hAnsi="Times New Roman" w:cs="Times New Roman"/>
          <w:b/>
          <w:bCs/>
          <w:i/>
          <w:iCs/>
        </w:rPr>
      </w:pPr>
      <w:r w:rsidRPr="00523AA6">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rPr>
      </w:pPr>
    </w:p>
    <w:p w:rsidR="00A87F09" w:rsidRPr="00523AA6" w:rsidRDefault="00A87F09" w:rsidP="00A87F09">
      <w:pPr>
        <w:keepLines/>
        <w:tabs>
          <w:tab w:val="left" w:pos="-2977"/>
          <w:tab w:val="right" w:pos="4820"/>
        </w:tabs>
        <w:spacing w:before="60" w:line="240" w:lineRule="auto"/>
        <w:rPr>
          <w:rFonts w:ascii="Times New Roman" w:hAnsi="Times New Roman" w:cs="Times New Roman"/>
          <w:b/>
          <w:bCs/>
          <w:i/>
          <w:iCs/>
        </w:rPr>
      </w:pPr>
    </w:p>
    <w:p w:rsidR="004512E6" w:rsidRDefault="004512E6" w:rsidP="004512E6">
      <w:pPr>
        <w:autoSpaceDE w:val="0"/>
        <w:autoSpaceDN w:val="0"/>
        <w:adjustRightInd w:val="0"/>
        <w:spacing w:after="120" w:line="240" w:lineRule="auto"/>
        <w:rPr>
          <w:rFonts w:ascii="Times New Roman" w:eastAsiaTheme="minorHAnsi" w:hAnsi="Times New Roman" w:cs="Times New Roman"/>
          <w:lang w:val="sr-Cyrl-CS"/>
        </w:rPr>
      </w:pPr>
    </w:p>
    <w:p w:rsidR="00F13BFA" w:rsidRDefault="00F13BFA" w:rsidP="004512E6">
      <w:pPr>
        <w:autoSpaceDE w:val="0"/>
        <w:autoSpaceDN w:val="0"/>
        <w:adjustRightInd w:val="0"/>
        <w:spacing w:after="120" w:line="240" w:lineRule="auto"/>
        <w:rPr>
          <w:rFonts w:ascii="Times New Roman" w:eastAsiaTheme="minorHAnsi" w:hAnsi="Times New Roman" w:cs="Times New Roman"/>
          <w:lang w:val="sr-Cyrl-CS"/>
        </w:rPr>
      </w:pPr>
    </w:p>
    <w:p w:rsidR="00F13BFA" w:rsidRDefault="00F13BFA" w:rsidP="004512E6">
      <w:pPr>
        <w:autoSpaceDE w:val="0"/>
        <w:autoSpaceDN w:val="0"/>
        <w:adjustRightInd w:val="0"/>
        <w:spacing w:after="120" w:line="240" w:lineRule="auto"/>
        <w:rPr>
          <w:rFonts w:ascii="Times New Roman" w:eastAsiaTheme="minorHAnsi" w:hAnsi="Times New Roman" w:cs="Times New Roman"/>
          <w:lang w:val="sr-Cyrl-CS"/>
        </w:rPr>
      </w:pPr>
    </w:p>
    <w:p w:rsidR="00F13BFA" w:rsidRPr="00D14D72" w:rsidRDefault="00F13BFA" w:rsidP="004512E6">
      <w:pPr>
        <w:autoSpaceDE w:val="0"/>
        <w:autoSpaceDN w:val="0"/>
        <w:adjustRightInd w:val="0"/>
        <w:spacing w:after="120" w:line="240" w:lineRule="auto"/>
        <w:rPr>
          <w:rFonts w:ascii="Times New Roman" w:eastAsiaTheme="minorHAnsi" w:hAnsi="Times New Roman" w:cs="Times New Roman"/>
          <w:sz w:val="20"/>
          <w:szCs w:val="20"/>
          <w:lang w:val="sr-Cyrl-CS"/>
        </w:rPr>
      </w:pPr>
    </w:p>
    <w:p w:rsidR="00F13BFA" w:rsidRPr="00D14D72" w:rsidRDefault="00F13BFA" w:rsidP="00F13BFA">
      <w:pPr>
        <w:jc w:val="both"/>
        <w:rPr>
          <w:rFonts w:ascii="Times New Roman" w:hAnsi="Times New Roman" w:cs="Times New Roman"/>
          <w:b/>
          <w:sz w:val="20"/>
          <w:szCs w:val="20"/>
        </w:rPr>
        <w:sectPr w:rsidR="00F13BFA" w:rsidRPr="00D14D72" w:rsidSect="00991FD2">
          <w:pgSz w:w="11906" w:h="16838"/>
          <w:pgMar w:top="1417" w:right="1417" w:bottom="1417" w:left="1417" w:header="708" w:footer="708" w:gutter="0"/>
          <w:cols w:space="708"/>
          <w:docGrid w:linePitch="360"/>
        </w:sectPr>
      </w:pPr>
    </w:p>
    <w:p w:rsidR="00F13BFA" w:rsidRPr="00D14D72" w:rsidRDefault="00F13BFA" w:rsidP="00F13BFA">
      <w:pPr>
        <w:jc w:val="both"/>
        <w:rPr>
          <w:rFonts w:ascii="Times New Roman" w:eastAsia="TimesNewRomanPSMT" w:hAnsi="Times New Roman" w:cs="Times New Roman"/>
          <w:b/>
          <w:bCs/>
          <w:sz w:val="24"/>
          <w:szCs w:val="24"/>
        </w:rPr>
      </w:pPr>
      <w:r w:rsidRPr="00D14D72">
        <w:rPr>
          <w:rFonts w:ascii="Times New Roman" w:hAnsi="Times New Roman" w:cs="Times New Roman"/>
          <w:b/>
          <w:sz w:val="24"/>
          <w:szCs w:val="24"/>
        </w:rPr>
        <w:lastRenderedPageBreak/>
        <w:t xml:space="preserve">5) ОПИС ПРЕДМЕТА НАБАВКЕ – </w:t>
      </w:r>
      <w:r w:rsidRPr="00D14D72">
        <w:rPr>
          <w:rFonts w:ascii="Times New Roman" w:hAnsi="Times New Roman" w:cs="Times New Roman"/>
          <w:b/>
          <w:sz w:val="24"/>
          <w:szCs w:val="24"/>
          <w:lang w:val="sr-Cyrl-CS"/>
        </w:rPr>
        <w:t>УСТУПАЊЕ ЉУДСКИХ РЕСУРСА ОД СТРАНЕ ПРИВРЕДНИХ ДРУШТВА ЗА ОБАВЉАЊЕ ПОСЛОВА КОД НАРУЧИОЦА</w:t>
      </w:r>
    </w:p>
    <w:p w:rsidR="00F13BFA" w:rsidRPr="00D14D72" w:rsidRDefault="00F13BFA" w:rsidP="00F13BFA">
      <w:pPr>
        <w:keepLines/>
        <w:tabs>
          <w:tab w:val="left" w:pos="-2977"/>
          <w:tab w:val="right" w:pos="4820"/>
        </w:tabs>
        <w:spacing w:before="60" w:line="240" w:lineRule="auto"/>
        <w:jc w:val="right"/>
        <w:rPr>
          <w:rFonts w:ascii="Times New Roman" w:eastAsia="Times New Roman" w:hAnsi="Times New Roman" w:cs="Times New Roman"/>
          <w:b/>
          <w:bCs/>
          <w:noProof/>
          <w:color w:val="auto"/>
          <w:sz w:val="20"/>
          <w:szCs w:val="20"/>
        </w:rPr>
      </w:pPr>
    </w:p>
    <w:tbl>
      <w:tblPr>
        <w:tblW w:w="162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00"/>
        <w:gridCol w:w="1620"/>
        <w:gridCol w:w="1440"/>
        <w:gridCol w:w="1374"/>
        <w:gridCol w:w="1326"/>
        <w:gridCol w:w="1532"/>
        <w:gridCol w:w="1078"/>
        <w:gridCol w:w="954"/>
        <w:gridCol w:w="1236"/>
        <w:gridCol w:w="1236"/>
        <w:gridCol w:w="993"/>
        <w:gridCol w:w="981"/>
      </w:tblGrid>
      <w:tr w:rsidR="00F13BFA" w:rsidRPr="00D14D72" w:rsidTr="00820051">
        <w:trPr>
          <w:trHeight w:val="18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Ред. Бр.</w:t>
            </w:r>
          </w:p>
        </w:tc>
        <w:tc>
          <w:tcPr>
            <w:tcW w:w="180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Врста посла</w:t>
            </w:r>
          </w:p>
        </w:tc>
        <w:tc>
          <w:tcPr>
            <w:tcW w:w="162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Стручна спрема</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Оквирни број Извршилаца</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Максималан период  ангажовања</w:t>
            </w:r>
          </w:p>
        </w:tc>
        <w:tc>
          <w:tcPr>
            <w:tcW w:w="1326" w:type="dxa"/>
            <w:vAlign w:val="center"/>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Јединица мере</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Минимум нето цена по радном сату према Техничкој спецификацији</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Нето цена по јединици мере без ПДВ</w:t>
            </w: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ПДВ у %</w:t>
            </w: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Нето цена по јединици мере са ПДВ</w:t>
            </w: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Бруто цена по јединици мере без ПДВ</w:t>
            </w: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ПДВ у %</w:t>
            </w: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Бруто цена по јединици мере са ПДВ</w:t>
            </w: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1</w:t>
            </w:r>
          </w:p>
        </w:tc>
        <w:tc>
          <w:tcPr>
            <w:tcW w:w="180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2</w:t>
            </w:r>
          </w:p>
        </w:tc>
        <w:tc>
          <w:tcPr>
            <w:tcW w:w="162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3</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4</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5</w:t>
            </w:r>
          </w:p>
        </w:tc>
        <w:tc>
          <w:tcPr>
            <w:tcW w:w="1326" w:type="dxa"/>
            <w:vAlign w:val="center"/>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6</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7</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8</w:t>
            </w: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9</w:t>
            </w: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10</w:t>
            </w: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11</w:t>
            </w: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12</w:t>
            </w: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13</w:t>
            </w:r>
          </w:p>
        </w:tc>
      </w:tr>
      <w:tr w:rsidR="00F13BFA" w:rsidRPr="00D14D72" w:rsidTr="00820051">
        <w:trPr>
          <w:trHeight w:val="1385"/>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lang w:val="sr-Cyrl-CS"/>
              </w:rPr>
            </w:pPr>
            <w:r w:rsidRPr="00D14D72">
              <w:rPr>
                <w:rFonts w:ascii="Times New Roman" w:eastAsia="Times New Roman" w:hAnsi="Times New Roman" w:cs="Times New Roman"/>
                <w:sz w:val="20"/>
                <w:szCs w:val="20"/>
                <w:lang w:val="sr-Cyrl-CS"/>
              </w:rPr>
              <w:t>Интерни ревизор</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358</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9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правне послове</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44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96"/>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Службеник за јавне набавке </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204</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4</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Адмистративно технички послови</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 4 год.</w:t>
            </w:r>
          </w:p>
        </w:tc>
        <w:tc>
          <w:tcPr>
            <w:tcW w:w="144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820051" w:rsidRPr="00D14D72">
              <w:rPr>
                <w:rFonts w:ascii="Times New Roman" w:eastAsia="Times New Roman" w:hAnsi="Times New Roman" w:cs="Times New Roman"/>
                <w:sz w:val="20"/>
                <w:szCs w:val="20"/>
              </w:rPr>
              <w:t>51</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463"/>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5</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Пословни секретар</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ССС 4 год.</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151</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FF0000"/>
                <w:sz w:val="20"/>
                <w:szCs w:val="20"/>
              </w:rPr>
            </w:pPr>
          </w:p>
          <w:p w:rsidR="00820051" w:rsidRPr="00D14D72" w:rsidRDefault="00820051" w:rsidP="00820051">
            <w:pPr>
              <w:spacing w:line="240" w:lineRule="auto"/>
              <w:jc w:val="center"/>
              <w:rPr>
                <w:rFonts w:ascii="Times New Roman" w:eastAsia="Times New Roman" w:hAnsi="Times New Roman" w:cs="Times New Roman"/>
                <w:color w:val="FF0000"/>
                <w:sz w:val="20"/>
                <w:szCs w:val="20"/>
              </w:rPr>
            </w:pPr>
          </w:p>
        </w:tc>
      </w:tr>
      <w:tr w:rsidR="00F13BFA" w:rsidRPr="00D14D72" w:rsidTr="00820051">
        <w:trPr>
          <w:trHeight w:val="556"/>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6</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Хигијеничар-курир</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135</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7</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Шеф службе за техничке послове</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 или</w:t>
            </w:r>
          </w:p>
          <w:p w:rsidR="00820051"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w:t>
            </w:r>
            <w:r w:rsidRPr="00D14D72">
              <w:rPr>
                <w:rFonts w:ascii="Times New Roman" w:eastAsia="Times New Roman" w:hAnsi="Times New Roman" w:cs="Times New Roman"/>
                <w:sz w:val="20"/>
                <w:szCs w:val="20"/>
              </w:rPr>
              <w:t xml:space="preserve"> степен</w:t>
            </w:r>
          </w:p>
          <w:p w:rsidR="00820051"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или </w:t>
            </w:r>
          </w:p>
          <w:p w:rsidR="00820051"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ВШС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820051" w:rsidRPr="00D14D72">
              <w:rPr>
                <w:rFonts w:ascii="Times New Roman" w:eastAsia="Times New Roman" w:hAnsi="Times New Roman" w:cs="Times New Roman"/>
                <w:sz w:val="20"/>
                <w:szCs w:val="20"/>
              </w:rPr>
              <w:t>90</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8</w:t>
            </w:r>
          </w:p>
        </w:tc>
        <w:tc>
          <w:tcPr>
            <w:tcW w:w="180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радиоонице</w:t>
            </w:r>
          </w:p>
        </w:tc>
        <w:tc>
          <w:tcPr>
            <w:tcW w:w="162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ССС </w:t>
            </w:r>
          </w:p>
        </w:tc>
        <w:tc>
          <w:tcPr>
            <w:tcW w:w="1440" w:type="dxa"/>
            <w:shd w:val="clear" w:color="auto" w:fill="auto"/>
            <w:vAlign w:val="center"/>
            <w:hideMark/>
          </w:tcPr>
          <w:p w:rsidR="00F13BFA" w:rsidRPr="00D14D72" w:rsidRDefault="00820051"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820051" w:rsidRPr="00D14D72">
              <w:rPr>
                <w:rFonts w:ascii="Times New Roman" w:eastAsia="Times New Roman" w:hAnsi="Times New Roman" w:cs="Times New Roman"/>
                <w:sz w:val="20"/>
                <w:szCs w:val="20"/>
              </w:rPr>
              <w:t>56</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9</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планирање</w:t>
            </w:r>
          </w:p>
        </w:tc>
        <w:tc>
          <w:tcPr>
            <w:tcW w:w="1620" w:type="dxa"/>
            <w:shd w:val="clear" w:color="auto" w:fill="auto"/>
            <w:vAlign w:val="center"/>
            <w:hideMark/>
          </w:tcPr>
          <w:p w:rsidR="00FC1D3C"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 или</w:t>
            </w:r>
          </w:p>
          <w:p w:rsidR="00FC1D3C"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w:t>
            </w:r>
            <w:r w:rsidRPr="00D14D72">
              <w:rPr>
                <w:rFonts w:ascii="Times New Roman" w:eastAsia="Times New Roman" w:hAnsi="Times New Roman" w:cs="Times New Roman"/>
                <w:sz w:val="20"/>
                <w:szCs w:val="20"/>
              </w:rPr>
              <w:t xml:space="preserve"> степен</w:t>
            </w:r>
          </w:p>
          <w:p w:rsidR="00FC1D3C"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или </w:t>
            </w:r>
          </w:p>
          <w:p w:rsidR="00F13BFA"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ВШС</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66</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10</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Ликвидатор </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45</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11</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Благајник </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5</w:t>
            </w:r>
            <w:r w:rsidRPr="00D14D72">
              <w:rPr>
                <w:rFonts w:ascii="Times New Roman" w:eastAsia="Times New Roman" w:hAnsi="Times New Roman" w:cs="Times New Roman"/>
                <w:sz w:val="20"/>
                <w:szCs w:val="20"/>
              </w:rPr>
              <w:t>0,00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Набављач</w:t>
            </w:r>
          </w:p>
        </w:tc>
        <w:tc>
          <w:tcPr>
            <w:tcW w:w="162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Референт за наплату и утужења </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56</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14</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Инкасант</w:t>
            </w:r>
          </w:p>
        </w:tc>
        <w:tc>
          <w:tcPr>
            <w:tcW w:w="162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5</w:t>
            </w:r>
            <w:r w:rsidRPr="00D14D72">
              <w:rPr>
                <w:rFonts w:ascii="Times New Roman" w:eastAsia="Times New Roman" w:hAnsi="Times New Roman" w:cs="Times New Roman"/>
                <w:sz w:val="20"/>
                <w:szCs w:val="20"/>
              </w:rPr>
              <w:t>6,00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15</w:t>
            </w:r>
          </w:p>
        </w:tc>
        <w:tc>
          <w:tcPr>
            <w:tcW w:w="1800" w:type="dxa"/>
            <w:shd w:val="clear" w:color="auto" w:fill="auto"/>
            <w:vAlign w:val="center"/>
            <w:hideMark/>
          </w:tcPr>
          <w:p w:rsidR="00F13BFA"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смећара, аутоподизача и отвореног камиона</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135,00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16</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изношења и депоновања смећа-отпадака</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Основна школа</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FC1D3C" w:rsidRPr="00D14D72">
              <w:rPr>
                <w:rFonts w:ascii="Times New Roman" w:eastAsia="Times New Roman" w:hAnsi="Times New Roman" w:cs="Times New Roman"/>
                <w:sz w:val="20"/>
                <w:szCs w:val="20"/>
              </w:rPr>
              <w:t>30</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17</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рециклаже</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180,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18</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сортирања отпада</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Основна школа</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4</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9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19</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аутоцистерне за прање и поливање улица</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160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w:t>
            </w:r>
          </w:p>
        </w:tc>
        <w:tc>
          <w:tcPr>
            <w:tcW w:w="1800" w:type="dxa"/>
            <w:shd w:val="clear" w:color="auto" w:fill="auto"/>
            <w:vAlign w:val="center"/>
            <w:hideMark/>
          </w:tcPr>
          <w:p w:rsidR="00F13BFA" w:rsidRPr="00D14D72" w:rsidRDefault="00F13BFA" w:rsidP="00FC1D3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Возач </w:t>
            </w:r>
            <w:r w:rsidR="00FC1D3C" w:rsidRPr="00D14D72">
              <w:rPr>
                <w:rFonts w:ascii="Times New Roman" w:eastAsia="Times New Roman" w:hAnsi="Times New Roman" w:cs="Times New Roman"/>
                <w:sz w:val="20"/>
                <w:szCs w:val="20"/>
              </w:rPr>
              <w:t>камиона до 3 тоне</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140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lastRenderedPageBreak/>
              <w:t>21</w:t>
            </w:r>
          </w:p>
        </w:tc>
        <w:tc>
          <w:tcPr>
            <w:tcW w:w="180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прикупљања, груписања и утовара уличног смећа</w:t>
            </w:r>
          </w:p>
        </w:tc>
        <w:tc>
          <w:tcPr>
            <w:tcW w:w="162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3</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C1D3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135</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22</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прања јавних површина</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w:t>
            </w:r>
            <w:r w:rsidR="00EF7D9C" w:rsidRPr="00D14D72">
              <w:rPr>
                <w:rFonts w:ascii="Times New Roman" w:eastAsia="Times New Roman" w:hAnsi="Times New Roman" w:cs="Times New Roman"/>
                <w:color w:val="auto"/>
                <w:sz w:val="20"/>
                <w:szCs w:val="20"/>
              </w:rPr>
              <w:t>3</w:t>
            </w:r>
            <w:r w:rsidRPr="00D14D72">
              <w:rPr>
                <w:rFonts w:ascii="Times New Roman" w:eastAsia="Times New Roman" w:hAnsi="Times New Roman" w:cs="Times New Roman"/>
                <w:color w:val="auto"/>
                <w:sz w:val="20"/>
                <w:szCs w:val="20"/>
              </w:rPr>
              <w:t>5</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9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23</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уређење и одржавање паркова зелених и рекреационих површина и производње цвећа</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ВСС II степен</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254</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24</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Груповођа </w:t>
            </w:r>
          </w:p>
        </w:tc>
        <w:tc>
          <w:tcPr>
            <w:tcW w:w="1620"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223</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25</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Послови одржавања паркова и зелених површина ручним путем </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3</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130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26</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наплату и потраживања</w:t>
            </w:r>
          </w:p>
        </w:tc>
        <w:tc>
          <w:tcPr>
            <w:tcW w:w="1620" w:type="dxa"/>
            <w:shd w:val="clear" w:color="auto" w:fill="auto"/>
            <w:vAlign w:val="center"/>
            <w:hideMark/>
          </w:tcPr>
          <w:p w:rsidR="00EF7D9C" w:rsidRPr="00D14D72" w:rsidRDefault="00EF7D9C"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ВСС I степен или</w:t>
            </w:r>
          </w:p>
          <w:p w:rsidR="00F13BFA" w:rsidRPr="00D14D72" w:rsidRDefault="00EF7D9C"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ВШС</w:t>
            </w:r>
            <w:r w:rsidRPr="00D14D72">
              <w:rPr>
                <w:rFonts w:ascii="Times New Roman" w:eastAsia="Times New Roman" w:hAnsi="Times New Roman" w:cs="Times New Roman"/>
                <w:color w:val="auto"/>
                <w:sz w:val="20"/>
                <w:szCs w:val="20"/>
              </w:rPr>
              <w:t xml:space="preserve"> </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202</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9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27</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Евидентичар - благајник</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150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28</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Грађевински послови</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135</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29</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сахране и уређења гробља</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30</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уређења гробља</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135</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31</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Администратор паркинг контроле</w:t>
            </w:r>
          </w:p>
        </w:tc>
        <w:tc>
          <w:tcPr>
            <w:tcW w:w="1620"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ССС</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EF7D9C" w:rsidRPr="00D14D72">
              <w:rPr>
                <w:rFonts w:ascii="Times New Roman" w:eastAsia="Times New Roman" w:hAnsi="Times New Roman" w:cs="Times New Roman"/>
                <w:sz w:val="20"/>
                <w:szCs w:val="20"/>
              </w:rPr>
              <w:t>51</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32</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паркинг контроле</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230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3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33</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Благајник-продаја ППК</w:t>
            </w:r>
          </w:p>
        </w:tc>
        <w:tc>
          <w:tcPr>
            <w:tcW w:w="162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44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EF7D9C" w:rsidRPr="00D14D72">
              <w:rPr>
                <w:rFonts w:ascii="Times New Roman" w:eastAsia="Times New Roman" w:hAnsi="Times New Roman" w:cs="Times New Roman"/>
                <w:sz w:val="20"/>
                <w:szCs w:val="20"/>
              </w:rPr>
              <w:t>5</w:t>
            </w:r>
            <w:r w:rsidRPr="00D14D72">
              <w:rPr>
                <w:rFonts w:ascii="Times New Roman" w:eastAsia="Times New Roman" w:hAnsi="Times New Roman" w:cs="Times New Roman"/>
                <w:sz w:val="20"/>
                <w:szCs w:val="20"/>
              </w:rPr>
              <w:t>0,00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34</w:t>
            </w:r>
          </w:p>
        </w:tc>
        <w:tc>
          <w:tcPr>
            <w:tcW w:w="1800" w:type="dxa"/>
            <w:shd w:val="clear" w:color="auto" w:fill="auto"/>
            <w:vAlign w:val="center"/>
            <w:hideMark/>
          </w:tcPr>
          <w:p w:rsidR="00F13BFA" w:rsidRPr="00D14D72" w:rsidRDefault="00EF7D9C"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Контролор</w:t>
            </w:r>
          </w:p>
        </w:tc>
        <w:tc>
          <w:tcPr>
            <w:tcW w:w="1620" w:type="dxa"/>
            <w:shd w:val="clear" w:color="auto" w:fill="auto"/>
            <w:vAlign w:val="center"/>
            <w:hideMark/>
          </w:tcPr>
          <w:p w:rsidR="00F13BFA" w:rsidRPr="00D14D72" w:rsidRDefault="00F13BFA" w:rsidP="00EF7D9C">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D14D72" w:rsidRPr="00D14D72">
              <w:rPr>
                <w:rFonts w:ascii="Times New Roman" w:eastAsia="Times New Roman" w:hAnsi="Times New Roman" w:cs="Times New Roman"/>
                <w:sz w:val="20"/>
                <w:szCs w:val="20"/>
              </w:rPr>
              <w:t>5</w:t>
            </w:r>
            <w:r w:rsidRPr="00D14D72">
              <w:rPr>
                <w:rFonts w:ascii="Times New Roman" w:eastAsia="Times New Roman" w:hAnsi="Times New Roman" w:cs="Times New Roman"/>
                <w:sz w:val="20"/>
                <w:szCs w:val="20"/>
              </w:rPr>
              <w:t>1,00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35</w:t>
            </w:r>
          </w:p>
        </w:tc>
        <w:tc>
          <w:tcPr>
            <w:tcW w:w="1800" w:type="dxa"/>
            <w:shd w:val="clear" w:color="auto" w:fill="auto"/>
            <w:vAlign w:val="center"/>
            <w:hideMark/>
          </w:tcPr>
          <w:p w:rsidR="00F13BFA" w:rsidRPr="00D14D72" w:rsidRDefault="00D14D72"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Радник на хватању паса</w:t>
            </w:r>
          </w:p>
        </w:tc>
        <w:tc>
          <w:tcPr>
            <w:tcW w:w="1620" w:type="dxa"/>
            <w:shd w:val="clear" w:color="auto" w:fill="auto"/>
            <w:vAlign w:val="center"/>
            <w:hideMark/>
          </w:tcPr>
          <w:p w:rsidR="00F13BFA" w:rsidRPr="00D14D72" w:rsidRDefault="00F13BFA"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F13BFA"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r w:rsidR="00D14D72" w:rsidRPr="00D14D72">
              <w:rPr>
                <w:rFonts w:ascii="Times New Roman" w:eastAsia="Times New Roman" w:hAnsi="Times New Roman" w:cs="Times New Roman"/>
                <w:sz w:val="20"/>
                <w:szCs w:val="20"/>
              </w:rPr>
              <w:t>30</w:t>
            </w:r>
            <w:r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63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36</w:t>
            </w:r>
          </w:p>
        </w:tc>
        <w:tc>
          <w:tcPr>
            <w:tcW w:w="1800" w:type="dxa"/>
            <w:shd w:val="clear" w:color="auto" w:fill="auto"/>
            <w:vAlign w:val="center"/>
            <w:hideMark/>
          </w:tcPr>
          <w:p w:rsidR="00F13BFA" w:rsidRPr="00D14D72" w:rsidRDefault="00D14D72"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Чувар паса</w:t>
            </w:r>
          </w:p>
        </w:tc>
        <w:tc>
          <w:tcPr>
            <w:tcW w:w="1620" w:type="dxa"/>
            <w:shd w:val="clear" w:color="auto" w:fill="auto"/>
            <w:vAlign w:val="center"/>
            <w:hideMark/>
          </w:tcPr>
          <w:p w:rsidR="00F13BFA" w:rsidRPr="00D14D72" w:rsidRDefault="00D14D72" w:rsidP="00820051">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440"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374" w:type="dxa"/>
            <w:shd w:val="clear" w:color="auto" w:fill="auto"/>
            <w:vAlign w:val="center"/>
            <w:hideMark/>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12 месеци</w:t>
            </w:r>
          </w:p>
        </w:tc>
        <w:tc>
          <w:tcPr>
            <w:tcW w:w="1326" w:type="dxa"/>
            <w:vAlign w:val="center"/>
          </w:tcPr>
          <w:p w:rsidR="00F13BFA" w:rsidRPr="00D14D72" w:rsidRDefault="00F13BFA" w:rsidP="00820051">
            <w:pPr>
              <w:jc w:val="center"/>
              <w:rPr>
                <w:rFonts w:ascii="Times New Roman" w:hAnsi="Times New Roman" w:cs="Times New Roman"/>
                <w:sz w:val="20"/>
                <w:szCs w:val="20"/>
              </w:rPr>
            </w:pPr>
            <w:r w:rsidRPr="00D14D72">
              <w:rPr>
                <w:rFonts w:ascii="Times New Roman" w:eastAsia="Times New Roman" w:hAnsi="Times New Roman" w:cs="Times New Roman"/>
                <w:sz w:val="20"/>
                <w:szCs w:val="20"/>
              </w:rPr>
              <w:t>радни сат</w:t>
            </w:r>
          </w:p>
        </w:tc>
        <w:tc>
          <w:tcPr>
            <w:tcW w:w="1532" w:type="dxa"/>
            <w:shd w:val="clear" w:color="auto" w:fill="auto"/>
            <w:vAlign w:val="center"/>
            <w:hideMark/>
          </w:tcPr>
          <w:p w:rsidR="00F13BFA" w:rsidRPr="00D14D72" w:rsidRDefault="00D14D72" w:rsidP="00820051">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130</w:t>
            </w:r>
            <w:r w:rsidR="00F13BFA" w:rsidRPr="00D14D72">
              <w:rPr>
                <w:rFonts w:ascii="Times New Roman" w:eastAsia="Times New Roman" w:hAnsi="Times New Roman" w:cs="Times New Roman"/>
                <w:sz w:val="20"/>
                <w:szCs w:val="20"/>
              </w:rPr>
              <w:t>,00</w:t>
            </w:r>
          </w:p>
        </w:tc>
        <w:tc>
          <w:tcPr>
            <w:tcW w:w="1078"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vAlign w:val="center"/>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r w:rsidR="00F13BFA" w:rsidRPr="00D14D72" w:rsidTr="00820051">
        <w:trPr>
          <w:trHeight w:val="600"/>
        </w:trPr>
        <w:tc>
          <w:tcPr>
            <w:tcW w:w="12990" w:type="dxa"/>
            <w:gridSpan w:val="10"/>
            <w:tcBorders>
              <w:bottom w:val="single" w:sz="4" w:space="0" w:color="auto"/>
            </w:tcBorders>
            <w:shd w:val="clear" w:color="auto" w:fill="DEEAF6" w:themeFill="accent1" w:themeFillTint="33"/>
            <w:vAlign w:val="center"/>
            <w:hideMark/>
          </w:tcPr>
          <w:p w:rsidR="00F13BFA" w:rsidRPr="00D14D72" w:rsidRDefault="00F13BFA" w:rsidP="00D14D72">
            <w:pPr>
              <w:spacing w:line="240" w:lineRule="auto"/>
              <w:jc w:val="right"/>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УКУПНО (1+2+3...+</w:t>
            </w:r>
            <w:r w:rsidR="00D14D72" w:rsidRPr="00D14D72">
              <w:rPr>
                <w:rFonts w:ascii="Times New Roman" w:eastAsia="Times New Roman" w:hAnsi="Times New Roman" w:cs="Times New Roman"/>
                <w:b/>
                <w:sz w:val="20"/>
                <w:szCs w:val="20"/>
              </w:rPr>
              <w:t>36</w:t>
            </w:r>
            <w:r w:rsidRPr="00D14D72">
              <w:rPr>
                <w:rFonts w:ascii="Times New Roman" w:eastAsia="Times New Roman" w:hAnsi="Times New Roman" w:cs="Times New Roman"/>
                <w:b/>
                <w:sz w:val="20"/>
                <w:szCs w:val="20"/>
              </w:rPr>
              <w:t>)</w:t>
            </w:r>
          </w:p>
        </w:tc>
        <w:tc>
          <w:tcPr>
            <w:tcW w:w="1236" w:type="dxa"/>
            <w:tcBorders>
              <w:bottom w:val="single" w:sz="4" w:space="0" w:color="auto"/>
            </w:tcBorders>
            <w:shd w:val="clear" w:color="auto" w:fill="DEEAF6" w:themeFill="accent1" w:themeFillTint="33"/>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p>
        </w:tc>
        <w:tc>
          <w:tcPr>
            <w:tcW w:w="993" w:type="dxa"/>
            <w:tcBorders>
              <w:bottom w:val="single" w:sz="4" w:space="0" w:color="auto"/>
            </w:tcBorders>
            <w:shd w:val="clear" w:color="auto" w:fill="DEEAF6" w:themeFill="accent1" w:themeFillTint="33"/>
            <w:vAlign w:val="center"/>
            <w:hideMark/>
          </w:tcPr>
          <w:p w:rsidR="00F13BFA" w:rsidRPr="00D14D72" w:rsidRDefault="00F13BFA" w:rsidP="00820051">
            <w:pPr>
              <w:spacing w:line="240" w:lineRule="auto"/>
              <w:jc w:val="center"/>
              <w:rPr>
                <w:rFonts w:ascii="Times New Roman" w:eastAsia="Times New Roman" w:hAnsi="Times New Roman" w:cs="Times New Roman"/>
                <w:b/>
                <w:sz w:val="20"/>
                <w:szCs w:val="20"/>
              </w:rPr>
            </w:pPr>
          </w:p>
        </w:tc>
        <w:tc>
          <w:tcPr>
            <w:tcW w:w="981" w:type="dxa"/>
            <w:tcBorders>
              <w:bottom w:val="single" w:sz="4" w:space="0" w:color="auto"/>
            </w:tcBorders>
            <w:shd w:val="clear" w:color="auto" w:fill="DEEAF6" w:themeFill="accent1" w:themeFillTint="33"/>
            <w:vAlign w:val="center"/>
            <w:hideMark/>
          </w:tcPr>
          <w:p w:rsidR="00F13BFA" w:rsidRPr="00D14D72" w:rsidRDefault="00F13BFA" w:rsidP="00820051">
            <w:pPr>
              <w:spacing w:line="240" w:lineRule="auto"/>
              <w:jc w:val="center"/>
              <w:rPr>
                <w:rFonts w:ascii="Times New Roman" w:eastAsia="Times New Roman" w:hAnsi="Times New Roman" w:cs="Times New Roman"/>
                <w:sz w:val="20"/>
                <w:szCs w:val="20"/>
              </w:rPr>
            </w:pPr>
          </w:p>
        </w:tc>
      </w:tr>
    </w:tbl>
    <w:p w:rsidR="00F13BFA" w:rsidRPr="00D14D72" w:rsidRDefault="00F13BFA" w:rsidP="00F13BFA">
      <w:pPr>
        <w:keepLines/>
        <w:tabs>
          <w:tab w:val="left" w:pos="-2977"/>
          <w:tab w:val="right" w:pos="4820"/>
        </w:tabs>
        <w:spacing w:before="60" w:line="240" w:lineRule="auto"/>
        <w:jc w:val="right"/>
        <w:rPr>
          <w:rFonts w:ascii="Times New Roman" w:eastAsia="Times New Roman" w:hAnsi="Times New Roman" w:cs="Times New Roman"/>
          <w:b/>
          <w:bCs/>
          <w:noProof/>
          <w:color w:val="auto"/>
          <w:sz w:val="20"/>
          <w:szCs w:val="20"/>
        </w:rPr>
      </w:pPr>
    </w:p>
    <w:p w:rsidR="00F13BFA" w:rsidRPr="00D14D72" w:rsidRDefault="00F13BFA" w:rsidP="00F13BFA">
      <w:pPr>
        <w:keepLines/>
        <w:tabs>
          <w:tab w:val="left" w:pos="-2977"/>
          <w:tab w:val="right" w:pos="4820"/>
        </w:tabs>
        <w:spacing w:before="60" w:line="240" w:lineRule="auto"/>
        <w:jc w:val="right"/>
        <w:rPr>
          <w:rFonts w:ascii="Times New Roman" w:eastAsia="Times New Roman" w:hAnsi="Times New Roman" w:cs="Times New Roman"/>
          <w:b/>
          <w:bCs/>
          <w:noProof/>
          <w:color w:val="auto"/>
          <w:sz w:val="20"/>
          <w:szCs w:val="20"/>
        </w:rPr>
      </w:pPr>
    </w:p>
    <w:tbl>
      <w:tblPr>
        <w:tblW w:w="15210" w:type="dxa"/>
        <w:tblInd w:w="-612" w:type="dxa"/>
        <w:tblLayout w:type="fixed"/>
        <w:tblLook w:val="0000"/>
      </w:tblPr>
      <w:tblGrid>
        <w:gridCol w:w="2637"/>
        <w:gridCol w:w="12573"/>
      </w:tblGrid>
      <w:tr w:rsidR="00F13BFA" w:rsidRPr="00D14D72" w:rsidTr="00820051">
        <w:trPr>
          <w:trHeight w:val="692"/>
        </w:trPr>
        <w:tc>
          <w:tcPr>
            <w:tcW w:w="2637" w:type="dxa"/>
            <w:tcBorders>
              <w:top w:val="single" w:sz="4" w:space="0" w:color="000000"/>
              <w:left w:val="single" w:sz="4" w:space="0" w:color="000000"/>
              <w:bottom w:val="single" w:sz="4" w:space="0" w:color="000000"/>
            </w:tcBorders>
            <w:shd w:val="clear" w:color="auto" w:fill="auto"/>
            <w:vAlign w:val="center"/>
          </w:tcPr>
          <w:p w:rsidR="00F13BFA" w:rsidRPr="00D14D72" w:rsidRDefault="00F13BFA" w:rsidP="00820051">
            <w:pPr>
              <w:snapToGrid w:val="0"/>
              <w:rPr>
                <w:rFonts w:ascii="Times New Roman" w:eastAsia="TimesNewRomanPSMT" w:hAnsi="Times New Roman" w:cs="Times New Roman"/>
                <w:b/>
                <w:bCs/>
                <w:sz w:val="20"/>
                <w:szCs w:val="20"/>
                <w:lang w:val="ru-RU"/>
              </w:rPr>
            </w:pPr>
          </w:p>
          <w:p w:rsidR="00F13BFA" w:rsidRPr="00D14D72" w:rsidRDefault="00F13BFA" w:rsidP="00820051">
            <w:pPr>
              <w:rPr>
                <w:rFonts w:ascii="Times New Roman" w:eastAsia="TimesNewRomanPSMT" w:hAnsi="Times New Roman" w:cs="Times New Roman"/>
                <w:b/>
                <w:bCs/>
                <w:sz w:val="20"/>
                <w:szCs w:val="20"/>
                <w:lang w:val="ru-RU"/>
              </w:rPr>
            </w:pPr>
            <w:r w:rsidRPr="00D14D72">
              <w:rPr>
                <w:rFonts w:ascii="Times New Roman" w:eastAsia="TimesNewRomanPSMT" w:hAnsi="Times New Roman" w:cs="Times New Roman"/>
                <w:b/>
                <w:bCs/>
                <w:sz w:val="20"/>
                <w:szCs w:val="20"/>
                <w:lang w:val="ru-RU"/>
              </w:rPr>
              <w:t>Рок и начин плаћања</w:t>
            </w:r>
          </w:p>
          <w:p w:rsidR="00F13BFA" w:rsidRPr="00D14D72" w:rsidRDefault="00F13BFA" w:rsidP="00820051">
            <w:pPr>
              <w:rPr>
                <w:rFonts w:ascii="Times New Roman" w:eastAsia="TimesNewRomanPSMT" w:hAnsi="Times New Roman" w:cs="Times New Roman"/>
                <w:b/>
                <w:bCs/>
                <w:sz w:val="20"/>
                <w:szCs w:val="20"/>
                <w:lang w:val="ru-RU"/>
              </w:rPr>
            </w:pPr>
          </w:p>
        </w:tc>
        <w:tc>
          <w:tcPr>
            <w:tcW w:w="1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14D72" w:rsidRDefault="00F13BFA" w:rsidP="00820051">
            <w:pPr>
              <w:ind w:left="45" w:right="177"/>
              <w:jc w:val="both"/>
              <w:rPr>
                <w:rFonts w:ascii="Times New Roman" w:hAnsi="Times New Roman" w:cs="Times New Roman"/>
                <w:sz w:val="20"/>
                <w:szCs w:val="20"/>
              </w:rPr>
            </w:pPr>
            <w:r w:rsidRPr="00D14D72">
              <w:rPr>
                <w:rFonts w:ascii="Times New Roman" w:hAnsi="Times New Roman"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F13BFA" w:rsidRPr="00D14D72" w:rsidRDefault="00F13BFA" w:rsidP="00820051">
            <w:pPr>
              <w:ind w:left="45" w:right="177"/>
              <w:jc w:val="both"/>
              <w:rPr>
                <w:rFonts w:ascii="Times New Roman" w:hAnsi="Times New Roman" w:cs="Times New Roman"/>
                <w:sz w:val="20"/>
                <w:szCs w:val="20"/>
              </w:rPr>
            </w:pPr>
            <w:r w:rsidRPr="00D14D72">
              <w:rPr>
                <w:rFonts w:ascii="Times New Roman" w:hAnsi="Times New Roman"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3BFA" w:rsidRPr="00D14D72" w:rsidRDefault="00F13BFA" w:rsidP="00820051">
            <w:pPr>
              <w:pStyle w:val="CommentText"/>
              <w:ind w:left="45"/>
            </w:pPr>
            <w:r w:rsidRPr="00D14D72">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F13BFA" w:rsidRPr="00D14D72" w:rsidRDefault="00F13BFA" w:rsidP="00820051">
            <w:pPr>
              <w:ind w:left="45" w:right="177"/>
              <w:jc w:val="both"/>
              <w:rPr>
                <w:rFonts w:ascii="Times New Roman" w:hAnsi="Times New Roman" w:cs="Times New Roman"/>
                <w:sz w:val="20"/>
                <w:szCs w:val="20"/>
              </w:rPr>
            </w:pPr>
            <w:r w:rsidRPr="00D14D72">
              <w:rPr>
                <w:rFonts w:ascii="Times New Roman" w:hAnsi="Times New Roman"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F13BFA" w:rsidRPr="00D14D72" w:rsidRDefault="00F13BFA" w:rsidP="00820051">
            <w:pPr>
              <w:spacing w:line="240" w:lineRule="auto"/>
              <w:ind w:left="45"/>
              <w:jc w:val="both"/>
              <w:rPr>
                <w:rFonts w:ascii="Times New Roman" w:hAnsi="Times New Roman" w:cs="Times New Roman"/>
                <w:sz w:val="20"/>
                <w:szCs w:val="20"/>
              </w:rPr>
            </w:pPr>
            <w:r w:rsidRPr="00D14D72">
              <w:rPr>
                <w:rFonts w:ascii="Times New Roman" w:hAnsi="Times New Roman" w:cs="Times New Roman"/>
                <w:sz w:val="20"/>
                <w:szCs w:val="20"/>
              </w:rPr>
              <w:t>Дефинисано уговором.</w:t>
            </w:r>
          </w:p>
          <w:p w:rsidR="00F13BFA" w:rsidRPr="00D14D72" w:rsidRDefault="00F13BFA" w:rsidP="00820051">
            <w:pPr>
              <w:tabs>
                <w:tab w:val="left" w:pos="851"/>
              </w:tabs>
              <w:ind w:left="45"/>
              <w:outlineLvl w:val="0"/>
              <w:rPr>
                <w:rFonts w:ascii="Times New Roman" w:hAnsi="Times New Roman" w:cs="Times New Roman"/>
                <w:b/>
                <w:sz w:val="20"/>
                <w:szCs w:val="20"/>
              </w:rPr>
            </w:pPr>
            <w:r w:rsidRPr="00D14D72">
              <w:rPr>
                <w:rFonts w:ascii="Times New Roman" w:hAnsi="Times New Roman" w:cs="Times New Roman"/>
                <w:b/>
                <w:sz w:val="20"/>
                <w:szCs w:val="20"/>
              </w:rPr>
              <w:t>Наручилац не прихвата аванс као начин плаћања.</w:t>
            </w:r>
          </w:p>
        </w:tc>
      </w:tr>
      <w:tr w:rsidR="00F13BFA" w:rsidRPr="00D14D72" w:rsidTr="00820051">
        <w:tc>
          <w:tcPr>
            <w:tcW w:w="2637" w:type="dxa"/>
            <w:tcBorders>
              <w:top w:val="single" w:sz="4" w:space="0" w:color="000000"/>
              <w:left w:val="single" w:sz="4" w:space="0" w:color="000000"/>
              <w:bottom w:val="single" w:sz="4" w:space="0" w:color="000000"/>
            </w:tcBorders>
            <w:shd w:val="clear" w:color="auto" w:fill="auto"/>
            <w:vAlign w:val="center"/>
          </w:tcPr>
          <w:p w:rsidR="00F13BFA" w:rsidRPr="00D14D72" w:rsidRDefault="00F13BFA" w:rsidP="00820051">
            <w:pPr>
              <w:rPr>
                <w:rFonts w:ascii="Times New Roman" w:eastAsia="TimesNewRomanPSMT" w:hAnsi="Times New Roman" w:cs="Times New Roman"/>
                <w:b/>
                <w:bCs/>
                <w:sz w:val="20"/>
                <w:szCs w:val="20"/>
                <w:lang w:val="ru-RU"/>
              </w:rPr>
            </w:pPr>
            <w:r w:rsidRPr="00D14D72">
              <w:rPr>
                <w:rFonts w:ascii="Times New Roman" w:eastAsia="TimesNewRomanPSMT" w:hAnsi="Times New Roman" w:cs="Times New Roman"/>
                <w:b/>
                <w:bCs/>
                <w:sz w:val="20"/>
                <w:szCs w:val="20"/>
                <w:lang w:val="ru-RU"/>
              </w:rPr>
              <w:t>Место пружања услуге</w:t>
            </w:r>
          </w:p>
        </w:tc>
        <w:tc>
          <w:tcPr>
            <w:tcW w:w="1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14D72" w:rsidRDefault="00F13BFA" w:rsidP="00D14D72">
            <w:pPr>
              <w:snapToGrid w:val="0"/>
              <w:rPr>
                <w:rFonts w:ascii="Times New Roman" w:eastAsia="TimesNewRomanPSMT" w:hAnsi="Times New Roman" w:cs="Times New Roman"/>
                <w:b/>
                <w:bCs/>
                <w:sz w:val="20"/>
                <w:szCs w:val="20"/>
              </w:rPr>
            </w:pPr>
            <w:r w:rsidRPr="00D14D72">
              <w:rPr>
                <w:rFonts w:ascii="Times New Roman" w:hAnsi="Times New Roman" w:cs="Times New Roman"/>
                <w:b/>
                <w:noProof/>
                <w:color w:val="auto"/>
                <w:sz w:val="20"/>
                <w:szCs w:val="20"/>
              </w:rPr>
              <w:t>Град В</w:t>
            </w:r>
            <w:r w:rsidR="00D14D72" w:rsidRPr="00D14D72">
              <w:rPr>
                <w:rFonts w:ascii="Times New Roman" w:hAnsi="Times New Roman" w:cs="Times New Roman"/>
                <w:b/>
                <w:noProof/>
                <w:color w:val="auto"/>
                <w:sz w:val="20"/>
                <w:szCs w:val="20"/>
              </w:rPr>
              <w:t>аљево</w:t>
            </w:r>
          </w:p>
        </w:tc>
      </w:tr>
      <w:tr w:rsidR="00F13BFA" w:rsidRPr="00D14D72" w:rsidTr="00820051">
        <w:tc>
          <w:tcPr>
            <w:tcW w:w="2637" w:type="dxa"/>
            <w:tcBorders>
              <w:top w:val="single" w:sz="4" w:space="0" w:color="000000"/>
              <w:left w:val="single" w:sz="4" w:space="0" w:color="000000"/>
              <w:bottom w:val="single" w:sz="4" w:space="0" w:color="000000"/>
            </w:tcBorders>
            <w:shd w:val="clear" w:color="auto" w:fill="auto"/>
            <w:vAlign w:val="center"/>
          </w:tcPr>
          <w:p w:rsidR="00F13BFA" w:rsidRPr="00D14D72" w:rsidRDefault="00F13BFA" w:rsidP="00820051">
            <w:pPr>
              <w:rPr>
                <w:rFonts w:ascii="Times New Roman" w:eastAsia="TimesNewRomanPSMT" w:hAnsi="Times New Roman" w:cs="Times New Roman"/>
                <w:b/>
                <w:bCs/>
                <w:sz w:val="20"/>
                <w:szCs w:val="20"/>
                <w:lang w:val="ru-RU"/>
              </w:rPr>
            </w:pPr>
            <w:r w:rsidRPr="00D14D72">
              <w:rPr>
                <w:rFonts w:ascii="Times New Roman" w:hAnsi="Times New Roman" w:cs="Times New Roman"/>
                <w:b/>
                <w:sz w:val="20"/>
                <w:szCs w:val="20"/>
                <w:lang w:val="sr-Cyrl-CS"/>
              </w:rPr>
              <w:t>Период вршења услуге</w:t>
            </w:r>
            <w:r w:rsidRPr="00D14D72">
              <w:rPr>
                <w:rFonts w:ascii="Times New Roman" w:hAnsi="Times New Roman" w:cs="Times New Roman"/>
                <w:sz w:val="20"/>
                <w:szCs w:val="20"/>
                <w:lang w:val="sr-Cyrl-CS"/>
              </w:rPr>
              <w:t>:</w:t>
            </w:r>
          </w:p>
        </w:tc>
        <w:tc>
          <w:tcPr>
            <w:tcW w:w="1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14D72" w:rsidRDefault="00F13BFA" w:rsidP="00820051">
            <w:pPr>
              <w:autoSpaceDE w:val="0"/>
              <w:autoSpaceDN w:val="0"/>
              <w:adjustRightInd w:val="0"/>
              <w:rPr>
                <w:rFonts w:ascii="Times New Roman" w:hAnsi="Times New Roman" w:cs="Times New Roman"/>
                <w:sz w:val="20"/>
                <w:szCs w:val="20"/>
              </w:rPr>
            </w:pPr>
            <w:r w:rsidRPr="00D14D72">
              <w:rPr>
                <w:rFonts w:ascii="Times New Roman" w:hAnsi="Times New Roman" w:cs="Times New Roman"/>
                <w:sz w:val="20"/>
                <w:szCs w:val="20"/>
                <w:lang w:val="sr-Cyrl-CS"/>
              </w:rPr>
              <w:t>Сукцесивно, по потреби и на захтев Наручиоца, у периоди од  највише 12 месеци, односно до утрошка средстава предвиђених за ту намену.</w:t>
            </w:r>
          </w:p>
          <w:p w:rsidR="00F13BFA" w:rsidRPr="00D14D72" w:rsidRDefault="00F13BFA" w:rsidP="00820051">
            <w:pPr>
              <w:autoSpaceDE w:val="0"/>
              <w:autoSpaceDN w:val="0"/>
              <w:adjustRightInd w:val="0"/>
              <w:rPr>
                <w:rFonts w:ascii="Times New Roman" w:hAnsi="Times New Roman" w:cs="Times New Roman"/>
                <w:sz w:val="20"/>
                <w:szCs w:val="20"/>
              </w:rPr>
            </w:pPr>
            <w:r w:rsidRPr="00D14D72">
              <w:rPr>
                <w:rFonts w:ascii="Times New Roman" w:hAnsi="Times New Roman" w:cs="Times New Roman"/>
                <w:sz w:val="20"/>
                <w:szCs w:val="20"/>
              </w:rPr>
              <w:t xml:space="preserve">Понуђач има обавезу да </w:t>
            </w:r>
            <w:r w:rsidRPr="00D14D72">
              <w:rPr>
                <w:rFonts w:ascii="Times New Roman" w:eastAsia="Times New Roman" w:hAnsi="Times New Roman" w:cs="Times New Roman"/>
                <w:color w:val="auto"/>
                <w:sz w:val="20"/>
                <w:szCs w:val="20"/>
                <w:lang w:val="sr-Latn-CS" w:eastAsia="hr-HR"/>
              </w:rPr>
              <w:t>обезбеди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довољан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број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и то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у року од 2 (два) дана од дана пријема писменог захтева Наручиоца.</w:t>
            </w:r>
          </w:p>
        </w:tc>
      </w:tr>
    </w:tbl>
    <w:p w:rsidR="00F13BFA" w:rsidRPr="00D14D72" w:rsidRDefault="00F13BFA" w:rsidP="004512E6">
      <w:pPr>
        <w:autoSpaceDE w:val="0"/>
        <w:autoSpaceDN w:val="0"/>
        <w:adjustRightInd w:val="0"/>
        <w:spacing w:after="120" w:line="240" w:lineRule="auto"/>
        <w:rPr>
          <w:rFonts w:ascii="Times New Roman" w:eastAsiaTheme="minorHAnsi" w:hAnsi="Times New Roman" w:cs="Times New Roman"/>
          <w:sz w:val="20"/>
          <w:szCs w:val="20"/>
          <w:lang w:val="sr-Cyrl-CS"/>
        </w:rPr>
        <w:sectPr w:rsidR="00F13BFA" w:rsidRPr="00D14D72" w:rsidSect="00F13BFA">
          <w:pgSz w:w="16838" w:h="11906" w:orient="landscape"/>
          <w:pgMar w:top="1418" w:right="1418" w:bottom="1418" w:left="1418" w:header="709" w:footer="709" w:gutter="0"/>
          <w:cols w:space="708"/>
          <w:docGrid w:linePitch="360"/>
        </w:sectPr>
      </w:pPr>
    </w:p>
    <w:tbl>
      <w:tblPr>
        <w:tblW w:w="15210" w:type="dxa"/>
        <w:tblInd w:w="-612" w:type="dxa"/>
        <w:tblLayout w:type="fixed"/>
        <w:tblLook w:val="0000"/>
      </w:tblPr>
      <w:tblGrid>
        <w:gridCol w:w="2637"/>
        <w:gridCol w:w="12573"/>
      </w:tblGrid>
      <w:tr w:rsidR="00D14D72" w:rsidRPr="00D14D72" w:rsidTr="00D14D72">
        <w:tc>
          <w:tcPr>
            <w:tcW w:w="2637" w:type="dxa"/>
            <w:tcBorders>
              <w:top w:val="single" w:sz="4" w:space="0" w:color="000000"/>
              <w:left w:val="single" w:sz="4" w:space="0" w:color="000000"/>
              <w:bottom w:val="single" w:sz="4" w:space="0" w:color="000000"/>
            </w:tcBorders>
            <w:shd w:val="clear" w:color="auto" w:fill="auto"/>
            <w:vAlign w:val="center"/>
          </w:tcPr>
          <w:p w:rsidR="00D14D72" w:rsidRPr="00D14D72" w:rsidRDefault="00D14D72" w:rsidP="00D14D72">
            <w:pPr>
              <w:rPr>
                <w:rFonts w:ascii="Times New Roman" w:eastAsia="TimesNewRomanPSMT" w:hAnsi="Times New Roman" w:cs="Times New Roman"/>
                <w:b/>
                <w:bCs/>
                <w:sz w:val="20"/>
                <w:szCs w:val="20"/>
                <w:lang w:val="ru-RU"/>
              </w:rPr>
            </w:pPr>
            <w:r w:rsidRPr="00D14D72">
              <w:rPr>
                <w:rFonts w:ascii="Times New Roman" w:eastAsia="TimesNewRomanPSMT" w:hAnsi="Times New Roman" w:cs="Times New Roman"/>
                <w:b/>
                <w:bCs/>
                <w:sz w:val="20"/>
                <w:szCs w:val="20"/>
                <w:lang w:val="ru-RU"/>
              </w:rPr>
              <w:lastRenderedPageBreak/>
              <w:t>Рок важења понуде</w:t>
            </w:r>
          </w:p>
        </w:tc>
        <w:tc>
          <w:tcPr>
            <w:tcW w:w="1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D14D72" w:rsidRDefault="00D14D72" w:rsidP="00D14D72">
            <w:pPr>
              <w:snapToGrid w:val="0"/>
              <w:rPr>
                <w:rFonts w:ascii="Times New Roman" w:eastAsia="TimesNewRomanPSMT" w:hAnsi="Times New Roman" w:cs="Times New Roman"/>
                <w:b/>
                <w:bCs/>
                <w:sz w:val="20"/>
                <w:szCs w:val="20"/>
                <w:lang w:val="ru-RU"/>
              </w:rPr>
            </w:pPr>
            <w:r w:rsidRPr="00D14D72">
              <w:rPr>
                <w:rFonts w:ascii="Times New Roman" w:eastAsia="TimesNewRomanPSMT" w:hAnsi="Times New Roman" w:cs="Times New Roman"/>
                <w:b/>
                <w:bCs/>
                <w:sz w:val="20"/>
                <w:szCs w:val="20"/>
                <w:lang w:val="ru-RU"/>
              </w:rPr>
              <w:t>_________ дана од дана отварања понуде (минимун 60 дана)</w:t>
            </w:r>
          </w:p>
        </w:tc>
      </w:tr>
      <w:tr w:rsidR="00D14D72" w:rsidRPr="00D14D72" w:rsidTr="00D14D72">
        <w:tc>
          <w:tcPr>
            <w:tcW w:w="2637"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jc w:val="both"/>
              <w:rPr>
                <w:rFonts w:ascii="Times New Roman" w:eastAsia="TimesNewRomanPSMT" w:hAnsi="Times New Roman" w:cs="Times New Roman"/>
                <w:b/>
                <w:bCs/>
                <w:sz w:val="20"/>
                <w:szCs w:val="20"/>
                <w:lang w:val="ru-RU"/>
              </w:rPr>
            </w:pPr>
            <w:r w:rsidRPr="00D14D72">
              <w:rPr>
                <w:rFonts w:ascii="Times New Roman" w:eastAsia="TimesNewRomanPSMT" w:hAnsi="Times New Roman" w:cs="Times New Roman"/>
                <w:b/>
                <w:bCs/>
                <w:sz w:val="20"/>
                <w:szCs w:val="20"/>
                <w:lang w:val="ru-RU"/>
              </w:rPr>
              <w:t>Напомена:</w:t>
            </w:r>
          </w:p>
        </w:tc>
        <w:tc>
          <w:tcPr>
            <w:tcW w:w="1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lang w:val="sr-Latn-CS"/>
              </w:rPr>
              <w:t xml:space="preserve">Укупна бруто цена услуге по радном сату </w:t>
            </w:r>
            <w:r w:rsidRPr="00D14D72">
              <w:rPr>
                <w:rFonts w:ascii="Times New Roman" w:hAnsi="Times New Roman" w:cs="Times New Roman"/>
                <w:sz w:val="20"/>
                <w:szCs w:val="20"/>
              </w:rPr>
              <w:t xml:space="preserve">извршиоца </w:t>
            </w:r>
            <w:r w:rsidRPr="00D14D72">
              <w:rPr>
                <w:rFonts w:ascii="Times New Roman" w:hAnsi="Times New Roman" w:cs="Times New Roman"/>
                <w:sz w:val="20"/>
                <w:szCs w:val="20"/>
                <w:lang w:val="sr-Latn-CS"/>
              </w:rPr>
              <w:t xml:space="preserve">за све </w:t>
            </w:r>
            <w:r w:rsidRPr="00D14D72">
              <w:rPr>
                <w:rFonts w:ascii="Times New Roman" w:hAnsi="Times New Roman" w:cs="Times New Roman"/>
                <w:sz w:val="20"/>
                <w:szCs w:val="20"/>
              </w:rPr>
              <w:t>врсте</w:t>
            </w:r>
            <w:r w:rsidRPr="00D14D72">
              <w:rPr>
                <w:rFonts w:ascii="Times New Roman" w:hAnsi="Times New Roman" w:cs="Times New Roman"/>
                <w:sz w:val="20"/>
                <w:szCs w:val="20"/>
                <w:lang w:val="sr-Latn-CS"/>
              </w:rPr>
              <w:t xml:space="preserve"> послова (збир бруто цена </w:t>
            </w:r>
            <w:r w:rsidRPr="00D14D72">
              <w:rPr>
                <w:rFonts w:ascii="Times New Roman" w:hAnsi="Times New Roman" w:cs="Times New Roman"/>
                <w:sz w:val="20"/>
                <w:szCs w:val="20"/>
              </w:rPr>
              <w:t xml:space="preserve">по једници мере </w:t>
            </w:r>
            <w:r w:rsidRPr="00D14D72">
              <w:rPr>
                <w:rFonts w:ascii="Times New Roman" w:hAnsi="Times New Roman" w:cs="Times New Roman"/>
                <w:sz w:val="20"/>
                <w:szCs w:val="20"/>
                <w:lang w:val="sr-Latn-CS"/>
              </w:rPr>
              <w:t xml:space="preserve">без ПДВ-а </w:t>
            </w:r>
            <w:r w:rsidRPr="00D14D72">
              <w:rPr>
                <w:rFonts w:ascii="Times New Roman" w:hAnsi="Times New Roman" w:cs="Times New Roman"/>
                <w:sz w:val="20"/>
                <w:szCs w:val="20"/>
              </w:rPr>
              <w:t>од ред. бр</w:t>
            </w:r>
            <w:r w:rsidRPr="00D14D72">
              <w:rPr>
                <w:rFonts w:ascii="Times New Roman" w:hAnsi="Times New Roman" w:cs="Times New Roman"/>
                <w:sz w:val="20"/>
                <w:szCs w:val="20"/>
                <w:lang w:val="sr-Latn-CS"/>
              </w:rPr>
              <w:t>.1</w:t>
            </w:r>
            <w:r w:rsidRPr="00D14D72">
              <w:rPr>
                <w:rFonts w:ascii="Times New Roman" w:hAnsi="Times New Roman" w:cs="Times New Roman"/>
                <w:sz w:val="20"/>
                <w:szCs w:val="20"/>
              </w:rPr>
              <w:t xml:space="preserve">, закључно са ред. бр.36 </w:t>
            </w:r>
            <w:r w:rsidRPr="00D14D72">
              <w:rPr>
                <w:rFonts w:ascii="Times New Roman" w:hAnsi="Times New Roman" w:cs="Times New Roman"/>
                <w:sz w:val="20"/>
                <w:szCs w:val="20"/>
                <w:lang w:val="sr-Latn-CS"/>
              </w:rPr>
              <w:t>),</w:t>
            </w:r>
            <w:r w:rsidRPr="00D14D72">
              <w:rPr>
                <w:rFonts w:ascii="Times New Roman" w:hAnsi="Times New Roman" w:cs="Times New Roman"/>
                <w:sz w:val="20"/>
                <w:szCs w:val="20"/>
              </w:rPr>
              <w:t xml:space="preserve"> </w:t>
            </w:r>
            <w:r w:rsidRPr="00D14D72">
              <w:rPr>
                <w:rFonts w:ascii="Times New Roman" w:hAnsi="Times New Roman" w:cs="Times New Roman"/>
                <w:sz w:val="20"/>
                <w:szCs w:val="20"/>
                <w:lang w:val="sr-Latn-CS"/>
              </w:rPr>
              <w:t xml:space="preserve">представља цену </w:t>
            </w:r>
            <w:r w:rsidRPr="00D14D72">
              <w:rPr>
                <w:rFonts w:ascii="Times New Roman" w:hAnsi="Times New Roman" w:cs="Times New Roman"/>
                <w:sz w:val="20"/>
                <w:szCs w:val="20"/>
              </w:rPr>
              <w:t xml:space="preserve">као параметар за упоређивање понуда </w:t>
            </w:r>
            <w:r w:rsidRPr="00D14D72">
              <w:rPr>
                <w:rFonts w:ascii="Times New Roman" w:hAnsi="Times New Roman" w:cs="Times New Roman"/>
                <w:sz w:val="20"/>
                <w:szCs w:val="20"/>
                <w:lang w:val="sr-Latn-CS"/>
              </w:rPr>
              <w:t xml:space="preserve">у оквиру критеријума </w:t>
            </w:r>
            <w:r w:rsidRPr="00D14D72">
              <w:rPr>
                <w:rFonts w:ascii="Times New Roman" w:hAnsi="Times New Roman" w:cs="Times New Roman"/>
                <w:sz w:val="20"/>
                <w:szCs w:val="20"/>
              </w:rPr>
              <w:t xml:space="preserve">за вредновање понуда - </w:t>
            </w:r>
            <w:r w:rsidRPr="00D14D72">
              <w:rPr>
                <w:rFonts w:ascii="Times New Roman" w:hAnsi="Times New Roman" w:cs="Times New Roman"/>
                <w:sz w:val="20"/>
                <w:szCs w:val="20"/>
                <w:lang w:val="sr-Latn-CS"/>
              </w:rPr>
              <w:t>Најниже понуђена цена</w:t>
            </w:r>
            <w:r w:rsidRPr="00D14D72">
              <w:rPr>
                <w:rFonts w:ascii="Times New Roman" w:hAnsi="Times New Roman" w:cs="Times New Roman"/>
                <w:sz w:val="20"/>
                <w:szCs w:val="20"/>
              </w:rPr>
              <w:t>.</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noProof/>
                <w:sz w:val="20"/>
                <w:szCs w:val="20"/>
                <w:lang w:val="pl-PL"/>
              </w:rPr>
            </w:pPr>
            <w:r w:rsidRPr="00D14D72">
              <w:rPr>
                <w:rFonts w:ascii="Times New Roman" w:hAnsi="Times New Roman" w:cs="Times New Roman"/>
                <w:noProof/>
                <w:sz w:val="20"/>
                <w:szCs w:val="20"/>
                <w:lang w:val="pl-PL"/>
              </w:rPr>
              <w:t xml:space="preserve">Цена услуга ангажовања радне снаге за потребе Наручиоца, које су предмет набавке, исказује се као бруто цена услуге по радном сату и тако формирана цена представља основ за обрачун. </w:t>
            </w:r>
          </w:p>
          <w:p w:rsidR="00D14D72" w:rsidRPr="00D14D72" w:rsidRDefault="00D14D72" w:rsidP="00D14D72">
            <w:pPr>
              <w:pStyle w:val="NoSpacing"/>
              <w:jc w:val="both"/>
              <w:rPr>
                <w:rFonts w:ascii="Times New Roman" w:hAnsi="Times New Roman" w:cs="Times New Roman"/>
                <w:b/>
                <w:i/>
                <w:sz w:val="20"/>
                <w:szCs w:val="20"/>
                <w:u w:val="single"/>
              </w:rPr>
            </w:pPr>
          </w:p>
          <w:p w:rsidR="00D14D72" w:rsidRPr="00D14D72" w:rsidRDefault="00D14D72" w:rsidP="00D14D72">
            <w:pPr>
              <w:pStyle w:val="ListParagraph"/>
              <w:ind w:left="0"/>
              <w:jc w:val="both"/>
              <w:rPr>
                <w:rFonts w:ascii="Times New Roman" w:hAnsi="Times New Roman" w:cs="Times New Roman"/>
                <w:noProof/>
                <w:sz w:val="20"/>
                <w:szCs w:val="20"/>
                <w:lang w:val="sr-Latn-CS"/>
              </w:rPr>
            </w:pPr>
            <w:r w:rsidRPr="00D14D72">
              <w:rPr>
                <w:rFonts w:ascii="Times New Roman" w:hAnsi="Times New Roman" w:cs="Times New Roman"/>
                <w:noProof/>
                <w:sz w:val="20"/>
                <w:szCs w:val="20"/>
                <w:lang w:val="sr-Latn-CS"/>
              </w:rPr>
              <w:t>У наведену бруто цену услуге</w:t>
            </w:r>
            <w:r w:rsidRPr="00D14D72">
              <w:rPr>
                <w:rFonts w:ascii="Times New Roman" w:hAnsi="Times New Roman" w:cs="Times New Roman"/>
                <w:noProof/>
                <w:sz w:val="20"/>
                <w:szCs w:val="20"/>
              </w:rPr>
              <w:t xml:space="preserve"> </w:t>
            </w:r>
            <w:r w:rsidRPr="00D14D72">
              <w:rPr>
                <w:rFonts w:ascii="Times New Roman" w:hAnsi="Times New Roman" w:cs="Times New Roman"/>
                <w:noProof/>
                <w:sz w:val="20"/>
                <w:szCs w:val="20"/>
                <w:lang w:val="sr-Latn-CS"/>
              </w:rPr>
              <w:t>по радном сату морају бити урачунати сви трошкови у вези са ангажовањем лица, и то:</w:t>
            </w:r>
          </w:p>
          <w:p w:rsidR="00D14D72" w:rsidRPr="00D14D72" w:rsidRDefault="00D14D72" w:rsidP="00D14D72">
            <w:pPr>
              <w:spacing w:after="21"/>
              <w:jc w:val="both"/>
              <w:rPr>
                <w:rFonts w:ascii="Times New Roman" w:hAnsi="Times New Roman" w:cs="Times New Roman"/>
                <w:sz w:val="20"/>
                <w:szCs w:val="20"/>
              </w:rPr>
            </w:pP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 минули рад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 рад за време државних празника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трошкова превоза за долазак и одлазак са рада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регрес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топли оброк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D14D72" w:rsidRDefault="00D14D72" w:rsidP="00D14D72">
            <w:pPr>
              <w:numPr>
                <w:ilvl w:val="0"/>
                <w:numId w:val="4"/>
              </w:numPr>
              <w:spacing w:after="5" w:line="248" w:lineRule="auto"/>
              <w:ind w:left="810" w:right="60" w:hanging="360"/>
              <w:jc w:val="both"/>
              <w:rPr>
                <w:rFonts w:ascii="Times New Roman" w:hAnsi="Times New Roman" w:cs="Times New Roman"/>
                <w:sz w:val="20"/>
                <w:szCs w:val="20"/>
              </w:rPr>
            </w:pPr>
            <w:r w:rsidRPr="00D14D72">
              <w:rPr>
                <w:rFonts w:ascii="Times New Roman" w:hAnsi="Times New Roman"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r w:rsidRPr="00D14D72">
              <w:rPr>
                <w:rFonts w:ascii="Times New Roman" w:hAnsi="Times New Roman" w:cs="Times New Roman"/>
                <w:noProof/>
                <w:sz w:val="20"/>
                <w:szCs w:val="20"/>
                <w:lang w:val="sr-Cyrl-CS"/>
              </w:rPr>
              <w:t>.</w:t>
            </w:r>
            <w:r w:rsidRPr="00D14D72">
              <w:rPr>
                <w:rFonts w:ascii="Times New Roman" w:hAnsi="Times New Roman" w:cs="Times New Roman"/>
                <w:noProof/>
                <w:sz w:val="20"/>
                <w:szCs w:val="20"/>
                <w:lang w:val="sr-Latn-CS"/>
              </w:rPr>
              <w:t xml:space="preserve"> </w:t>
            </w:r>
          </w:p>
          <w:p w:rsidR="00D14D72" w:rsidRPr="00D14D72" w:rsidRDefault="00D14D72" w:rsidP="00D14D72">
            <w:pPr>
              <w:pStyle w:val="ListParagraph"/>
              <w:tabs>
                <w:tab w:val="num" w:pos="705"/>
              </w:tabs>
              <w:spacing w:line="240" w:lineRule="auto"/>
              <w:ind w:left="705"/>
              <w:jc w:val="both"/>
              <w:rPr>
                <w:rFonts w:ascii="Times New Roman" w:hAnsi="Times New Roman" w:cs="Times New Roman"/>
                <w:noProof/>
                <w:sz w:val="20"/>
                <w:szCs w:val="20"/>
                <w:lang w:val="sr-Latn-CS"/>
              </w:rPr>
            </w:pPr>
          </w:p>
          <w:p w:rsidR="00D14D72" w:rsidRPr="00D14D72" w:rsidRDefault="00D14D72" w:rsidP="00D14D72">
            <w:pPr>
              <w:pStyle w:val="ListParagraph"/>
              <w:ind w:left="0"/>
              <w:jc w:val="both"/>
              <w:rPr>
                <w:rFonts w:ascii="Times New Roman" w:hAnsi="Times New Roman" w:cs="Times New Roman"/>
                <w:color w:val="auto"/>
                <w:sz w:val="20"/>
                <w:szCs w:val="20"/>
              </w:rPr>
            </w:pPr>
            <w:r w:rsidRPr="00D14D72">
              <w:rPr>
                <w:rFonts w:ascii="Times New Roman" w:hAnsi="Times New Roman" w:cs="Times New Roman"/>
                <w:color w:val="auto"/>
                <w:sz w:val="20"/>
                <w:szCs w:val="20"/>
                <w:lang w:val="sr-Cyrl-CS"/>
              </w:rPr>
              <w:t>У случају да цена није цео број, иста се исказује заокруживањем на две децимале</w:t>
            </w:r>
            <w:r w:rsidRPr="00D14D72">
              <w:rPr>
                <w:rFonts w:ascii="Times New Roman" w:hAnsi="Times New Roman" w:cs="Times New Roman"/>
                <w:color w:val="auto"/>
                <w:sz w:val="20"/>
                <w:szCs w:val="20"/>
              </w:rPr>
              <w:t>.</w:t>
            </w:r>
          </w:p>
          <w:p w:rsidR="00D14D72" w:rsidRPr="00D14D72" w:rsidRDefault="00D14D72" w:rsidP="00D14D72">
            <w:pPr>
              <w:pStyle w:val="ListParagraph"/>
              <w:ind w:left="0"/>
              <w:jc w:val="both"/>
              <w:rPr>
                <w:rFonts w:ascii="Times New Roman" w:hAnsi="Times New Roman" w:cs="Times New Roman"/>
                <w:color w:val="auto"/>
                <w:sz w:val="20"/>
                <w:szCs w:val="20"/>
              </w:rPr>
            </w:pPr>
          </w:p>
          <w:p w:rsidR="00D14D72" w:rsidRPr="00D14D72" w:rsidRDefault="00D14D72" w:rsidP="00D14D72">
            <w:pPr>
              <w:tabs>
                <w:tab w:val="left" w:pos="252"/>
              </w:tabs>
              <w:spacing w:after="200"/>
              <w:contextualSpacing/>
              <w:jc w:val="both"/>
              <w:rPr>
                <w:rFonts w:ascii="Times New Roman" w:eastAsia="TimesNewRomanPSMT" w:hAnsi="Times New Roman" w:cs="Times New Roman"/>
                <w:b/>
                <w:bCs/>
                <w:sz w:val="20"/>
                <w:szCs w:val="20"/>
              </w:rPr>
            </w:pPr>
            <w:r w:rsidRPr="00D14D72">
              <w:rPr>
                <w:rFonts w:ascii="Times New Roman" w:hAnsi="Times New Roman" w:cs="Times New Roman"/>
                <w:sz w:val="20"/>
                <w:szCs w:val="20"/>
              </w:rPr>
              <w:t>Број извршилаца који ће бити ангажовани за све време трајања уговора оквирно износи  .</w:t>
            </w:r>
          </w:p>
        </w:tc>
      </w:tr>
    </w:tbl>
    <w:p w:rsidR="00D14D72" w:rsidRPr="00D14D72" w:rsidRDefault="00D14D72" w:rsidP="00D14D72">
      <w:pPr>
        <w:keepLines/>
        <w:tabs>
          <w:tab w:val="left" w:pos="-2977"/>
          <w:tab w:val="right" w:pos="4820"/>
        </w:tabs>
        <w:spacing w:before="60" w:line="240" w:lineRule="auto"/>
        <w:jc w:val="right"/>
        <w:rPr>
          <w:rFonts w:ascii="Times New Roman" w:eastAsia="Times New Roman" w:hAnsi="Times New Roman" w:cs="Times New Roman"/>
          <w:b/>
          <w:bCs/>
          <w:noProof/>
          <w:color w:val="auto"/>
          <w:sz w:val="20"/>
          <w:szCs w:val="20"/>
        </w:rPr>
      </w:pPr>
    </w:p>
    <w:p w:rsidR="00D14D72" w:rsidRPr="00D14D72" w:rsidRDefault="00D14D72" w:rsidP="00D14D72">
      <w:pPr>
        <w:spacing w:line="240" w:lineRule="auto"/>
        <w:jc w:val="both"/>
        <w:rPr>
          <w:rFonts w:ascii="Times New Roman" w:hAnsi="Times New Roman" w:cs="Times New Roman"/>
          <w:b/>
          <w:sz w:val="20"/>
          <w:szCs w:val="20"/>
          <w:lang w:val="sr-Cyrl-CS"/>
        </w:rPr>
      </w:pPr>
      <w:r w:rsidRPr="00D14D72">
        <w:rPr>
          <w:rFonts w:ascii="Times New Roman" w:hAnsi="Times New Roman" w:cs="Times New Roman"/>
          <w:b/>
          <w:sz w:val="20"/>
          <w:szCs w:val="20"/>
          <w:lang w:val="sr-Cyrl-CS"/>
        </w:rPr>
        <w:t>Ако понуђена цена укључује увозну царину и друге дажбине, понуђач је дужан да их одвојено искаже у динарима и урачуна у јединичну цену.</w:t>
      </w:r>
    </w:p>
    <w:tbl>
      <w:tblPr>
        <w:tblW w:w="0" w:type="auto"/>
        <w:tblInd w:w="3348" w:type="dxa"/>
        <w:tblLayout w:type="fixed"/>
        <w:tblLook w:val="04A0"/>
      </w:tblPr>
      <w:tblGrid>
        <w:gridCol w:w="3827"/>
        <w:gridCol w:w="3544"/>
      </w:tblGrid>
      <w:tr w:rsidR="00D14D72" w:rsidRPr="00D14D72" w:rsidTr="00D14D72">
        <w:tc>
          <w:tcPr>
            <w:tcW w:w="3827" w:type="dxa"/>
            <w:tcBorders>
              <w:top w:val="single" w:sz="4" w:space="0" w:color="auto"/>
              <w:left w:val="single" w:sz="4" w:space="0" w:color="auto"/>
              <w:bottom w:val="single" w:sz="4" w:space="0" w:color="auto"/>
              <w:right w:val="single" w:sz="4" w:space="0" w:color="auto"/>
            </w:tcBorders>
            <w:vAlign w:val="center"/>
            <w:hideMark/>
          </w:tcPr>
          <w:p w:rsidR="00D14D72" w:rsidRPr="00D14D72" w:rsidRDefault="00D14D72" w:rsidP="00D14D72">
            <w:pPr>
              <w:pStyle w:val="NormalWeb"/>
              <w:ind w:left="0"/>
              <w:jc w:val="center"/>
              <w:rPr>
                <w:rFonts w:ascii="Times New Roman" w:eastAsia="Times New Roman" w:hAnsi="Times New Roman" w:cs="Times New Roman"/>
                <w:b/>
                <w:bCs/>
                <w:color w:val="auto"/>
                <w:kern w:val="0"/>
                <w:sz w:val="20"/>
                <w:szCs w:val="20"/>
                <w:lang w:val="ru-RU" w:eastAsia="en-US"/>
              </w:rPr>
            </w:pPr>
            <w:r w:rsidRPr="00D14D72">
              <w:rPr>
                <w:rFonts w:ascii="Times New Roman" w:eastAsia="Times New Roman" w:hAnsi="Times New Roman" w:cs="Times New Roman"/>
                <w:b/>
                <w:bCs/>
                <w:color w:val="auto"/>
                <w:kern w:val="0"/>
                <w:sz w:val="20"/>
                <w:szCs w:val="20"/>
                <w:lang w:val="ru-RU" w:eastAsia="en-US"/>
              </w:rPr>
              <w:t>Износ увозне царине у динарима</w:t>
            </w:r>
          </w:p>
        </w:tc>
        <w:tc>
          <w:tcPr>
            <w:tcW w:w="3544" w:type="dxa"/>
            <w:tcBorders>
              <w:top w:val="single" w:sz="4" w:space="0" w:color="auto"/>
              <w:left w:val="single" w:sz="4" w:space="0" w:color="auto"/>
              <w:bottom w:val="single" w:sz="4" w:space="0" w:color="auto"/>
              <w:right w:val="single" w:sz="4" w:space="0" w:color="auto"/>
            </w:tcBorders>
          </w:tcPr>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tc>
      </w:tr>
      <w:tr w:rsidR="00D14D72" w:rsidRPr="00D14D72" w:rsidTr="00D14D72">
        <w:tc>
          <w:tcPr>
            <w:tcW w:w="3827" w:type="dxa"/>
            <w:tcBorders>
              <w:top w:val="single" w:sz="4" w:space="0" w:color="auto"/>
              <w:left w:val="single" w:sz="4" w:space="0" w:color="auto"/>
              <w:bottom w:val="single" w:sz="4" w:space="0" w:color="auto"/>
              <w:right w:val="single" w:sz="4" w:space="0" w:color="auto"/>
            </w:tcBorders>
            <w:vAlign w:val="center"/>
            <w:hideMark/>
          </w:tcPr>
          <w:p w:rsidR="00D14D72" w:rsidRPr="00D14D72" w:rsidRDefault="00D14D72" w:rsidP="00D14D72">
            <w:pPr>
              <w:pStyle w:val="NormalWeb"/>
              <w:ind w:left="0"/>
              <w:jc w:val="center"/>
              <w:rPr>
                <w:rFonts w:ascii="Times New Roman" w:eastAsia="Times New Roman" w:hAnsi="Times New Roman" w:cs="Times New Roman"/>
                <w:b/>
                <w:bCs/>
                <w:color w:val="auto"/>
                <w:kern w:val="0"/>
                <w:sz w:val="20"/>
                <w:szCs w:val="20"/>
                <w:lang w:val="ru-RU" w:eastAsia="en-US"/>
              </w:rPr>
            </w:pPr>
            <w:r w:rsidRPr="00D14D72">
              <w:rPr>
                <w:rFonts w:ascii="Times New Roman" w:eastAsia="Times New Roman" w:hAnsi="Times New Roman" w:cs="Times New Roman"/>
                <w:b/>
                <w:bCs/>
                <w:color w:val="auto"/>
                <w:kern w:val="0"/>
                <w:sz w:val="20"/>
                <w:szCs w:val="20"/>
                <w:lang w:val="ru-RU" w:eastAsia="en-US"/>
              </w:rPr>
              <w:t>Износ других дажбина у динарима</w:t>
            </w:r>
          </w:p>
        </w:tc>
        <w:tc>
          <w:tcPr>
            <w:tcW w:w="3544" w:type="dxa"/>
            <w:tcBorders>
              <w:top w:val="single" w:sz="4" w:space="0" w:color="auto"/>
              <w:left w:val="single" w:sz="4" w:space="0" w:color="auto"/>
              <w:bottom w:val="single" w:sz="4" w:space="0" w:color="auto"/>
              <w:right w:val="single" w:sz="4" w:space="0" w:color="auto"/>
            </w:tcBorders>
          </w:tcPr>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tc>
      </w:tr>
      <w:tr w:rsidR="00D14D72" w:rsidRPr="00D14D72" w:rsidTr="00D14D72">
        <w:tc>
          <w:tcPr>
            <w:tcW w:w="3827" w:type="dxa"/>
            <w:tcBorders>
              <w:top w:val="single" w:sz="4" w:space="0" w:color="auto"/>
              <w:left w:val="single" w:sz="4" w:space="0" w:color="auto"/>
              <w:bottom w:val="single" w:sz="4" w:space="0" w:color="auto"/>
              <w:right w:val="single" w:sz="4" w:space="0" w:color="auto"/>
            </w:tcBorders>
            <w:vAlign w:val="center"/>
            <w:hideMark/>
          </w:tcPr>
          <w:p w:rsidR="00D14D72" w:rsidRPr="00D14D72" w:rsidRDefault="00D14D72" w:rsidP="00D14D72">
            <w:pPr>
              <w:pStyle w:val="NormalWeb"/>
              <w:ind w:left="0"/>
              <w:jc w:val="center"/>
              <w:rPr>
                <w:rFonts w:ascii="Times New Roman" w:eastAsia="Times New Roman" w:hAnsi="Times New Roman" w:cs="Times New Roman"/>
                <w:b/>
                <w:bCs/>
                <w:color w:val="auto"/>
                <w:kern w:val="0"/>
                <w:sz w:val="20"/>
                <w:szCs w:val="20"/>
                <w:lang w:val="ru-RU" w:eastAsia="en-US"/>
              </w:rPr>
            </w:pPr>
            <w:r w:rsidRPr="00D14D72">
              <w:rPr>
                <w:rFonts w:ascii="Times New Roman" w:eastAsia="Times New Roman" w:hAnsi="Times New Roman" w:cs="Times New Roman"/>
                <w:b/>
                <w:bCs/>
                <w:color w:val="auto"/>
                <w:kern w:val="0"/>
                <w:sz w:val="20"/>
                <w:szCs w:val="20"/>
                <w:lang w:val="ru-RU" w:eastAsia="en-US"/>
              </w:rPr>
              <w:t>Укупно у динарима</w:t>
            </w:r>
          </w:p>
        </w:tc>
        <w:tc>
          <w:tcPr>
            <w:tcW w:w="3544" w:type="dxa"/>
            <w:tcBorders>
              <w:top w:val="single" w:sz="4" w:space="0" w:color="auto"/>
              <w:left w:val="single" w:sz="4" w:space="0" w:color="auto"/>
              <w:bottom w:val="single" w:sz="4" w:space="0" w:color="auto"/>
              <w:right w:val="single" w:sz="4" w:space="0" w:color="auto"/>
            </w:tcBorders>
          </w:tcPr>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p w:rsidR="00D14D72" w:rsidRPr="00D14D72" w:rsidRDefault="00D14D72" w:rsidP="00D14D72">
            <w:pPr>
              <w:pStyle w:val="NormalWeb"/>
              <w:ind w:left="0"/>
              <w:jc w:val="both"/>
              <w:rPr>
                <w:rFonts w:ascii="Times New Roman" w:eastAsia="Times New Roman" w:hAnsi="Times New Roman" w:cs="Times New Roman"/>
                <w:bCs/>
                <w:color w:val="auto"/>
                <w:kern w:val="0"/>
                <w:sz w:val="20"/>
                <w:szCs w:val="20"/>
                <w:lang w:val="ru-RU" w:eastAsia="en-US"/>
              </w:rPr>
            </w:pPr>
          </w:p>
        </w:tc>
      </w:tr>
    </w:tbl>
    <w:p w:rsidR="00D14D72" w:rsidRPr="00D14D72" w:rsidRDefault="00D14D72" w:rsidP="00D14D72">
      <w:pPr>
        <w:keepLines/>
        <w:tabs>
          <w:tab w:val="left" w:pos="-2977"/>
          <w:tab w:val="right" w:pos="4820"/>
        </w:tabs>
        <w:spacing w:before="60" w:line="240" w:lineRule="auto"/>
        <w:jc w:val="right"/>
        <w:rPr>
          <w:rFonts w:ascii="Times New Roman" w:eastAsia="Times New Roman" w:hAnsi="Times New Roman" w:cs="Times New Roman"/>
          <w:b/>
          <w:bCs/>
          <w:noProof/>
          <w:color w:val="auto"/>
          <w:sz w:val="20"/>
          <w:szCs w:val="20"/>
        </w:rPr>
      </w:pPr>
    </w:p>
    <w:p w:rsidR="00D14D72" w:rsidRPr="00D14D72" w:rsidRDefault="00D14D72" w:rsidP="00D14D72">
      <w:pPr>
        <w:jc w:val="both"/>
        <w:rPr>
          <w:rFonts w:ascii="Times New Roman" w:hAnsi="Times New Roman" w:cs="Times New Roman"/>
          <w:b/>
          <w:sz w:val="20"/>
          <w:szCs w:val="20"/>
        </w:rPr>
      </w:pPr>
      <w:r w:rsidRPr="00D14D72">
        <w:rPr>
          <w:rFonts w:ascii="Times New Roman" w:hAnsi="Times New Roman" w:cs="Times New Roman"/>
          <w:b/>
          <w:sz w:val="20"/>
          <w:szCs w:val="20"/>
        </w:rPr>
        <w:t>Изјављујемо да подношењем понуде у потпуности прихватамо све услове наведене у конкурсној докуметацији. Сагласни смо да наведени услови у целини представљају саставни део уговора.</w:t>
      </w:r>
    </w:p>
    <w:p w:rsidR="00D14D72" w:rsidRDefault="00D14D72" w:rsidP="00D14D72">
      <w:pPr>
        <w:jc w:val="both"/>
        <w:rPr>
          <w:rFonts w:ascii="Arial" w:eastAsia="TimesNewRomanPSMT" w:hAnsi="Arial" w:cs="Arial"/>
          <w:bCs/>
          <w:sz w:val="20"/>
          <w:szCs w:val="20"/>
          <w:highlight w:val="yellow"/>
        </w:rPr>
      </w:pPr>
    </w:p>
    <w:p w:rsidR="00D14D72" w:rsidRPr="00987249" w:rsidRDefault="00D14D72" w:rsidP="00D14D72">
      <w:pPr>
        <w:jc w:val="both"/>
        <w:rPr>
          <w:rFonts w:ascii="Arial" w:eastAsia="TimesNewRomanPSMT" w:hAnsi="Arial" w:cs="Arial"/>
          <w:bCs/>
          <w:sz w:val="20"/>
          <w:szCs w:val="20"/>
          <w:highlight w:val="yellow"/>
        </w:rPr>
      </w:pPr>
    </w:p>
    <w:p w:rsidR="00D14D72" w:rsidRPr="00A1771B" w:rsidRDefault="00D14D72" w:rsidP="00D14D72">
      <w:pPr>
        <w:jc w:val="right"/>
        <w:rPr>
          <w:rFonts w:ascii="Arial" w:eastAsia="TimesNewRomanPSMT" w:hAnsi="Arial" w:cs="Arial"/>
          <w:b/>
          <w:bCs/>
          <w:sz w:val="20"/>
          <w:szCs w:val="20"/>
        </w:rPr>
      </w:pP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p>
    <w:p w:rsidR="00D14D72" w:rsidRDefault="00D14D72" w:rsidP="00D14D72">
      <w:pPr>
        <w:keepLines/>
        <w:tabs>
          <w:tab w:val="left" w:pos="-2977"/>
          <w:tab w:val="right" w:pos="4820"/>
        </w:tabs>
        <w:spacing w:before="60" w:line="240" w:lineRule="auto"/>
        <w:jc w:val="right"/>
        <w:rPr>
          <w:rFonts w:ascii="Arial" w:eastAsia="Times New Roman" w:hAnsi="Arial" w:cs="Arial"/>
          <w:b/>
          <w:bCs/>
          <w:noProof/>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14D72" w:rsidTr="00D14D72">
        <w:trPr>
          <w:jc w:val="center"/>
        </w:trPr>
        <w:tc>
          <w:tcPr>
            <w:tcW w:w="4621" w:type="dxa"/>
          </w:tcPr>
          <w:p w:rsidR="00D14D72"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pPr>
            <w:r>
              <w:rPr>
                <w:rFonts w:ascii="Arial" w:eastAsia="TimesNewRomanPSMT" w:hAnsi="Arial" w:cs="Arial"/>
                <w:b/>
                <w:bCs/>
                <w:sz w:val="20"/>
                <w:szCs w:val="20"/>
              </w:rPr>
              <w:t>Место и датум</w:t>
            </w:r>
          </w:p>
        </w:tc>
        <w:tc>
          <w:tcPr>
            <w:tcW w:w="4621" w:type="dxa"/>
          </w:tcPr>
          <w:p w:rsidR="00D14D72"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pPr>
            <w:r w:rsidRPr="00B42AB4">
              <w:rPr>
                <w:rFonts w:ascii="Arial" w:eastAsia="TimesNewRomanPSMT" w:hAnsi="Arial" w:cs="Arial"/>
                <w:b/>
                <w:bCs/>
                <w:sz w:val="20"/>
                <w:szCs w:val="20"/>
              </w:rPr>
              <w:t>Овлашћено лице понуђача</w:t>
            </w:r>
          </w:p>
        </w:tc>
      </w:tr>
      <w:tr w:rsidR="00D14D72" w:rsidTr="00D14D72">
        <w:trPr>
          <w:jc w:val="center"/>
        </w:trPr>
        <w:tc>
          <w:tcPr>
            <w:tcW w:w="4621" w:type="dxa"/>
          </w:tcPr>
          <w:p w:rsidR="00D14D72"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pPr>
          </w:p>
        </w:tc>
        <w:tc>
          <w:tcPr>
            <w:tcW w:w="4621" w:type="dxa"/>
          </w:tcPr>
          <w:p w:rsidR="00D14D72" w:rsidRDefault="00D14D72" w:rsidP="00D14D72">
            <w:pPr>
              <w:keepLines/>
              <w:tabs>
                <w:tab w:val="left" w:pos="-2977"/>
                <w:tab w:val="right" w:pos="4820"/>
              </w:tabs>
              <w:spacing w:before="60" w:line="240" w:lineRule="auto"/>
              <w:jc w:val="right"/>
              <w:rPr>
                <w:rFonts w:ascii="Arial" w:eastAsia="Times New Roman" w:hAnsi="Arial" w:cs="Arial"/>
                <w:b/>
                <w:bCs/>
                <w:noProof/>
                <w:color w:val="auto"/>
                <w:sz w:val="20"/>
                <w:szCs w:val="20"/>
              </w:rPr>
            </w:pPr>
          </w:p>
        </w:tc>
      </w:tr>
      <w:tr w:rsidR="00D14D72" w:rsidTr="00D14D72">
        <w:trPr>
          <w:jc w:val="center"/>
        </w:trPr>
        <w:tc>
          <w:tcPr>
            <w:tcW w:w="4621" w:type="dxa"/>
          </w:tcPr>
          <w:p w:rsidR="00D14D72" w:rsidRPr="0042799D"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pPr>
            <w:r>
              <w:rPr>
                <w:rFonts w:ascii="Arial" w:eastAsia="Times New Roman" w:hAnsi="Arial" w:cs="Arial"/>
                <w:b/>
                <w:bCs/>
                <w:noProof/>
                <w:color w:val="auto"/>
                <w:sz w:val="20"/>
                <w:szCs w:val="20"/>
              </w:rPr>
              <w:t>_________________________</w:t>
            </w:r>
          </w:p>
        </w:tc>
        <w:tc>
          <w:tcPr>
            <w:tcW w:w="4621" w:type="dxa"/>
          </w:tcPr>
          <w:p w:rsidR="00D14D72" w:rsidRPr="0042799D"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pPr>
            <w:r>
              <w:rPr>
                <w:rFonts w:ascii="Arial" w:eastAsia="Times New Roman" w:hAnsi="Arial" w:cs="Arial"/>
                <w:b/>
                <w:bCs/>
                <w:noProof/>
                <w:color w:val="auto"/>
                <w:sz w:val="20"/>
                <w:szCs w:val="20"/>
              </w:rPr>
              <w:t>М.п.    ______________________________</w:t>
            </w:r>
          </w:p>
        </w:tc>
      </w:tr>
    </w:tbl>
    <w:p w:rsidR="00D14D72" w:rsidRDefault="00D14D72" w:rsidP="00D14D72">
      <w:pPr>
        <w:keepLines/>
        <w:tabs>
          <w:tab w:val="left" w:pos="-2977"/>
          <w:tab w:val="right" w:pos="4820"/>
        </w:tabs>
        <w:spacing w:before="60" w:line="240" w:lineRule="auto"/>
        <w:jc w:val="right"/>
        <w:rPr>
          <w:rFonts w:ascii="Arial" w:eastAsia="Times New Roman" w:hAnsi="Arial" w:cs="Arial"/>
          <w:b/>
          <w:bCs/>
          <w:noProof/>
          <w:color w:val="auto"/>
          <w:sz w:val="20"/>
          <w:szCs w:val="20"/>
        </w:rPr>
      </w:pPr>
    </w:p>
    <w:p w:rsidR="00D14D72" w:rsidRDefault="00D14D72" w:rsidP="00D14D72">
      <w:pPr>
        <w:keepLines/>
        <w:tabs>
          <w:tab w:val="left" w:pos="-2977"/>
          <w:tab w:val="right" w:pos="4820"/>
        </w:tabs>
        <w:spacing w:before="60" w:line="240" w:lineRule="auto"/>
        <w:jc w:val="right"/>
        <w:rPr>
          <w:rFonts w:ascii="Arial" w:eastAsia="Times New Roman" w:hAnsi="Arial" w:cs="Arial"/>
          <w:b/>
          <w:bCs/>
          <w:noProof/>
          <w:color w:val="auto"/>
          <w:sz w:val="20"/>
          <w:szCs w:val="20"/>
        </w:rPr>
      </w:pPr>
    </w:p>
    <w:p w:rsidR="00D14D72" w:rsidRPr="00827C04" w:rsidRDefault="00D14D72" w:rsidP="00D14D72">
      <w:pPr>
        <w:jc w:val="both"/>
        <w:rPr>
          <w:rFonts w:ascii="Arial" w:hAnsi="Arial" w:cs="Arial"/>
          <w:sz w:val="20"/>
          <w:szCs w:val="20"/>
        </w:rPr>
      </w:pPr>
      <w:r w:rsidRPr="00827C04">
        <w:rPr>
          <w:rFonts w:ascii="Arial" w:hAnsi="Arial" w:cs="Arial"/>
          <w:b/>
          <w:sz w:val="20"/>
          <w:szCs w:val="20"/>
        </w:rPr>
        <w:t>Упутство за попуњавање:</w:t>
      </w:r>
      <w:r w:rsidRPr="00827C04">
        <w:rPr>
          <w:rFonts w:ascii="Arial" w:hAnsi="Arial" w:cs="Arial"/>
          <w:sz w:val="20"/>
          <w:szCs w:val="20"/>
        </w:rPr>
        <w:t xml:space="preserve"> </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 xml:space="preserve">У Колону 8. уписати </w:t>
      </w:r>
      <w:r w:rsidRPr="008A3EB1">
        <w:rPr>
          <w:rFonts w:ascii="Arial" w:eastAsia="Times New Roman" w:hAnsi="Arial" w:cs="Arial"/>
          <w:sz w:val="18"/>
          <w:szCs w:val="18"/>
        </w:rPr>
        <w:t>Нето цена по јединици мере без ПДВ</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 xml:space="preserve">У Колину 9. уписати </w:t>
      </w:r>
      <w:r w:rsidRPr="008A3EB1">
        <w:rPr>
          <w:rFonts w:ascii="Arial" w:eastAsia="Times New Roman" w:hAnsi="Arial" w:cs="Arial"/>
          <w:sz w:val="18"/>
          <w:szCs w:val="18"/>
        </w:rPr>
        <w:t>ПДВ у %</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 xml:space="preserve">У Колину 10. уписати </w:t>
      </w:r>
      <w:r w:rsidRPr="008A3EB1">
        <w:rPr>
          <w:rFonts w:ascii="Arial" w:eastAsia="Times New Roman" w:hAnsi="Arial" w:cs="Arial"/>
          <w:sz w:val="18"/>
          <w:szCs w:val="18"/>
        </w:rPr>
        <w:t>Нето цена по јединици мере са ПДВ</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 xml:space="preserve">У Колину 11. уписати </w:t>
      </w:r>
      <w:r w:rsidRPr="008A3EB1">
        <w:rPr>
          <w:rFonts w:ascii="Arial" w:eastAsia="Times New Roman" w:hAnsi="Arial" w:cs="Arial"/>
          <w:sz w:val="18"/>
          <w:szCs w:val="18"/>
        </w:rPr>
        <w:t>Бруто цена по јединици мере без ПДВ</w:t>
      </w:r>
      <w:r w:rsidRPr="008A3EB1">
        <w:rPr>
          <w:rFonts w:ascii="Arial" w:hAnsi="Arial" w:cs="Arial"/>
          <w:sz w:val="20"/>
          <w:szCs w:val="20"/>
        </w:rPr>
        <w:t xml:space="preserve"> </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 xml:space="preserve">У Колину 12. уписати </w:t>
      </w:r>
      <w:r w:rsidRPr="008A3EB1">
        <w:rPr>
          <w:rFonts w:ascii="Arial" w:eastAsia="Times New Roman" w:hAnsi="Arial" w:cs="Arial"/>
          <w:sz w:val="18"/>
          <w:szCs w:val="18"/>
        </w:rPr>
        <w:t>ПДВ у %</w:t>
      </w:r>
    </w:p>
    <w:p w:rsidR="00D14D72" w:rsidRPr="00D93EB1" w:rsidRDefault="00D14D72" w:rsidP="00D14D72">
      <w:pPr>
        <w:numPr>
          <w:ilvl w:val="0"/>
          <w:numId w:val="3"/>
        </w:numPr>
        <w:suppressAutoHyphens/>
        <w:spacing w:line="100" w:lineRule="atLeast"/>
        <w:ind w:left="180" w:firstLine="0"/>
        <w:jc w:val="both"/>
        <w:rPr>
          <w:rFonts w:ascii="Arial" w:hAnsi="Arial" w:cs="Arial"/>
          <w:sz w:val="20"/>
          <w:szCs w:val="20"/>
        </w:rPr>
      </w:pPr>
      <w:r w:rsidRPr="008A3EB1">
        <w:rPr>
          <w:rFonts w:ascii="Arial" w:hAnsi="Arial" w:cs="Arial"/>
          <w:sz w:val="20"/>
          <w:szCs w:val="20"/>
        </w:rPr>
        <w:t xml:space="preserve">У Колину 13. уписати </w:t>
      </w:r>
      <w:r w:rsidRPr="008A3EB1">
        <w:rPr>
          <w:rFonts w:ascii="Arial" w:eastAsia="Times New Roman" w:hAnsi="Arial" w:cs="Arial"/>
          <w:sz w:val="18"/>
          <w:szCs w:val="18"/>
        </w:rPr>
        <w:t>Бруто цена по јединици мере са ПДВ</w:t>
      </w:r>
    </w:p>
    <w:p w:rsidR="00D14D72" w:rsidRPr="00D93EB1" w:rsidRDefault="00D14D72" w:rsidP="00D14D72">
      <w:pPr>
        <w:numPr>
          <w:ilvl w:val="0"/>
          <w:numId w:val="3"/>
        </w:numPr>
        <w:suppressAutoHyphens/>
        <w:spacing w:line="100" w:lineRule="atLeast"/>
        <w:ind w:left="180" w:firstLine="0"/>
        <w:jc w:val="both"/>
        <w:rPr>
          <w:rFonts w:ascii="Arial" w:hAnsi="Arial" w:cs="Arial"/>
          <w:sz w:val="20"/>
          <w:szCs w:val="20"/>
        </w:rPr>
      </w:pPr>
      <w:r w:rsidRPr="00D93EB1">
        <w:rPr>
          <w:rFonts w:ascii="Arial" w:hAnsi="Arial" w:cs="Arial"/>
          <w:sz w:val="20"/>
          <w:szCs w:val="20"/>
        </w:rPr>
        <w:t>Унети ''</w:t>
      </w:r>
      <w:r w:rsidRPr="00D93EB1">
        <w:rPr>
          <w:rFonts w:ascii="Arial" w:eastAsia="Times New Roman" w:hAnsi="Arial" w:cs="Arial"/>
          <w:sz w:val="18"/>
          <w:szCs w:val="18"/>
        </w:rPr>
        <w:t>УКУПНО (1+2+3...+</w:t>
      </w:r>
      <w:r>
        <w:rPr>
          <w:rFonts w:ascii="Arial" w:eastAsia="Times New Roman" w:hAnsi="Arial" w:cs="Arial"/>
          <w:sz w:val="18"/>
          <w:szCs w:val="18"/>
        </w:rPr>
        <w:t>36</w:t>
      </w:r>
      <w:r w:rsidRPr="00D93EB1">
        <w:rPr>
          <w:rFonts w:ascii="Arial" w:eastAsia="Times New Roman" w:hAnsi="Arial" w:cs="Arial"/>
          <w:sz w:val="18"/>
          <w:szCs w:val="18"/>
        </w:rPr>
        <w:t>)'' – Збир бруто цена по јединици мере без ПДВ и Збир бруто цена по јединици мере са ПДВ</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rPr>
        <w:t>Унети рок плаћања и рок важења понуде.</w:t>
      </w:r>
    </w:p>
    <w:p w:rsidR="00D14D72" w:rsidRPr="008A3EB1" w:rsidRDefault="00D14D72" w:rsidP="00D14D72">
      <w:pPr>
        <w:numPr>
          <w:ilvl w:val="0"/>
          <w:numId w:val="3"/>
        </w:numPr>
        <w:suppressAutoHyphens/>
        <w:spacing w:line="100" w:lineRule="atLeast"/>
        <w:ind w:left="0" w:firstLine="180"/>
        <w:jc w:val="both"/>
        <w:rPr>
          <w:rFonts w:ascii="Arial" w:hAnsi="Arial" w:cs="Arial"/>
          <w:sz w:val="20"/>
          <w:szCs w:val="20"/>
        </w:rPr>
      </w:pPr>
      <w:r w:rsidRPr="008A3EB1">
        <w:rPr>
          <w:rFonts w:ascii="Arial" w:hAnsi="Arial" w:cs="Arial"/>
          <w:sz w:val="20"/>
          <w:szCs w:val="20"/>
          <w:lang w:val="sr-Cyrl-CS"/>
        </w:rPr>
        <w:t>Ако понуђена цена укључује увозну царину и друге дажбине, понуђач је дужан да их одвојено искаже.</w:t>
      </w:r>
    </w:p>
    <w:p w:rsidR="00D14D72" w:rsidRPr="00827C04" w:rsidRDefault="00D14D72" w:rsidP="00D14D72">
      <w:pPr>
        <w:ind w:left="180"/>
        <w:jc w:val="both"/>
        <w:rPr>
          <w:rFonts w:ascii="Arial" w:hAnsi="Arial" w:cs="Arial"/>
          <w:sz w:val="20"/>
          <w:szCs w:val="20"/>
        </w:rPr>
      </w:pPr>
    </w:p>
    <w:p w:rsidR="00D14D72" w:rsidRPr="00827C04" w:rsidRDefault="00D14D72" w:rsidP="00D14D72">
      <w:pPr>
        <w:ind w:left="180"/>
        <w:jc w:val="both"/>
        <w:rPr>
          <w:rFonts w:ascii="Arial" w:hAnsi="Arial" w:cs="Arial"/>
          <w:sz w:val="20"/>
          <w:szCs w:val="20"/>
        </w:rPr>
      </w:pPr>
    </w:p>
    <w:p w:rsidR="00D14D72" w:rsidRPr="000C586D" w:rsidRDefault="00D14D72" w:rsidP="00D14D72">
      <w:pPr>
        <w:jc w:val="both"/>
        <w:rPr>
          <w:rFonts w:ascii="Arial" w:hAnsi="Arial" w:cs="Arial"/>
          <w:iCs/>
          <w:sz w:val="20"/>
          <w:szCs w:val="20"/>
        </w:rPr>
      </w:pPr>
      <w:r>
        <w:rPr>
          <w:rFonts w:ascii="Arial" w:hAnsi="Arial" w:cs="Arial"/>
          <w:b/>
          <w:bCs/>
          <w:iCs/>
          <w:sz w:val="20"/>
          <w:szCs w:val="20"/>
          <w:u w:val="single"/>
        </w:rPr>
        <w:t>Напомена</w:t>
      </w:r>
      <w:r w:rsidRPr="000C586D">
        <w:rPr>
          <w:rFonts w:ascii="Arial" w:hAnsi="Arial" w:cs="Arial"/>
          <w:b/>
          <w:bCs/>
          <w:iCs/>
          <w:sz w:val="20"/>
          <w:szCs w:val="20"/>
          <w:u w:val="single"/>
        </w:rPr>
        <w:t>:</w:t>
      </w:r>
      <w:r w:rsidRPr="000C586D">
        <w:rPr>
          <w:rFonts w:ascii="Arial" w:hAnsi="Arial" w:cs="Arial"/>
          <w:b/>
          <w:bCs/>
          <w:iCs/>
          <w:sz w:val="20"/>
          <w:szCs w:val="20"/>
        </w:rPr>
        <w:t xml:space="preserve"> </w:t>
      </w:r>
    </w:p>
    <w:p w:rsidR="00D14D72" w:rsidRPr="000C586D" w:rsidRDefault="00D14D72" w:rsidP="00D14D72">
      <w:pPr>
        <w:jc w:val="both"/>
        <w:rPr>
          <w:rFonts w:ascii="Arial" w:hAnsi="Arial" w:cs="Arial"/>
          <w:b/>
          <w:sz w:val="18"/>
          <w:szCs w:val="20"/>
        </w:rPr>
      </w:pPr>
      <w:r w:rsidRPr="000C586D">
        <w:rPr>
          <w:rFonts w:ascii="Arial" w:hAnsi="Arial" w:cs="Arial"/>
          <w:b/>
          <w:sz w:val="18"/>
          <w:szCs w:val="20"/>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D14D72" w:rsidRDefault="00D14D72" w:rsidP="00D14D72">
      <w:pPr>
        <w:jc w:val="both"/>
        <w:rPr>
          <w:rFonts w:ascii="Arial" w:hAnsi="Arial" w:cs="Arial"/>
          <w:b/>
          <w:sz w:val="18"/>
          <w:szCs w:val="20"/>
        </w:rPr>
      </w:pPr>
      <w:r w:rsidRPr="000C586D">
        <w:rPr>
          <w:rFonts w:ascii="Arial" w:hAnsi="Arial" w:cs="Arial"/>
          <w:b/>
          <w:sz w:val="18"/>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F13BFA" w:rsidRDefault="00F13BFA" w:rsidP="004512E6">
      <w:pPr>
        <w:autoSpaceDE w:val="0"/>
        <w:autoSpaceDN w:val="0"/>
        <w:adjustRightInd w:val="0"/>
        <w:spacing w:after="120" w:line="240" w:lineRule="auto"/>
        <w:rPr>
          <w:rFonts w:ascii="Times New Roman" w:eastAsiaTheme="minorHAnsi" w:hAnsi="Times New Roman" w:cs="Times New Roman"/>
          <w:lang w:val="sr-Cyrl-CS"/>
        </w:rPr>
      </w:pPr>
    </w:p>
    <w:p w:rsidR="00D14D72" w:rsidRDefault="00D14D72" w:rsidP="004512E6">
      <w:pPr>
        <w:autoSpaceDE w:val="0"/>
        <w:autoSpaceDN w:val="0"/>
        <w:adjustRightInd w:val="0"/>
        <w:spacing w:after="120" w:line="240" w:lineRule="auto"/>
        <w:rPr>
          <w:rFonts w:ascii="Times New Roman" w:eastAsiaTheme="minorHAnsi" w:hAnsi="Times New Roman" w:cs="Times New Roman"/>
          <w:lang w:val="sr-Cyrl-CS"/>
        </w:rPr>
      </w:pPr>
    </w:p>
    <w:p w:rsidR="00D14D72" w:rsidRDefault="00D14D72" w:rsidP="004512E6">
      <w:pPr>
        <w:autoSpaceDE w:val="0"/>
        <w:autoSpaceDN w:val="0"/>
        <w:adjustRightInd w:val="0"/>
        <w:spacing w:after="120" w:line="240" w:lineRule="auto"/>
        <w:rPr>
          <w:rFonts w:ascii="Times New Roman" w:eastAsiaTheme="minorHAnsi" w:hAnsi="Times New Roman" w:cs="Times New Roman"/>
          <w:lang w:val="sr-Cyrl-CS"/>
        </w:rPr>
      </w:pPr>
    </w:p>
    <w:p w:rsidR="00D14D72" w:rsidRDefault="00D14D72" w:rsidP="004512E6">
      <w:pPr>
        <w:autoSpaceDE w:val="0"/>
        <w:autoSpaceDN w:val="0"/>
        <w:adjustRightInd w:val="0"/>
        <w:spacing w:after="120" w:line="240" w:lineRule="auto"/>
        <w:rPr>
          <w:rFonts w:ascii="Times New Roman" w:eastAsiaTheme="minorHAnsi" w:hAnsi="Times New Roman" w:cs="Times New Roman"/>
          <w:lang w:val="sr-Cyrl-CS"/>
        </w:rPr>
      </w:pPr>
    </w:p>
    <w:p w:rsidR="00D14D72" w:rsidRDefault="00D14D72" w:rsidP="00D14D72">
      <w:pPr>
        <w:keepLines/>
        <w:tabs>
          <w:tab w:val="left" w:pos="-2977"/>
          <w:tab w:val="right" w:pos="4820"/>
        </w:tabs>
        <w:spacing w:before="60" w:line="240" w:lineRule="auto"/>
        <w:jc w:val="center"/>
        <w:rPr>
          <w:rFonts w:ascii="Arial" w:eastAsia="Times New Roman" w:hAnsi="Arial" w:cs="Arial"/>
          <w:b/>
          <w:bCs/>
          <w:noProof/>
          <w:color w:val="auto"/>
          <w:sz w:val="20"/>
          <w:szCs w:val="20"/>
        </w:rPr>
        <w:sectPr w:rsidR="00D14D72" w:rsidSect="00D14D72">
          <w:pgSz w:w="16838" w:h="11906" w:orient="landscape"/>
          <w:pgMar w:top="1418" w:right="1418" w:bottom="1418" w:left="1418" w:header="709" w:footer="709" w:gutter="0"/>
          <w:cols w:space="708"/>
          <w:docGrid w:linePitch="360"/>
        </w:sectPr>
      </w:pPr>
    </w:p>
    <w:p w:rsidR="00D14D72" w:rsidRPr="00D14D72" w:rsidRDefault="00D14D72" w:rsidP="00D14D72">
      <w:pPr>
        <w:keepLines/>
        <w:tabs>
          <w:tab w:val="left" w:pos="-2977"/>
          <w:tab w:val="right" w:pos="4820"/>
        </w:tabs>
        <w:spacing w:before="60" w:line="240" w:lineRule="auto"/>
        <w:jc w:val="center"/>
        <w:rPr>
          <w:rFonts w:ascii="Times New Roman" w:eastAsia="Times New Roman" w:hAnsi="Times New Roman" w:cs="Times New Roman"/>
          <w:b/>
          <w:bCs/>
          <w:noProof/>
          <w:color w:val="auto"/>
          <w:sz w:val="20"/>
          <w:szCs w:val="20"/>
        </w:rPr>
      </w:pPr>
      <w:r w:rsidRPr="00D14D72">
        <w:rPr>
          <w:rFonts w:ascii="Times New Roman" w:eastAsia="Times New Roman" w:hAnsi="Times New Roman" w:cs="Times New Roman"/>
          <w:b/>
          <w:bCs/>
          <w:noProof/>
          <w:color w:val="auto"/>
          <w:sz w:val="20"/>
          <w:szCs w:val="20"/>
        </w:rPr>
        <w:lastRenderedPageBreak/>
        <w:t>ОБРАЗАЦ ТРОШКОВА ПРИПРЕМЕ ПОНУДЕ</w:t>
      </w: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spacing w:after="120"/>
        <w:jc w:val="both"/>
        <w:rPr>
          <w:rFonts w:ascii="Times New Roman" w:hAnsi="Times New Roman" w:cs="Times New Roman"/>
          <w:b/>
          <w:i/>
          <w:sz w:val="20"/>
          <w:szCs w:val="20"/>
        </w:rPr>
      </w:pPr>
      <w:r w:rsidRPr="00D14D72">
        <w:rPr>
          <w:rFonts w:ascii="Times New Roman" w:hAnsi="Times New Roman" w:cs="Times New Roman"/>
          <w:sz w:val="20"/>
          <w:szCs w:val="20"/>
        </w:rPr>
        <w:t xml:space="preserve">У складу са чланом 88. </w:t>
      </w:r>
      <w:r w:rsidRPr="00D14D72">
        <w:rPr>
          <w:rFonts w:ascii="Times New Roman" w:hAnsi="Times New Roman" w:cs="Times New Roman"/>
          <w:sz w:val="20"/>
          <w:szCs w:val="20"/>
          <w:lang w:val="sr-Cyrl-CS"/>
        </w:rPr>
        <w:t>став 1.</w:t>
      </w:r>
      <w:r w:rsidRPr="00D14D72">
        <w:rPr>
          <w:rFonts w:ascii="Times New Roman" w:hAnsi="Times New Roman" w:cs="Times New Roman"/>
          <w:sz w:val="20"/>
          <w:szCs w:val="20"/>
        </w:rPr>
        <w:t xml:space="preserve"> ЗЈН, понуђач ____________________ </w:t>
      </w:r>
      <w:r w:rsidRPr="00D14D72">
        <w:rPr>
          <w:rFonts w:ascii="Times New Roman" w:hAnsi="Times New Roman" w:cs="Times New Roman"/>
          <w:i/>
          <w:sz w:val="20"/>
          <w:szCs w:val="20"/>
          <w:lang w:val="ru-RU"/>
        </w:rPr>
        <w:t>[</w:t>
      </w:r>
      <w:r w:rsidRPr="00D14D72">
        <w:rPr>
          <w:rFonts w:ascii="Times New Roman" w:hAnsi="Times New Roman" w:cs="Times New Roman"/>
          <w:i/>
          <w:iCs/>
          <w:sz w:val="20"/>
          <w:szCs w:val="20"/>
        </w:rPr>
        <w:t xml:space="preserve">навести </w:t>
      </w:r>
      <w:r w:rsidRPr="00D14D72">
        <w:rPr>
          <w:rFonts w:ascii="Times New Roman" w:hAnsi="Times New Roman" w:cs="Times New Roman"/>
          <w:i/>
          <w:iCs/>
          <w:sz w:val="20"/>
          <w:szCs w:val="20"/>
          <w:lang w:val="sr-Cyrl-CS"/>
        </w:rPr>
        <w:t>назив понуђача</w:t>
      </w:r>
      <w:r w:rsidRPr="00D14D72">
        <w:rPr>
          <w:rFonts w:ascii="Times New Roman" w:hAnsi="Times New Roman" w:cs="Times New Roman"/>
          <w:i/>
          <w:iCs/>
          <w:sz w:val="20"/>
          <w:szCs w:val="20"/>
        </w:rPr>
        <w:t xml:space="preserve">], </w:t>
      </w:r>
      <w:r w:rsidRPr="00D14D72">
        <w:rPr>
          <w:rFonts w:ascii="Times New Roman" w:hAnsi="Times New Roman" w:cs="Times New Roman"/>
          <w:sz w:val="20"/>
          <w:szCs w:val="20"/>
        </w:rPr>
        <w:t>достав</w:t>
      </w:r>
      <w:r w:rsidRPr="00D14D72">
        <w:rPr>
          <w:rFonts w:ascii="Times New Roman" w:hAnsi="Times New Roman" w:cs="Times New Roman"/>
          <w:sz w:val="20"/>
          <w:szCs w:val="20"/>
          <w:lang w:val="sr-Cyrl-CS"/>
        </w:rPr>
        <w:t xml:space="preserve">ља </w:t>
      </w:r>
      <w:r w:rsidRPr="00D14D72">
        <w:rPr>
          <w:rFonts w:ascii="Times New Roman" w:hAnsi="Times New Roman" w:cs="Times New Roman"/>
          <w:sz w:val="20"/>
          <w:szCs w:val="20"/>
        </w:rPr>
        <w:t xml:space="preserve">укупан износ и структуру трошкова припремања понуде, </w:t>
      </w:r>
      <w:r w:rsidRPr="00D14D72">
        <w:rPr>
          <w:rFonts w:ascii="Times New Roman" w:hAnsi="Times New Roman" w:cs="Times New Roman"/>
          <w:sz w:val="20"/>
          <w:szCs w:val="20"/>
          <w:lang w:val="sr-Cyrl-CS"/>
        </w:rPr>
        <w:t xml:space="preserve">како следи у </w:t>
      </w:r>
      <w:r w:rsidRPr="00D14D72">
        <w:rPr>
          <w:rFonts w:ascii="Times New Roman" w:hAnsi="Times New Roman" w:cs="Times New Roman"/>
          <w:sz w:val="20"/>
          <w:szCs w:val="20"/>
        </w:rPr>
        <w:t>табели:</w:t>
      </w:r>
    </w:p>
    <w:tbl>
      <w:tblPr>
        <w:tblW w:w="0" w:type="auto"/>
        <w:tblInd w:w="153" w:type="dxa"/>
        <w:tblLayout w:type="fixed"/>
        <w:tblLook w:val="0000"/>
      </w:tblPr>
      <w:tblGrid>
        <w:gridCol w:w="5565"/>
        <w:gridCol w:w="3300"/>
      </w:tblGrid>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jc w:val="center"/>
              <w:rPr>
                <w:rFonts w:ascii="Times New Roman" w:hAnsi="Times New Roman" w:cs="Times New Roman"/>
                <w:b/>
                <w:i/>
                <w:sz w:val="20"/>
                <w:szCs w:val="20"/>
              </w:rPr>
            </w:pPr>
            <w:r w:rsidRPr="00D14D72">
              <w:rPr>
                <w:rFonts w:ascii="Times New Roman" w:hAnsi="Times New Roman" w:cs="Times New Roman"/>
                <w:b/>
                <w:i/>
                <w:sz w:val="20"/>
                <w:szCs w:val="2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jc w:val="center"/>
              <w:rPr>
                <w:rFonts w:ascii="Times New Roman" w:hAnsi="Times New Roman" w:cs="Times New Roman"/>
                <w:sz w:val="20"/>
                <w:szCs w:val="20"/>
              </w:rPr>
            </w:pPr>
            <w:r w:rsidRPr="00D14D72">
              <w:rPr>
                <w:rFonts w:ascii="Times New Roman" w:hAnsi="Times New Roman" w:cs="Times New Roman"/>
                <w:b/>
                <w:i/>
                <w:sz w:val="20"/>
                <w:szCs w:val="20"/>
              </w:rPr>
              <w:t>ИЗНОС ТРОШКА У РСД</w:t>
            </w: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jc w:val="right"/>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jc w:val="right"/>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rPr>
            </w:pPr>
          </w:p>
        </w:tc>
      </w:tr>
      <w:tr w:rsidR="00D14D72" w:rsidRPr="00D14D72" w:rsidTr="00D14D72">
        <w:tc>
          <w:tcPr>
            <w:tcW w:w="5565" w:type="dxa"/>
            <w:tcBorders>
              <w:top w:val="single" w:sz="4" w:space="0" w:color="000000"/>
              <w:left w:val="single" w:sz="4" w:space="0" w:color="000000"/>
              <w:bottom w:val="single" w:sz="4" w:space="0" w:color="000000"/>
            </w:tcBorders>
            <w:shd w:val="clear" w:color="auto" w:fill="auto"/>
          </w:tcPr>
          <w:p w:rsidR="00D14D72" w:rsidRPr="00D14D72" w:rsidRDefault="00D14D72" w:rsidP="00D14D72">
            <w:pPr>
              <w:snapToGrid w:val="0"/>
              <w:jc w:val="both"/>
              <w:rPr>
                <w:rFonts w:ascii="Times New Roman" w:hAnsi="Times New Roman" w:cs="Times New Roman"/>
                <w:i/>
                <w:sz w:val="20"/>
                <w:szCs w:val="20"/>
              </w:rPr>
            </w:pPr>
          </w:p>
          <w:p w:rsidR="00D14D72" w:rsidRPr="00D14D72" w:rsidRDefault="00D14D72" w:rsidP="00D14D72">
            <w:pPr>
              <w:jc w:val="both"/>
              <w:rPr>
                <w:rFonts w:ascii="Times New Roman" w:hAnsi="Times New Roman" w:cs="Times New Roman"/>
                <w:sz w:val="20"/>
                <w:szCs w:val="20"/>
                <w:lang w:val="ru-RU"/>
              </w:rPr>
            </w:pPr>
            <w:r w:rsidRPr="00D14D72">
              <w:rPr>
                <w:rFonts w:ascii="Times New Roman" w:hAnsi="Times New Roman" w:cs="Times New Roman"/>
                <w:b/>
                <w:i/>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14D72" w:rsidRDefault="00D14D72" w:rsidP="00D14D72">
            <w:pPr>
              <w:snapToGrid w:val="0"/>
              <w:rPr>
                <w:rFonts w:ascii="Times New Roman" w:hAnsi="Times New Roman" w:cs="Times New Roman"/>
                <w:sz w:val="20"/>
                <w:szCs w:val="20"/>
                <w:lang w:val="ru-RU"/>
              </w:rPr>
            </w:pPr>
          </w:p>
        </w:tc>
      </w:tr>
    </w:tbl>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Трошкове припреме и подношења понуде сноси искључиво понуђач и не може тражити од наручиоца накнаду трошкова.</w:t>
      </w:r>
    </w:p>
    <w:p w:rsidR="00D14D72" w:rsidRPr="00D14D72" w:rsidRDefault="00D14D72" w:rsidP="00D14D72">
      <w:pPr>
        <w:jc w:val="both"/>
        <w:rPr>
          <w:rFonts w:ascii="Times New Roman" w:hAnsi="Times New Roman" w:cs="Times New Roman"/>
          <w:sz w:val="20"/>
          <w:szCs w:val="20"/>
          <w:lang w:val="sr-Cyrl-CS"/>
        </w:rPr>
      </w:pPr>
      <w:r w:rsidRPr="00D14D72">
        <w:rPr>
          <w:rFonts w:ascii="Times New Roman" w:hAnsi="Times New Roman"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D14D72" w:rsidRDefault="00D14D72" w:rsidP="00D14D72">
      <w:pPr>
        <w:spacing w:line="240" w:lineRule="auto"/>
        <w:jc w:val="both"/>
        <w:rPr>
          <w:rFonts w:ascii="Times New Roman" w:hAnsi="Times New Roman" w:cs="Times New Roman"/>
          <w:bCs/>
          <w:sz w:val="20"/>
          <w:szCs w:val="20"/>
        </w:rPr>
      </w:pPr>
    </w:p>
    <w:p w:rsidR="00D14D72" w:rsidRPr="00D14D72" w:rsidRDefault="00D14D72" w:rsidP="00D14D72">
      <w:pPr>
        <w:spacing w:line="240" w:lineRule="auto"/>
        <w:jc w:val="both"/>
        <w:rPr>
          <w:rFonts w:ascii="Times New Roman" w:hAnsi="Times New Roman" w:cs="Times New Roman"/>
          <w:bCs/>
          <w:sz w:val="20"/>
          <w:szCs w:val="20"/>
        </w:rPr>
      </w:pPr>
    </w:p>
    <w:tbl>
      <w:tblPr>
        <w:tblW w:w="0" w:type="auto"/>
        <w:tblLayout w:type="fixed"/>
        <w:tblLook w:val="0000"/>
      </w:tblPr>
      <w:tblGrid>
        <w:gridCol w:w="3080"/>
        <w:gridCol w:w="3068"/>
        <w:gridCol w:w="3094"/>
      </w:tblGrid>
      <w:tr w:rsidR="00D14D72" w:rsidRPr="00D14D72" w:rsidTr="00D14D72">
        <w:tc>
          <w:tcPr>
            <w:tcW w:w="3080"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Датум:</w:t>
            </w:r>
          </w:p>
        </w:tc>
        <w:tc>
          <w:tcPr>
            <w:tcW w:w="3068"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М.П.</w:t>
            </w:r>
          </w:p>
        </w:tc>
        <w:tc>
          <w:tcPr>
            <w:tcW w:w="3094"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Потпис понуђача</w:t>
            </w:r>
          </w:p>
        </w:tc>
      </w:tr>
      <w:tr w:rsidR="00D14D72" w:rsidRPr="00D14D72" w:rsidTr="00D14D72">
        <w:tc>
          <w:tcPr>
            <w:tcW w:w="3080" w:type="dxa"/>
            <w:tcBorders>
              <w:bottom w:val="single" w:sz="4" w:space="0" w:color="000000"/>
            </w:tcBorders>
            <w:shd w:val="clear" w:color="auto" w:fill="auto"/>
          </w:tcPr>
          <w:p w:rsidR="00D14D72" w:rsidRPr="00D14D72" w:rsidRDefault="00D14D72" w:rsidP="00D14D72">
            <w:pPr>
              <w:pStyle w:val="BodyText2"/>
              <w:snapToGrid w:val="0"/>
              <w:spacing w:line="100" w:lineRule="atLeast"/>
              <w:jc w:val="both"/>
              <w:rPr>
                <w:sz w:val="20"/>
                <w:szCs w:val="20"/>
              </w:rPr>
            </w:pPr>
          </w:p>
        </w:tc>
        <w:tc>
          <w:tcPr>
            <w:tcW w:w="3068" w:type="dxa"/>
            <w:shd w:val="clear" w:color="auto" w:fill="auto"/>
          </w:tcPr>
          <w:p w:rsidR="00D14D72" w:rsidRPr="00D14D72" w:rsidRDefault="00D14D72" w:rsidP="00D14D72">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14D72" w:rsidRPr="00D14D72" w:rsidRDefault="00D14D72" w:rsidP="00D14D72">
            <w:pPr>
              <w:pStyle w:val="BodyText2"/>
              <w:snapToGrid w:val="0"/>
              <w:spacing w:line="100" w:lineRule="atLeast"/>
              <w:jc w:val="both"/>
              <w:rPr>
                <w:sz w:val="20"/>
                <w:szCs w:val="20"/>
              </w:rPr>
            </w:pPr>
          </w:p>
        </w:tc>
      </w:tr>
    </w:tbl>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sz w:val="20"/>
          <w:szCs w:val="20"/>
        </w:rPr>
      </w:pPr>
    </w:p>
    <w:p w:rsidR="00D14D72" w:rsidRPr="00D14D72" w:rsidRDefault="00D14D72" w:rsidP="00D14D72">
      <w:pPr>
        <w:spacing w:after="120"/>
        <w:jc w:val="both"/>
        <w:rPr>
          <w:rFonts w:ascii="Times New Roman" w:hAnsi="Times New Roman" w:cs="Times New Roman"/>
          <w:bCs/>
          <w:i/>
          <w:color w:val="auto"/>
          <w:sz w:val="20"/>
          <w:szCs w:val="20"/>
          <w:lang w:val="sr-Cyrl-CS"/>
        </w:rPr>
      </w:pPr>
      <w:r w:rsidRPr="00D14D72">
        <w:rPr>
          <w:rFonts w:ascii="Times New Roman" w:hAnsi="Times New Roman" w:cs="Times New Roman"/>
          <w:b/>
          <w:bCs/>
          <w:i/>
          <w:color w:val="auto"/>
          <w:sz w:val="20"/>
          <w:szCs w:val="20"/>
        </w:rPr>
        <w:t xml:space="preserve">Напомена: </w:t>
      </w:r>
      <w:r w:rsidRPr="00D14D72">
        <w:rPr>
          <w:rFonts w:ascii="Times New Roman" w:hAnsi="Times New Roman" w:cs="Times New Roman"/>
          <w:bCs/>
          <w:color w:val="auto"/>
          <w:sz w:val="20"/>
          <w:szCs w:val="20"/>
        </w:rPr>
        <w:t>достављање овог обрасца није обавезно.</w:t>
      </w:r>
    </w:p>
    <w:p w:rsidR="00D14D72" w:rsidRPr="00D14D72" w:rsidRDefault="00D14D72" w:rsidP="00D14D72">
      <w:pPr>
        <w:rPr>
          <w:rFonts w:ascii="Times New Roman" w:hAnsi="Times New Roman" w:cs="Times New Roman"/>
          <w:b/>
          <w:bCs/>
          <w:i/>
          <w:iCs/>
          <w:sz w:val="20"/>
          <w:szCs w:val="20"/>
        </w:rPr>
      </w:pPr>
      <w:r w:rsidRPr="00D14D72">
        <w:rPr>
          <w:rFonts w:ascii="Times New Roman" w:hAnsi="Times New Roman"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pStyle w:val="BodyText3"/>
        <w:spacing w:after="0"/>
        <w:jc w:val="right"/>
        <w:rPr>
          <w:b/>
          <w:bCs/>
          <w:sz w:val="20"/>
          <w:szCs w:val="20"/>
        </w:rPr>
      </w:pPr>
      <w:r w:rsidRPr="00D14D72">
        <w:rPr>
          <w:b/>
          <w:bCs/>
          <w:sz w:val="20"/>
          <w:szCs w:val="20"/>
        </w:rPr>
        <w:t>(ОБРАЗАЦ 3)</w:t>
      </w:r>
    </w:p>
    <w:p w:rsidR="00D14D72" w:rsidRPr="00D14D72" w:rsidRDefault="00D14D72" w:rsidP="00D14D72">
      <w:pPr>
        <w:pStyle w:val="BodyText3"/>
        <w:spacing w:after="0"/>
        <w:jc w:val="right"/>
        <w:rPr>
          <w:b/>
          <w:bCs/>
          <w:sz w:val="20"/>
          <w:szCs w:val="20"/>
        </w:rPr>
      </w:pPr>
    </w:p>
    <w:p w:rsidR="00D14D72" w:rsidRPr="00D14D72" w:rsidRDefault="00D14D72" w:rsidP="00D14D72">
      <w:pPr>
        <w:pStyle w:val="BodyText3"/>
        <w:spacing w:after="0"/>
        <w:jc w:val="right"/>
        <w:rPr>
          <w:b/>
          <w:bCs/>
          <w:sz w:val="20"/>
          <w:szCs w:val="20"/>
        </w:rPr>
      </w:pPr>
    </w:p>
    <w:p w:rsidR="00D14D72" w:rsidRPr="00D14D72" w:rsidRDefault="00D14D72" w:rsidP="00D14D72">
      <w:pPr>
        <w:pStyle w:val="BodyText3"/>
        <w:spacing w:after="0"/>
        <w:jc w:val="center"/>
        <w:rPr>
          <w:b/>
          <w:bCs/>
          <w:sz w:val="20"/>
          <w:szCs w:val="20"/>
        </w:rPr>
      </w:pPr>
      <w:r w:rsidRPr="00D14D72">
        <w:rPr>
          <w:b/>
          <w:bCs/>
          <w:sz w:val="20"/>
          <w:szCs w:val="20"/>
        </w:rPr>
        <w:t>ОБРАЗАЦ ИЗЈАВЕ О НЕЗАВИСНОЈ ПОНУДИ</w:t>
      </w:r>
    </w:p>
    <w:p w:rsidR="00D14D72" w:rsidRPr="00D14D72" w:rsidRDefault="00D14D72" w:rsidP="00D14D72">
      <w:pPr>
        <w:pStyle w:val="BodyText3"/>
        <w:spacing w:after="0"/>
        <w:jc w:val="center"/>
        <w:rPr>
          <w:b/>
          <w:bCs/>
          <w:sz w:val="20"/>
          <w:szCs w:val="20"/>
        </w:rPr>
      </w:pPr>
    </w:p>
    <w:p w:rsidR="00D14D72" w:rsidRPr="00D14D72" w:rsidRDefault="00D14D72" w:rsidP="00D14D72">
      <w:pPr>
        <w:pStyle w:val="BodyText3"/>
        <w:spacing w:after="0"/>
        <w:jc w:val="center"/>
        <w:rPr>
          <w:bCs/>
          <w:sz w:val="20"/>
          <w:szCs w:val="20"/>
        </w:rPr>
      </w:pPr>
    </w:p>
    <w:p w:rsidR="00D14D72" w:rsidRPr="00D14D72" w:rsidRDefault="00D14D72" w:rsidP="00D14D72">
      <w:pPr>
        <w:pStyle w:val="BodyText3"/>
        <w:spacing w:after="0"/>
        <w:jc w:val="both"/>
        <w:rPr>
          <w:sz w:val="20"/>
          <w:szCs w:val="20"/>
        </w:rPr>
      </w:pPr>
      <w:r w:rsidRPr="00D14D72">
        <w:rPr>
          <w:sz w:val="20"/>
          <w:szCs w:val="20"/>
        </w:rPr>
        <w:t xml:space="preserve">У складу са чланом 26. ЗЈН, понуђач _______________________________________________, </w:t>
      </w:r>
    </w:p>
    <w:p w:rsidR="00D14D72" w:rsidRPr="00D14D72" w:rsidRDefault="00D14D72" w:rsidP="00D14D72">
      <w:pPr>
        <w:pStyle w:val="BodyText3"/>
        <w:spacing w:after="0"/>
        <w:jc w:val="both"/>
        <w:rPr>
          <w:sz w:val="20"/>
          <w:szCs w:val="20"/>
        </w:rPr>
      </w:pPr>
      <w:r w:rsidRPr="00D14D72">
        <w:rPr>
          <w:sz w:val="20"/>
          <w:szCs w:val="20"/>
        </w:rPr>
        <w:t xml:space="preserve">                                                                                        (Назив понуђача)</w:t>
      </w:r>
    </w:p>
    <w:p w:rsidR="00D14D72" w:rsidRPr="00D14D72" w:rsidRDefault="00D14D72" w:rsidP="00D14D72">
      <w:pPr>
        <w:pStyle w:val="BodyText3"/>
        <w:spacing w:after="0"/>
        <w:jc w:val="both"/>
        <w:rPr>
          <w:w w:val="200"/>
          <w:sz w:val="20"/>
          <w:szCs w:val="20"/>
        </w:rPr>
      </w:pPr>
      <w:r w:rsidRPr="00D14D72">
        <w:rPr>
          <w:sz w:val="20"/>
          <w:szCs w:val="20"/>
        </w:rPr>
        <w:t xml:space="preserve">даје следећу: </w:t>
      </w:r>
    </w:p>
    <w:p w:rsidR="00D14D72" w:rsidRPr="00D14D72" w:rsidRDefault="00D14D72" w:rsidP="00D14D72">
      <w:pPr>
        <w:pStyle w:val="BodyText3"/>
        <w:spacing w:after="0" w:line="240" w:lineRule="auto"/>
        <w:ind w:firstLine="227"/>
        <w:jc w:val="center"/>
        <w:rPr>
          <w:b/>
          <w:bCs/>
          <w:sz w:val="20"/>
          <w:szCs w:val="20"/>
          <w:lang w:val="sr-Cyrl-CS"/>
        </w:rPr>
      </w:pPr>
    </w:p>
    <w:p w:rsidR="00D14D72" w:rsidRPr="00D14D72" w:rsidRDefault="00D14D72" w:rsidP="00D14D72">
      <w:pPr>
        <w:pStyle w:val="BodyText3"/>
        <w:spacing w:after="0" w:line="240" w:lineRule="auto"/>
        <w:ind w:firstLine="227"/>
        <w:jc w:val="center"/>
        <w:rPr>
          <w:b/>
          <w:bCs/>
          <w:sz w:val="20"/>
          <w:szCs w:val="20"/>
          <w:lang w:val="sr-Cyrl-CS"/>
        </w:rPr>
      </w:pPr>
    </w:p>
    <w:p w:rsidR="00D14D72" w:rsidRPr="00D14D72" w:rsidRDefault="00D14D72" w:rsidP="00D14D72">
      <w:pPr>
        <w:pStyle w:val="BodyText3"/>
        <w:spacing w:after="0" w:line="240" w:lineRule="auto"/>
        <w:ind w:firstLine="227"/>
        <w:jc w:val="center"/>
        <w:rPr>
          <w:b/>
          <w:bCs/>
          <w:sz w:val="20"/>
          <w:szCs w:val="20"/>
          <w:lang w:val="sr-Cyrl-CS"/>
        </w:rPr>
      </w:pPr>
      <w:r w:rsidRPr="00D14D72">
        <w:rPr>
          <w:b/>
          <w:bCs/>
          <w:sz w:val="20"/>
          <w:szCs w:val="20"/>
          <w:lang w:val="sr-Cyrl-CS"/>
        </w:rPr>
        <w:t xml:space="preserve">ИЗЈАВУ </w:t>
      </w:r>
    </w:p>
    <w:p w:rsidR="00D14D72" w:rsidRPr="00D14D72" w:rsidRDefault="00D14D72" w:rsidP="00D14D72">
      <w:pPr>
        <w:pStyle w:val="BodyText3"/>
        <w:spacing w:after="360"/>
        <w:ind w:firstLine="227"/>
        <w:jc w:val="center"/>
        <w:rPr>
          <w:bCs/>
          <w:sz w:val="20"/>
          <w:szCs w:val="20"/>
        </w:rPr>
      </w:pPr>
      <w:r w:rsidRPr="00D14D72">
        <w:rPr>
          <w:b/>
          <w:bCs/>
          <w:sz w:val="20"/>
          <w:szCs w:val="20"/>
          <w:lang w:val="sr-Cyrl-CS"/>
        </w:rPr>
        <w:t>О НЕЗАВИСНОЈ</w:t>
      </w:r>
      <w:r w:rsidRPr="00D14D72">
        <w:rPr>
          <w:b/>
          <w:bCs/>
          <w:sz w:val="20"/>
          <w:szCs w:val="20"/>
        </w:rPr>
        <w:t xml:space="preserve"> ПОНУДИ</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ind w:firstLine="708"/>
        <w:jc w:val="both"/>
        <w:rPr>
          <w:rFonts w:ascii="Times New Roman" w:hAnsi="Times New Roman" w:cs="Times New Roman"/>
          <w:sz w:val="20"/>
          <w:szCs w:val="20"/>
        </w:rPr>
      </w:pPr>
      <w:r w:rsidRPr="00D14D72">
        <w:rPr>
          <w:rFonts w:ascii="Times New Roman" w:hAnsi="Times New Roman" w:cs="Times New Roman"/>
          <w:sz w:val="20"/>
          <w:szCs w:val="20"/>
        </w:rPr>
        <w:t>Под пуном материјалном и кривичном одговорношћу п</w:t>
      </w:r>
      <w:r w:rsidRPr="00D14D72">
        <w:rPr>
          <w:rFonts w:ascii="Times New Roman" w:hAnsi="Times New Roman" w:cs="Times New Roman"/>
          <w:bCs/>
          <w:sz w:val="20"/>
          <w:szCs w:val="20"/>
        </w:rPr>
        <w:t xml:space="preserve">отврђујем да сам понуду у </w:t>
      </w:r>
      <w:r w:rsidRPr="00D14D72">
        <w:rPr>
          <w:rFonts w:ascii="Times New Roman" w:hAnsi="Times New Roman" w:cs="Times New Roman"/>
          <w:bCs/>
          <w:sz w:val="20"/>
          <w:szCs w:val="20"/>
          <w:lang w:val="sr-Cyrl-CS"/>
        </w:rPr>
        <w:t>поступку</w:t>
      </w:r>
      <w:r w:rsidRPr="00D14D72">
        <w:rPr>
          <w:rFonts w:ascii="Times New Roman" w:hAnsi="Times New Roman" w:cs="Times New Roman"/>
          <w:bCs/>
          <w:sz w:val="20"/>
          <w:szCs w:val="20"/>
        </w:rPr>
        <w:t xml:space="preserve"> </w:t>
      </w:r>
      <w:r w:rsidRPr="00D14D72">
        <w:rPr>
          <w:rFonts w:ascii="Times New Roman" w:hAnsi="Times New Roman" w:cs="Times New Roman"/>
          <w:b/>
          <w:bCs/>
          <w:sz w:val="20"/>
          <w:szCs w:val="20"/>
        </w:rPr>
        <w:t>јавне набавке</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мале вредности</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 xml:space="preserve">услуга: </w:t>
      </w:r>
      <w:r w:rsidRPr="00D14D72">
        <w:rPr>
          <w:rFonts w:ascii="Times New Roman" w:hAnsi="Times New Roman" w:cs="Times New Roman"/>
          <w:b/>
          <w:sz w:val="20"/>
          <w:szCs w:val="20"/>
          <w:lang w:val="sr-Cyrl-CS"/>
        </w:rPr>
        <w:t>Уступање људских ресурса од стране привредних друштва за обављање послова код Наручиоца</w:t>
      </w:r>
      <w:r w:rsidRPr="00D14D72">
        <w:rPr>
          <w:rFonts w:ascii="Times New Roman" w:hAnsi="Times New Roman" w:cs="Times New Roman"/>
          <w:b/>
          <w:sz w:val="20"/>
          <w:szCs w:val="20"/>
        </w:rPr>
        <w:t xml:space="preserve"> бр.</w:t>
      </w:r>
      <w:r w:rsidR="00830954">
        <w:rPr>
          <w:rFonts w:ascii="Times New Roman" w:hAnsi="Times New Roman" w:cs="Times New Roman"/>
          <w:b/>
          <w:sz w:val="20"/>
          <w:szCs w:val="20"/>
        </w:rPr>
        <w:t xml:space="preserve"> М</w:t>
      </w:r>
      <w:r w:rsidRPr="00D14D72">
        <w:rPr>
          <w:rFonts w:ascii="Times New Roman" w:hAnsi="Times New Roman" w:cs="Times New Roman"/>
          <w:b/>
          <w:sz w:val="20"/>
          <w:szCs w:val="20"/>
        </w:rPr>
        <w:t xml:space="preserve"> 2.1/201</w:t>
      </w:r>
      <w:r w:rsidR="00830954">
        <w:rPr>
          <w:rFonts w:ascii="Times New Roman" w:hAnsi="Times New Roman" w:cs="Times New Roman"/>
          <w:b/>
          <w:sz w:val="20"/>
          <w:szCs w:val="20"/>
        </w:rPr>
        <w:t>7</w:t>
      </w:r>
      <w:r w:rsidRPr="00D14D72">
        <w:rPr>
          <w:rFonts w:ascii="Times New Roman" w:hAnsi="Times New Roman" w:cs="Times New Roman"/>
          <w:sz w:val="20"/>
          <w:szCs w:val="20"/>
        </w:rPr>
        <w:t xml:space="preserve"> </w:t>
      </w:r>
      <w:r w:rsidRPr="00D14D72">
        <w:rPr>
          <w:rFonts w:ascii="Times New Roman" w:hAnsi="Times New Roman" w:cs="Times New Roman"/>
          <w:bCs/>
          <w:sz w:val="20"/>
          <w:szCs w:val="20"/>
        </w:rPr>
        <w:t>поднео независно, без договора са другим понуђачима или заинтересованим лицима.</w:t>
      </w:r>
    </w:p>
    <w:p w:rsidR="00D14D72" w:rsidRPr="00D14D72" w:rsidRDefault="00D14D72" w:rsidP="00D14D72">
      <w:pPr>
        <w:jc w:val="both"/>
        <w:rPr>
          <w:rFonts w:ascii="Times New Roman" w:hAnsi="Times New Roman" w:cs="Times New Roman"/>
          <w:bCs/>
          <w:sz w:val="20"/>
          <w:szCs w:val="20"/>
        </w:rPr>
      </w:pPr>
    </w:p>
    <w:p w:rsidR="00D14D72" w:rsidRPr="00D14D72" w:rsidRDefault="00D14D72" w:rsidP="00D14D72">
      <w:pPr>
        <w:pStyle w:val="BodyText3"/>
        <w:spacing w:after="0"/>
        <w:ind w:firstLine="227"/>
        <w:jc w:val="both"/>
        <w:rPr>
          <w:sz w:val="20"/>
          <w:szCs w:val="20"/>
        </w:rPr>
      </w:pPr>
    </w:p>
    <w:tbl>
      <w:tblPr>
        <w:tblW w:w="0" w:type="auto"/>
        <w:tblLayout w:type="fixed"/>
        <w:tblLook w:val="0000"/>
      </w:tblPr>
      <w:tblGrid>
        <w:gridCol w:w="3080"/>
        <w:gridCol w:w="3065"/>
        <w:gridCol w:w="3097"/>
      </w:tblGrid>
      <w:tr w:rsidR="00D14D72" w:rsidRPr="00D14D72" w:rsidTr="00D14D72">
        <w:tc>
          <w:tcPr>
            <w:tcW w:w="3080"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Датум:</w:t>
            </w:r>
          </w:p>
        </w:tc>
        <w:tc>
          <w:tcPr>
            <w:tcW w:w="3065"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М.П.</w:t>
            </w:r>
          </w:p>
        </w:tc>
        <w:tc>
          <w:tcPr>
            <w:tcW w:w="3097" w:type="dxa"/>
            <w:shd w:val="clear" w:color="auto" w:fill="auto"/>
            <w:vAlign w:val="center"/>
          </w:tcPr>
          <w:p w:rsidR="00D14D72" w:rsidRPr="00D14D72" w:rsidRDefault="00D14D72" w:rsidP="00D14D72">
            <w:pPr>
              <w:pStyle w:val="BodyText2"/>
              <w:spacing w:line="100" w:lineRule="atLeast"/>
              <w:jc w:val="center"/>
              <w:rPr>
                <w:sz w:val="20"/>
                <w:szCs w:val="20"/>
              </w:rPr>
            </w:pPr>
            <w:r w:rsidRPr="00D14D72">
              <w:rPr>
                <w:sz w:val="20"/>
                <w:szCs w:val="20"/>
              </w:rPr>
              <w:t>Потпис понуђача</w:t>
            </w:r>
          </w:p>
        </w:tc>
      </w:tr>
      <w:tr w:rsidR="00D14D72" w:rsidRPr="00D14D72" w:rsidTr="00D14D72">
        <w:tc>
          <w:tcPr>
            <w:tcW w:w="3080" w:type="dxa"/>
            <w:tcBorders>
              <w:bottom w:val="single" w:sz="4" w:space="0" w:color="000000"/>
            </w:tcBorders>
            <w:shd w:val="clear" w:color="auto" w:fill="auto"/>
          </w:tcPr>
          <w:p w:rsidR="00D14D72" w:rsidRPr="00D14D72" w:rsidRDefault="00D14D72" w:rsidP="00D14D72">
            <w:pPr>
              <w:pStyle w:val="BodyText2"/>
              <w:snapToGrid w:val="0"/>
              <w:spacing w:line="100" w:lineRule="atLeast"/>
              <w:jc w:val="both"/>
              <w:rPr>
                <w:sz w:val="20"/>
                <w:szCs w:val="20"/>
              </w:rPr>
            </w:pPr>
          </w:p>
        </w:tc>
        <w:tc>
          <w:tcPr>
            <w:tcW w:w="3065" w:type="dxa"/>
            <w:shd w:val="clear" w:color="auto" w:fill="auto"/>
          </w:tcPr>
          <w:p w:rsidR="00D14D72" w:rsidRPr="00D14D72" w:rsidRDefault="00D14D72" w:rsidP="00D14D72">
            <w:pPr>
              <w:pStyle w:val="BodyText2"/>
              <w:snapToGrid w:val="0"/>
              <w:spacing w:line="100" w:lineRule="atLeast"/>
              <w:jc w:val="both"/>
              <w:rPr>
                <w:sz w:val="20"/>
                <w:szCs w:val="20"/>
              </w:rPr>
            </w:pPr>
          </w:p>
        </w:tc>
        <w:tc>
          <w:tcPr>
            <w:tcW w:w="3097" w:type="dxa"/>
            <w:tcBorders>
              <w:bottom w:val="single" w:sz="4" w:space="0" w:color="000000"/>
            </w:tcBorders>
            <w:shd w:val="clear" w:color="auto" w:fill="auto"/>
          </w:tcPr>
          <w:p w:rsidR="00D14D72" w:rsidRPr="00D14D72" w:rsidRDefault="00D14D72" w:rsidP="00D14D72">
            <w:pPr>
              <w:pStyle w:val="BodyText2"/>
              <w:snapToGrid w:val="0"/>
              <w:spacing w:line="100" w:lineRule="atLeast"/>
              <w:jc w:val="both"/>
              <w:rPr>
                <w:sz w:val="20"/>
                <w:szCs w:val="20"/>
              </w:rPr>
            </w:pPr>
          </w:p>
        </w:tc>
      </w:tr>
    </w:tbl>
    <w:p w:rsidR="00D14D72" w:rsidRPr="00D14D72" w:rsidRDefault="00D14D72" w:rsidP="00D14D72">
      <w:pPr>
        <w:pStyle w:val="BodyText3"/>
        <w:spacing w:after="0"/>
        <w:ind w:firstLine="227"/>
        <w:jc w:val="both"/>
        <w:rPr>
          <w:sz w:val="20"/>
          <w:szCs w:val="20"/>
        </w:rPr>
      </w:pPr>
    </w:p>
    <w:p w:rsidR="00D14D72" w:rsidRPr="00D14D72" w:rsidRDefault="00D14D72" w:rsidP="00D14D72">
      <w:pPr>
        <w:tabs>
          <w:tab w:val="left" w:pos="6028"/>
        </w:tabs>
        <w:autoSpaceDE w:val="0"/>
        <w:spacing w:line="240" w:lineRule="auto"/>
        <w:rPr>
          <w:rFonts w:ascii="Times New Roman" w:hAnsi="Times New Roman" w:cs="Times New Roman"/>
          <w:sz w:val="20"/>
          <w:szCs w:val="20"/>
        </w:rPr>
      </w:pPr>
    </w:p>
    <w:p w:rsidR="00D14D72" w:rsidRPr="00D14D72" w:rsidRDefault="00D14D72" w:rsidP="00D14D72">
      <w:pPr>
        <w:tabs>
          <w:tab w:val="left" w:pos="6028"/>
        </w:tabs>
        <w:autoSpaceDE w:val="0"/>
        <w:spacing w:line="240" w:lineRule="auto"/>
        <w:jc w:val="both"/>
        <w:rPr>
          <w:rFonts w:ascii="Times New Roman" w:hAnsi="Times New Roman" w:cs="Times New Roman"/>
          <w:color w:val="auto"/>
          <w:sz w:val="20"/>
          <w:szCs w:val="20"/>
        </w:rPr>
      </w:pPr>
      <w:r w:rsidRPr="00D14D72">
        <w:rPr>
          <w:rFonts w:ascii="Times New Roman" w:hAnsi="Times New Roman" w:cs="Times New Roman"/>
          <w:b/>
          <w:bCs/>
          <w:iCs/>
          <w:color w:val="auto"/>
          <w:sz w:val="20"/>
          <w:szCs w:val="20"/>
        </w:rPr>
        <w:t xml:space="preserve">Напомена: </w:t>
      </w:r>
      <w:r w:rsidRPr="00D14D72">
        <w:rPr>
          <w:rFonts w:ascii="Times New Roman" w:hAnsi="Times New Roman" w:cs="Times New Roman"/>
          <w:bCs/>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14D72" w:rsidRPr="00D14D72" w:rsidRDefault="00D14D72" w:rsidP="00D14D72">
      <w:pPr>
        <w:tabs>
          <w:tab w:val="left" w:pos="6028"/>
        </w:tabs>
        <w:autoSpaceDE w:val="0"/>
        <w:spacing w:line="240" w:lineRule="auto"/>
        <w:jc w:val="both"/>
        <w:rPr>
          <w:rFonts w:ascii="Times New Roman" w:hAnsi="Times New Roman" w:cs="Times New Roman"/>
          <w:b/>
          <w:bCs/>
          <w:iCs/>
          <w:color w:val="auto"/>
          <w:sz w:val="20"/>
          <w:szCs w:val="20"/>
          <w:u w:val="single"/>
        </w:rPr>
      </w:pPr>
    </w:p>
    <w:p w:rsidR="00D14D72" w:rsidRPr="00D14D72" w:rsidRDefault="00D14D72" w:rsidP="00D14D72">
      <w:pPr>
        <w:tabs>
          <w:tab w:val="left" w:pos="6028"/>
        </w:tabs>
        <w:autoSpaceDE w:val="0"/>
        <w:spacing w:line="240" w:lineRule="auto"/>
        <w:jc w:val="both"/>
        <w:rPr>
          <w:rFonts w:ascii="Times New Roman" w:hAnsi="Times New Roman" w:cs="Times New Roman"/>
          <w:bCs/>
          <w:iCs/>
          <w:color w:val="auto"/>
          <w:sz w:val="20"/>
          <w:szCs w:val="20"/>
        </w:rPr>
      </w:pPr>
      <w:r w:rsidRPr="00D14D72">
        <w:rPr>
          <w:rFonts w:ascii="Times New Roman" w:hAnsi="Times New Roman" w:cs="Times New Roman"/>
          <w:b/>
          <w:bCs/>
          <w:iCs/>
          <w:color w:val="auto"/>
          <w:sz w:val="20"/>
          <w:szCs w:val="20"/>
          <w:u w:val="single"/>
        </w:rPr>
        <w:t>Уколико понуду подноси група понуђача,</w:t>
      </w:r>
      <w:r w:rsidRPr="00D14D72">
        <w:rPr>
          <w:rFonts w:ascii="Times New Roman" w:hAnsi="Times New Roman" w:cs="Times New Roman"/>
          <w:bCs/>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D14D72" w:rsidRPr="00D14D72" w:rsidRDefault="00D14D72" w:rsidP="00D14D72">
      <w:pPr>
        <w:tabs>
          <w:tab w:val="left" w:pos="6028"/>
        </w:tabs>
        <w:autoSpaceDE w:val="0"/>
        <w:spacing w:line="240" w:lineRule="auto"/>
        <w:jc w:val="both"/>
        <w:rPr>
          <w:rFonts w:ascii="Times New Roman" w:hAnsi="Times New Roman" w:cs="Times New Roman"/>
          <w:bCs/>
          <w:i/>
          <w:iCs/>
          <w:color w:val="auto"/>
          <w:sz w:val="20"/>
          <w:szCs w:val="20"/>
        </w:rPr>
      </w:pPr>
    </w:p>
    <w:p w:rsidR="00D14D72" w:rsidRPr="00D14D72" w:rsidRDefault="00D14D72" w:rsidP="00D14D72">
      <w:pPr>
        <w:pStyle w:val="BodyText3"/>
        <w:spacing w:after="0"/>
        <w:jc w:val="center"/>
        <w:rPr>
          <w:rFonts w:eastAsia="Arial Unicode MS"/>
          <w:i/>
          <w:color w:val="auto"/>
          <w:sz w:val="20"/>
          <w:szCs w:val="20"/>
        </w:rPr>
      </w:pPr>
    </w:p>
    <w:p w:rsidR="00D14D72" w:rsidRPr="00D14D72" w:rsidRDefault="00D14D72" w:rsidP="00D14D72">
      <w:pPr>
        <w:pStyle w:val="BodyText3"/>
        <w:spacing w:after="0"/>
        <w:jc w:val="center"/>
        <w:rPr>
          <w:rFonts w:eastAsia="Arial Unicode MS"/>
          <w:i/>
          <w:color w:val="auto"/>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both"/>
        <w:rPr>
          <w:b/>
          <w:sz w:val="20"/>
          <w:szCs w:val="20"/>
        </w:rPr>
      </w:pPr>
      <w:r w:rsidRPr="00D14D72">
        <w:rPr>
          <w:b/>
          <w:sz w:val="20"/>
          <w:szCs w:val="20"/>
        </w:rPr>
        <w:t>Образац копирати у потребно броју примерака.</w:t>
      </w: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pStyle w:val="BodyText3"/>
        <w:spacing w:after="0"/>
        <w:jc w:val="center"/>
        <w:rPr>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4)</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r w:rsidRPr="00D14D72">
        <w:rPr>
          <w:rFonts w:ascii="Times New Roman" w:hAnsi="Times New Roman" w:cs="Times New Roman"/>
          <w:b/>
          <w:bCs/>
          <w:sz w:val="20"/>
          <w:szCs w:val="20"/>
        </w:rPr>
        <w:t xml:space="preserve">ОБРАЗАЦ ИЗЈАВЕ </w:t>
      </w:r>
      <w:r w:rsidRPr="00D14D72">
        <w:rPr>
          <w:rFonts w:ascii="Times New Roman" w:hAnsi="Times New Roman" w:cs="Times New Roman"/>
          <w:b/>
          <w:bCs/>
          <w:sz w:val="20"/>
          <w:szCs w:val="20"/>
          <w:u w:val="single"/>
        </w:rPr>
        <w:t>ПОНУЂАЧА</w:t>
      </w:r>
      <w:r w:rsidRPr="00D14D72">
        <w:rPr>
          <w:rFonts w:ascii="Times New Roman" w:hAnsi="Times New Roman" w:cs="Times New Roman"/>
          <w:b/>
          <w:bCs/>
          <w:sz w:val="20"/>
          <w:szCs w:val="20"/>
        </w:rPr>
        <w:t xml:space="preserve"> О ИСПУЊЕНОСТИ УСЛОВА ЗА УЧЕШЋЕ У ПОСТУПКУ ЈАВНЕ НАБАВКЕ - ЧЛ. 75. ЗЈН</w:t>
      </w: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Под пуном материјалном и кривичном одговорношћу, </w:t>
      </w:r>
      <w:r w:rsidRPr="00D14D72">
        <w:rPr>
          <w:rFonts w:ascii="Times New Roman" w:hAnsi="Times New Roman" w:cs="Times New Roman"/>
          <w:sz w:val="20"/>
          <w:szCs w:val="20"/>
          <w:lang w:val="sr-Cyrl-CS"/>
        </w:rPr>
        <w:t xml:space="preserve">као заступник понуђача, </w:t>
      </w:r>
      <w:r w:rsidRPr="00D14D72">
        <w:rPr>
          <w:rFonts w:ascii="Times New Roman" w:hAnsi="Times New Roman" w:cs="Times New Roman"/>
          <w:sz w:val="20"/>
          <w:szCs w:val="20"/>
        </w:rPr>
        <w:t>дајем следећу</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p>
    <w:p w:rsidR="00D14D72" w:rsidRPr="00D14D72" w:rsidRDefault="00D14D72" w:rsidP="00D14D72">
      <w:pPr>
        <w:jc w:val="center"/>
        <w:rPr>
          <w:rFonts w:ascii="Times New Roman" w:hAnsi="Times New Roman" w:cs="Times New Roman"/>
          <w:b/>
          <w:sz w:val="20"/>
          <w:szCs w:val="20"/>
        </w:rPr>
      </w:pPr>
      <w:r w:rsidRPr="00D14D72">
        <w:rPr>
          <w:rFonts w:ascii="Times New Roman" w:hAnsi="Times New Roman" w:cs="Times New Roman"/>
          <w:b/>
          <w:sz w:val="20"/>
          <w:szCs w:val="20"/>
        </w:rPr>
        <w:t>И З Ј А В У</w:t>
      </w:r>
    </w:p>
    <w:p w:rsidR="00D14D72" w:rsidRPr="00D14D72" w:rsidRDefault="00D14D72" w:rsidP="00D14D72">
      <w:pPr>
        <w:jc w:val="center"/>
        <w:rPr>
          <w:rFonts w:ascii="Times New Roman" w:hAnsi="Times New Roman" w:cs="Times New Roman"/>
          <w:sz w:val="20"/>
          <w:szCs w:val="20"/>
        </w:rPr>
      </w:pPr>
    </w:p>
    <w:p w:rsidR="00D14D72" w:rsidRPr="00D14D72" w:rsidRDefault="00D14D72" w:rsidP="00D14D72">
      <w:pPr>
        <w:ind w:firstLine="708"/>
        <w:jc w:val="both"/>
        <w:rPr>
          <w:rFonts w:ascii="Times New Roman" w:hAnsi="Times New Roman" w:cs="Times New Roman"/>
          <w:iCs/>
          <w:sz w:val="20"/>
          <w:szCs w:val="20"/>
          <w:lang w:val="sr-Cyrl-CS"/>
        </w:rPr>
      </w:pPr>
      <w:r w:rsidRPr="00D14D72">
        <w:rPr>
          <w:rFonts w:ascii="Times New Roman" w:hAnsi="Times New Roman" w:cs="Times New Roman"/>
          <w:sz w:val="20"/>
          <w:szCs w:val="20"/>
          <w:lang w:val="sr-Cyrl-CS"/>
        </w:rPr>
        <w:t>П</w:t>
      </w:r>
      <w:r w:rsidRPr="00D14D72">
        <w:rPr>
          <w:rFonts w:ascii="Times New Roman" w:hAnsi="Times New Roman" w:cs="Times New Roman"/>
          <w:sz w:val="20"/>
          <w:szCs w:val="20"/>
        </w:rPr>
        <w:t>онуђач/члан групе понуђача</w:t>
      </w:r>
      <w:r w:rsidRPr="00D14D72">
        <w:rPr>
          <w:rFonts w:ascii="Times New Roman" w:hAnsi="Times New Roman" w:cs="Times New Roman"/>
          <w:i/>
          <w:sz w:val="20"/>
          <w:szCs w:val="20"/>
        </w:rPr>
        <w:t xml:space="preserve"> _____________________________________________</w:t>
      </w:r>
      <w:r w:rsidRPr="00D14D72">
        <w:rPr>
          <w:rFonts w:ascii="Times New Roman" w:hAnsi="Times New Roman" w:cs="Times New Roman"/>
          <w:i/>
          <w:iCs/>
          <w:sz w:val="20"/>
          <w:szCs w:val="20"/>
        </w:rPr>
        <w:t>[</w:t>
      </w:r>
      <w:r w:rsidRPr="00D14D72">
        <w:rPr>
          <w:rFonts w:ascii="Times New Roman" w:hAnsi="Times New Roman" w:cs="Times New Roman"/>
          <w:i/>
          <w:sz w:val="20"/>
          <w:szCs w:val="20"/>
        </w:rPr>
        <w:t>навести назив понуђача</w:t>
      </w:r>
      <w:r w:rsidRPr="00D14D72">
        <w:rPr>
          <w:rFonts w:ascii="Times New Roman" w:hAnsi="Times New Roman" w:cs="Times New Roman"/>
          <w:i/>
          <w:iCs/>
          <w:sz w:val="20"/>
          <w:szCs w:val="20"/>
        </w:rPr>
        <w:t>]</w:t>
      </w:r>
      <w:r w:rsidRPr="00D14D72">
        <w:rPr>
          <w:rFonts w:ascii="Times New Roman" w:hAnsi="Times New Roman" w:cs="Times New Roman"/>
          <w:i/>
          <w:sz w:val="20"/>
          <w:szCs w:val="20"/>
          <w:lang w:val="sr-Cyrl-CS"/>
        </w:rPr>
        <w:t xml:space="preserve"> </w:t>
      </w:r>
      <w:r w:rsidRPr="00D14D72">
        <w:rPr>
          <w:rFonts w:ascii="Times New Roman" w:hAnsi="Times New Roman" w:cs="Times New Roman"/>
          <w:sz w:val="20"/>
          <w:szCs w:val="20"/>
        </w:rPr>
        <w:t xml:space="preserve">у поступку </w:t>
      </w:r>
      <w:r w:rsidRPr="00D14D72">
        <w:rPr>
          <w:rFonts w:ascii="Times New Roman" w:hAnsi="Times New Roman" w:cs="Times New Roman"/>
          <w:b/>
          <w:sz w:val="20"/>
          <w:szCs w:val="20"/>
        </w:rPr>
        <w:t xml:space="preserve">јавне </w:t>
      </w:r>
      <w:r w:rsidRPr="00D14D72">
        <w:rPr>
          <w:rFonts w:ascii="Times New Roman" w:hAnsi="Times New Roman" w:cs="Times New Roman"/>
          <w:sz w:val="20"/>
          <w:szCs w:val="20"/>
        </w:rPr>
        <w:t xml:space="preserve">набавке мале вредности </w:t>
      </w:r>
      <w:r w:rsidRPr="00D14D72">
        <w:rPr>
          <w:rFonts w:ascii="Times New Roman" w:hAnsi="Times New Roman" w:cs="Times New Roman"/>
          <w:b/>
          <w:sz w:val="20"/>
          <w:szCs w:val="20"/>
        </w:rPr>
        <w:t xml:space="preserve">услуга: </w:t>
      </w:r>
      <w:r w:rsidRPr="00D14D72">
        <w:rPr>
          <w:rFonts w:ascii="Times New Roman" w:hAnsi="Times New Roman" w:cs="Times New Roman"/>
          <w:b/>
          <w:sz w:val="20"/>
          <w:szCs w:val="20"/>
          <w:lang w:val="sr-Cyrl-CS"/>
        </w:rPr>
        <w:t>Уступање људских ресурса од стране привредних друштва за обављање послова код Наручиоца,</w:t>
      </w:r>
      <w:r w:rsidRPr="00D14D72">
        <w:rPr>
          <w:rFonts w:ascii="Times New Roman" w:hAnsi="Times New Roman" w:cs="Times New Roman"/>
          <w:b/>
          <w:sz w:val="20"/>
          <w:szCs w:val="20"/>
        </w:rPr>
        <w:t xml:space="preserve"> бр.</w:t>
      </w:r>
      <w:r w:rsidR="00830954">
        <w:rPr>
          <w:rFonts w:ascii="Times New Roman" w:hAnsi="Times New Roman" w:cs="Times New Roman"/>
          <w:b/>
          <w:sz w:val="20"/>
          <w:szCs w:val="20"/>
        </w:rPr>
        <w:t xml:space="preserve"> М</w:t>
      </w:r>
      <w:r w:rsidRPr="00D14D72">
        <w:rPr>
          <w:rFonts w:ascii="Times New Roman" w:hAnsi="Times New Roman" w:cs="Times New Roman"/>
          <w:b/>
          <w:sz w:val="20"/>
          <w:szCs w:val="20"/>
        </w:rPr>
        <w:t xml:space="preserve"> 2.1/201</w:t>
      </w:r>
      <w:r w:rsidR="00830954">
        <w:rPr>
          <w:rFonts w:ascii="Times New Roman" w:hAnsi="Times New Roman" w:cs="Times New Roman"/>
          <w:b/>
          <w:sz w:val="20"/>
          <w:szCs w:val="20"/>
        </w:rPr>
        <w:t xml:space="preserve">7 </w:t>
      </w:r>
      <w:r w:rsidRPr="00D14D72">
        <w:rPr>
          <w:rFonts w:ascii="Times New Roman" w:hAnsi="Times New Roman" w:cs="Times New Roman"/>
          <w:sz w:val="20"/>
          <w:szCs w:val="20"/>
        </w:rPr>
        <w:t>испуњава све услове из чл. 75. ЗЈН, односно услове дефинисане Конкурсном документацијом</w:t>
      </w:r>
      <w:r w:rsidRPr="00D14D72">
        <w:rPr>
          <w:rFonts w:ascii="Times New Roman" w:hAnsi="Times New Roman" w:cs="Times New Roman"/>
          <w:sz w:val="20"/>
          <w:szCs w:val="20"/>
          <w:lang w:val="ru-RU"/>
        </w:rPr>
        <w:t xml:space="preserve"> </w:t>
      </w:r>
      <w:r w:rsidRPr="00D14D72">
        <w:rPr>
          <w:rFonts w:ascii="Times New Roman" w:hAnsi="Times New Roman" w:cs="Times New Roman"/>
          <w:sz w:val="20"/>
          <w:szCs w:val="20"/>
        </w:rPr>
        <w:t>за предметну јавну набавку</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и то:</w:t>
      </w:r>
    </w:p>
    <w:p w:rsidR="00D14D72" w:rsidRPr="00D14D72" w:rsidRDefault="00D14D72" w:rsidP="00D14D72">
      <w:pPr>
        <w:jc w:val="both"/>
        <w:rPr>
          <w:rFonts w:ascii="Times New Roman" w:hAnsi="Times New Roman" w:cs="Times New Roman"/>
          <w:iCs/>
          <w:sz w:val="20"/>
          <w:szCs w:val="20"/>
        </w:rPr>
      </w:pPr>
    </w:p>
    <w:p w:rsidR="00D14D72" w:rsidRPr="00D14D72" w:rsidRDefault="00D14D72" w:rsidP="00D14D72">
      <w:pPr>
        <w:pStyle w:val="ListParagraph"/>
        <w:numPr>
          <w:ilvl w:val="0"/>
          <w:numId w:val="7"/>
        </w:numPr>
        <w:suppressAutoHyphens/>
        <w:spacing w:line="100" w:lineRule="atLeast"/>
        <w:contextualSpacing w:val="0"/>
        <w:jc w:val="both"/>
        <w:rPr>
          <w:rFonts w:ascii="Times New Roman" w:hAnsi="Times New Roman" w:cs="Times New Roman"/>
          <w:iCs/>
          <w:sz w:val="20"/>
          <w:szCs w:val="20"/>
          <w:lang w:val="sr-Cyrl-CS"/>
        </w:rPr>
      </w:pPr>
      <w:r w:rsidRPr="00D14D72">
        <w:rPr>
          <w:rFonts w:ascii="Times New Roman" w:hAnsi="Times New Roman" w:cs="Times New Roman"/>
          <w:iCs/>
          <w:sz w:val="20"/>
          <w:szCs w:val="20"/>
          <w:lang w:val="sr-Cyrl-CS"/>
        </w:rPr>
        <w:t>Понуђач је р</w:t>
      </w:r>
      <w:r w:rsidRPr="00D14D72">
        <w:rPr>
          <w:rFonts w:ascii="Times New Roman" w:hAnsi="Times New Roman" w:cs="Times New Roman"/>
          <w:iCs/>
          <w:sz w:val="20"/>
          <w:szCs w:val="20"/>
        </w:rPr>
        <w:t>егистрован код надлежног органа, односно уписан у одговарајући регистар (чл. 75. ст. 1. тач. 1. ЗЈН);</w:t>
      </w:r>
    </w:p>
    <w:p w:rsidR="00D14D72" w:rsidRPr="00D14D72" w:rsidRDefault="00D14D72" w:rsidP="00D14D72">
      <w:pPr>
        <w:pStyle w:val="ListParagraph"/>
        <w:numPr>
          <w:ilvl w:val="0"/>
          <w:numId w:val="7"/>
        </w:numPr>
        <w:suppressAutoHyphens/>
        <w:spacing w:line="100" w:lineRule="atLeast"/>
        <w:contextualSpacing w:val="0"/>
        <w:jc w:val="both"/>
        <w:rPr>
          <w:rFonts w:ascii="Times New Roman" w:hAnsi="Times New Roman" w:cs="Times New Roman"/>
          <w:bCs/>
          <w:iCs/>
          <w:sz w:val="20"/>
          <w:szCs w:val="20"/>
          <w:lang w:val="sr-Cyrl-CS"/>
        </w:rPr>
      </w:pPr>
      <w:r w:rsidRPr="00D14D72">
        <w:rPr>
          <w:rFonts w:ascii="Times New Roman" w:hAnsi="Times New Roman" w:cs="Times New Roman"/>
          <w:iCs/>
          <w:sz w:val="20"/>
          <w:szCs w:val="20"/>
          <w:lang w:val="sr-Cyrl-CS"/>
        </w:rPr>
        <w:t xml:space="preserve">Понуђач и његов </w:t>
      </w:r>
      <w:r w:rsidRPr="00D14D72">
        <w:rPr>
          <w:rFonts w:ascii="Times New Roman" w:hAnsi="Times New Roman" w:cs="Times New Roman"/>
          <w:iCs/>
          <w:sz w:val="20"/>
          <w:szCs w:val="20"/>
        </w:rPr>
        <w:t xml:space="preserve">законски </w:t>
      </w:r>
      <w:r w:rsidRPr="00D14D72">
        <w:rPr>
          <w:rFonts w:ascii="Times New Roman" w:hAnsi="Times New Roman" w:cs="Times New Roman"/>
          <w:sz w:val="20"/>
          <w:szCs w:val="20"/>
        </w:rPr>
        <w:t>заступник нис</w:t>
      </w:r>
      <w:r w:rsidRPr="00D14D72">
        <w:rPr>
          <w:rFonts w:ascii="Times New Roman" w:hAnsi="Times New Roman" w:cs="Times New Roman"/>
          <w:sz w:val="20"/>
          <w:szCs w:val="20"/>
          <w:lang w:val="sr-Cyrl-CS"/>
        </w:rPr>
        <w:t>у</w:t>
      </w:r>
      <w:r w:rsidRPr="00D14D72">
        <w:rPr>
          <w:rFonts w:ascii="Times New Roman" w:hAnsi="Times New Roman" w:cs="Times New Roman"/>
          <w:sz w:val="20"/>
          <w:szCs w:val="20"/>
        </w:rPr>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D14D72">
        <w:rPr>
          <w:rFonts w:ascii="Times New Roman" w:hAnsi="Times New Roman" w:cs="Times New Roman"/>
          <w:sz w:val="20"/>
          <w:szCs w:val="20"/>
          <w:lang w:val="sr-Cyrl-CS"/>
        </w:rPr>
        <w:t>к</w:t>
      </w:r>
      <w:r w:rsidRPr="00D14D72">
        <w:rPr>
          <w:rFonts w:ascii="Times New Roman" w:hAnsi="Times New Roman" w:cs="Times New Roman"/>
          <w:sz w:val="20"/>
          <w:szCs w:val="20"/>
        </w:rPr>
        <w:t xml:space="preserve">ривично дело преваре </w:t>
      </w:r>
      <w:r w:rsidRPr="00D14D72">
        <w:rPr>
          <w:rFonts w:ascii="Times New Roman" w:hAnsi="Times New Roman" w:cs="Times New Roman"/>
          <w:iCs/>
          <w:sz w:val="20"/>
          <w:szCs w:val="20"/>
        </w:rPr>
        <w:t>(чл. 75. ст. 1. тач. 2. ЗЈН);</w:t>
      </w:r>
    </w:p>
    <w:p w:rsidR="00D14D72" w:rsidRPr="00D14D72" w:rsidRDefault="00D14D72" w:rsidP="00D14D72">
      <w:pPr>
        <w:pStyle w:val="ListParagraph"/>
        <w:numPr>
          <w:ilvl w:val="0"/>
          <w:numId w:val="7"/>
        </w:numPr>
        <w:suppressAutoHyphens/>
        <w:spacing w:line="100" w:lineRule="atLeast"/>
        <w:contextualSpacing w:val="0"/>
        <w:jc w:val="both"/>
        <w:rPr>
          <w:rFonts w:ascii="Times New Roman" w:hAnsi="Times New Roman" w:cs="Times New Roman"/>
          <w:color w:val="auto"/>
          <w:sz w:val="20"/>
          <w:szCs w:val="20"/>
          <w:lang w:val="sr-Cyrl-CS"/>
        </w:rPr>
      </w:pPr>
      <w:r w:rsidRPr="00D14D72">
        <w:rPr>
          <w:rFonts w:ascii="Times New Roman" w:hAnsi="Times New Roman" w:cs="Times New Roman"/>
          <w:bCs/>
          <w:iCs/>
          <w:sz w:val="20"/>
          <w:szCs w:val="20"/>
          <w:lang w:val="sr-Cyrl-CS"/>
        </w:rPr>
        <w:t>Понуђач је и</w:t>
      </w:r>
      <w:r w:rsidRPr="00D14D72">
        <w:rPr>
          <w:rFonts w:ascii="Times New Roman" w:hAnsi="Times New Roman" w:cs="Times New Roman"/>
          <w:bCs/>
          <w:iCs/>
          <w:sz w:val="20"/>
          <w:szCs w:val="20"/>
        </w:rPr>
        <w:t xml:space="preserve">змирио </w:t>
      </w:r>
      <w:r w:rsidRPr="00D14D72">
        <w:rPr>
          <w:rFonts w:ascii="Times New Roman" w:hAnsi="Times New Roman" w:cs="Times New Roman"/>
          <w:sz w:val="20"/>
          <w:szCs w:val="20"/>
        </w:rPr>
        <w:t>доспеле порезе, доприносе и друге јавне дажбине у складу са прописима Републике Србије (</w:t>
      </w:r>
      <w:r w:rsidRPr="00D14D72">
        <w:rPr>
          <w:rFonts w:ascii="Times New Roman" w:hAnsi="Times New Roman" w:cs="Times New Roman"/>
          <w:i/>
          <w:sz w:val="20"/>
          <w:szCs w:val="20"/>
        </w:rPr>
        <w:t>или стране државе када има седиште на њеној територији)</w:t>
      </w:r>
      <w:r w:rsidRPr="00D14D72">
        <w:rPr>
          <w:rFonts w:ascii="Times New Roman" w:hAnsi="Times New Roman" w:cs="Times New Roman"/>
          <w:iCs/>
          <w:sz w:val="20"/>
          <w:szCs w:val="20"/>
        </w:rPr>
        <w:t xml:space="preserve"> (чл. 75. ст. 1. тач. 4. ЗЈН)</w:t>
      </w:r>
      <w:r w:rsidRPr="00D14D72">
        <w:rPr>
          <w:rFonts w:ascii="Times New Roman" w:hAnsi="Times New Roman" w:cs="Times New Roman"/>
          <w:i/>
          <w:sz w:val="20"/>
          <w:szCs w:val="20"/>
        </w:rPr>
        <w:t>;</w:t>
      </w:r>
    </w:p>
    <w:p w:rsidR="00D14D72" w:rsidRPr="00D14D72" w:rsidRDefault="00D14D72" w:rsidP="00D14D72">
      <w:pPr>
        <w:pStyle w:val="ListParagraph"/>
        <w:numPr>
          <w:ilvl w:val="0"/>
          <w:numId w:val="7"/>
        </w:numPr>
        <w:suppressAutoHyphens/>
        <w:spacing w:line="100" w:lineRule="atLeast"/>
        <w:contextualSpacing w:val="0"/>
        <w:jc w:val="both"/>
        <w:rPr>
          <w:rFonts w:ascii="Times New Roman" w:hAnsi="Times New Roman" w:cs="Times New Roman"/>
          <w:color w:val="auto"/>
          <w:sz w:val="20"/>
          <w:szCs w:val="20"/>
          <w:lang w:val="sr-Cyrl-CS"/>
        </w:rPr>
      </w:pPr>
      <w:r w:rsidRPr="00D14D72">
        <w:rPr>
          <w:rFonts w:ascii="Times New Roman" w:hAnsi="Times New Roman" w:cs="Times New Roman"/>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14D72">
        <w:rPr>
          <w:rFonts w:ascii="Times New Roman" w:eastAsia="Times New Roman" w:hAnsi="Times New Roman" w:cs="Times New Roman"/>
          <w:sz w:val="20"/>
          <w:szCs w:val="20"/>
        </w:rPr>
        <w:t xml:space="preserve">и нема забрану обављања делатности која је на снази у време подношења понуде за предметну јавну набавку </w:t>
      </w:r>
      <w:r w:rsidRPr="00D14D72">
        <w:rPr>
          <w:rFonts w:ascii="Times New Roman" w:hAnsi="Times New Roman" w:cs="Times New Roman"/>
          <w:iCs/>
          <w:sz w:val="20"/>
          <w:szCs w:val="20"/>
        </w:rPr>
        <w:t>(чл. 75. ст. 2. ЗЈН)</w:t>
      </w:r>
      <w:r w:rsidRPr="00D14D72">
        <w:rPr>
          <w:rFonts w:ascii="Times New Roman" w:eastAsia="Times New Roman" w:hAnsi="Times New Roman" w:cs="Times New Roman"/>
          <w:sz w:val="20"/>
          <w:szCs w:val="20"/>
        </w:rPr>
        <w:t>;</w:t>
      </w:r>
    </w:p>
    <w:p w:rsidR="00D14D72" w:rsidRPr="00D14D72" w:rsidRDefault="00D14D72" w:rsidP="00D14D72">
      <w:pPr>
        <w:pStyle w:val="ListParagraph"/>
        <w:ind w:left="1440"/>
        <w:jc w:val="both"/>
        <w:rPr>
          <w:rFonts w:ascii="Times New Roman" w:hAnsi="Times New Roman" w:cs="Times New Roman"/>
          <w:sz w:val="20"/>
          <w:szCs w:val="20"/>
          <w:lang w:val="sr-Cyrl-CS"/>
        </w:rPr>
      </w:pPr>
    </w:p>
    <w:p w:rsidR="00D14D72" w:rsidRPr="00D14D72" w:rsidRDefault="00D14D72" w:rsidP="00D14D72">
      <w:pPr>
        <w:pStyle w:val="ListParagraph"/>
        <w:ind w:left="1440"/>
        <w:jc w:val="both"/>
        <w:rPr>
          <w:rFonts w:ascii="Times New Roman" w:hAnsi="Times New Roman" w:cs="Times New Roman"/>
          <w:color w:val="auto"/>
          <w:sz w:val="20"/>
          <w:szCs w:val="20"/>
          <w:lang w:val="sr-Cyrl-CS"/>
        </w:rPr>
      </w:pPr>
    </w:p>
    <w:p w:rsidR="00D14D72" w:rsidRPr="00D14D72" w:rsidRDefault="00D14D72" w:rsidP="00D14D72">
      <w:pPr>
        <w:pStyle w:val="ListParagraph"/>
        <w:ind w:left="1440"/>
        <w:jc w:val="both"/>
        <w:rPr>
          <w:rFonts w:ascii="Times New Roman" w:hAnsi="Times New Roman" w:cs="Times New Roman"/>
          <w:color w:val="auto"/>
          <w:sz w:val="20"/>
          <w:szCs w:val="20"/>
          <w:lang w:val="sr-Cyrl-CS"/>
        </w:rPr>
      </w:pPr>
    </w:p>
    <w:p w:rsidR="00D14D72" w:rsidRPr="00D14D72" w:rsidRDefault="00D14D72" w:rsidP="00D14D72">
      <w:pPr>
        <w:rPr>
          <w:rFonts w:ascii="Times New Roman" w:hAnsi="Times New Roman" w:cs="Times New Roman"/>
          <w:sz w:val="20"/>
          <w:szCs w:val="20"/>
        </w:rPr>
      </w:pPr>
      <w:r w:rsidRPr="00D14D72">
        <w:rPr>
          <w:rFonts w:ascii="Times New Roman" w:hAnsi="Times New Roman" w:cs="Times New Roman"/>
          <w:sz w:val="20"/>
          <w:szCs w:val="20"/>
        </w:rPr>
        <w:t>Место:_____________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Понуђач:</w:t>
      </w: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b/>
          <w:bCs/>
          <w:i/>
          <w:color w:val="auto"/>
          <w:sz w:val="20"/>
          <w:szCs w:val="20"/>
        </w:rPr>
      </w:pPr>
      <w:r w:rsidRPr="00D14D72">
        <w:rPr>
          <w:rFonts w:ascii="Times New Roman" w:hAnsi="Times New Roman" w:cs="Times New Roman"/>
          <w:sz w:val="20"/>
          <w:szCs w:val="20"/>
        </w:rPr>
        <w:t>Датум:_____________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_______________</w:t>
      </w:r>
    </w:p>
    <w:p w:rsidR="00D14D72" w:rsidRPr="00D14D72" w:rsidRDefault="00D14D72" w:rsidP="00D14D72">
      <w:pPr>
        <w:pStyle w:val="ListParagraph"/>
        <w:ind w:left="0"/>
        <w:jc w:val="both"/>
        <w:rPr>
          <w:rFonts w:ascii="Times New Roman" w:hAnsi="Times New Roman" w:cs="Times New Roman"/>
          <w:bCs/>
          <w:iCs/>
          <w:color w:val="auto"/>
          <w:sz w:val="20"/>
          <w:szCs w:val="20"/>
        </w:rPr>
      </w:pPr>
    </w:p>
    <w:p w:rsidR="00D14D72" w:rsidRPr="00D14D72" w:rsidRDefault="00D14D72" w:rsidP="00D14D72">
      <w:pPr>
        <w:pStyle w:val="ListParagraph"/>
        <w:ind w:left="0"/>
        <w:jc w:val="both"/>
        <w:rPr>
          <w:rFonts w:ascii="Times New Roman" w:hAnsi="Times New Roman" w:cs="Times New Roman"/>
          <w:bCs/>
          <w:iCs/>
          <w:color w:val="auto"/>
          <w:sz w:val="20"/>
          <w:szCs w:val="20"/>
        </w:rPr>
      </w:pPr>
    </w:p>
    <w:p w:rsidR="00D14D72" w:rsidRPr="00D14D72" w:rsidRDefault="00D14D72" w:rsidP="00D14D72">
      <w:pPr>
        <w:jc w:val="both"/>
        <w:rPr>
          <w:rFonts w:ascii="Times New Roman" w:hAnsi="Times New Roman" w:cs="Times New Roman"/>
          <w:b/>
          <w:sz w:val="20"/>
          <w:szCs w:val="20"/>
          <w:lang w:val="ru-RU"/>
        </w:rPr>
      </w:pPr>
      <w:r w:rsidRPr="00D14D72">
        <w:rPr>
          <w:rFonts w:ascii="Times New Roman" w:hAnsi="Times New Roman" w:cs="Times New Roman"/>
          <w:b/>
          <w:sz w:val="20"/>
          <w:szCs w:val="20"/>
          <w:lang w:val="ru-RU"/>
        </w:rPr>
        <w:t>НАПОМЕНА:</w:t>
      </w:r>
    </w:p>
    <w:p w:rsidR="00D14D72" w:rsidRPr="00D14D72" w:rsidRDefault="00D14D72" w:rsidP="00D14D72">
      <w:pPr>
        <w:jc w:val="both"/>
        <w:rPr>
          <w:rFonts w:ascii="Times New Roman" w:eastAsia="Arial" w:hAnsi="Times New Roman" w:cs="Times New Roman"/>
          <w:sz w:val="20"/>
          <w:szCs w:val="20"/>
        </w:rPr>
      </w:pPr>
      <w:r w:rsidRPr="00D14D72">
        <w:rPr>
          <w:rFonts w:ascii="Times New Roman" w:hAnsi="Times New Roman" w:cs="Times New Roman"/>
          <w:sz w:val="20"/>
          <w:szCs w:val="20"/>
          <w:u w:val="single"/>
          <w:lang w:val="ru-RU"/>
        </w:rPr>
        <w:t>Уколико понуђач понуду подноси самостално или са подизвођачем</w:t>
      </w:r>
      <w:r w:rsidRPr="00D14D72">
        <w:rPr>
          <w:rFonts w:ascii="Times New Roman" w:hAnsi="Times New Roman" w:cs="Times New Roman"/>
          <w:sz w:val="20"/>
          <w:szCs w:val="20"/>
          <w:lang w:val="ru-RU"/>
        </w:rPr>
        <w:t>, овом Изјавом доказује да испуњава све услове из тачке 1. до 4.</w:t>
      </w:r>
      <w:r w:rsidRPr="00D14D72">
        <w:rPr>
          <w:rFonts w:ascii="Times New Roman" w:hAnsi="Times New Roman" w:cs="Times New Roman"/>
          <w:sz w:val="20"/>
          <w:szCs w:val="20"/>
        </w:rPr>
        <w:t xml:space="preserve"> </w:t>
      </w:r>
      <w:r w:rsidRPr="00D14D72">
        <w:rPr>
          <w:rFonts w:ascii="Times New Roman" w:eastAsia="Arial" w:hAnsi="Times New Roman" w:cs="Times New Roman"/>
          <w:sz w:val="20"/>
          <w:szCs w:val="20"/>
        </w:rPr>
        <w:t xml:space="preserve">Изјава мора бити потписана од стране овлашћеног лица понуђача и оверена печатом. </w:t>
      </w:r>
    </w:p>
    <w:p w:rsidR="00D14D72" w:rsidRPr="00D14D72" w:rsidRDefault="00D14D72" w:rsidP="00D14D72">
      <w:pPr>
        <w:jc w:val="both"/>
        <w:rPr>
          <w:rFonts w:ascii="Times New Roman" w:hAnsi="Times New Roman" w:cs="Times New Roman"/>
          <w:bCs/>
          <w:iCs/>
          <w:sz w:val="20"/>
          <w:szCs w:val="20"/>
        </w:rPr>
      </w:pPr>
      <w:r w:rsidRPr="00D14D72">
        <w:rPr>
          <w:rFonts w:ascii="Times New Roman" w:hAnsi="Times New Roman" w:cs="Times New Roman"/>
          <w:sz w:val="20"/>
          <w:szCs w:val="20"/>
          <w:u w:val="single"/>
        </w:rPr>
        <w:t>Уколико</w:t>
      </w:r>
      <w:r w:rsidRPr="00D14D72">
        <w:rPr>
          <w:rFonts w:ascii="Times New Roman" w:hAnsi="Times New Roman" w:cs="Times New Roman"/>
          <w:sz w:val="20"/>
          <w:szCs w:val="20"/>
          <w:u w:val="single"/>
          <w:lang w:val="ru-RU"/>
        </w:rPr>
        <w:t xml:space="preserve"> понуду подноси група понуђача</w:t>
      </w:r>
      <w:r w:rsidRPr="00D14D72">
        <w:rPr>
          <w:rFonts w:ascii="Times New Roman" w:hAnsi="Times New Roman" w:cs="Times New Roman"/>
          <w:bCs/>
          <w:iCs/>
          <w:sz w:val="20"/>
          <w:szCs w:val="20"/>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r w:rsidRPr="00D14D72">
        <w:rPr>
          <w:rFonts w:ascii="Times New Roman" w:hAnsi="Times New Roman" w:cs="Times New Roman"/>
          <w:b/>
          <w:bCs/>
          <w:iCs/>
          <w:sz w:val="20"/>
          <w:szCs w:val="20"/>
        </w:rPr>
        <w:t>Образац по потреби копирати у довољном броју примерака</w:t>
      </w:r>
      <w:r w:rsidRPr="00D14D72">
        <w:rPr>
          <w:rFonts w:ascii="Times New Roman" w:hAnsi="Times New Roman" w:cs="Times New Roman"/>
          <w:bCs/>
          <w:iCs/>
          <w:sz w:val="20"/>
          <w:szCs w:val="20"/>
        </w:rPr>
        <w:t>.</w:t>
      </w: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5)</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r w:rsidRPr="00D14D72">
        <w:rPr>
          <w:rFonts w:ascii="Times New Roman" w:hAnsi="Times New Roman" w:cs="Times New Roman"/>
          <w:b/>
          <w:bCs/>
          <w:sz w:val="20"/>
          <w:szCs w:val="20"/>
        </w:rPr>
        <w:t xml:space="preserve">ОБРАЗАЦ ИЗЈАВЕ </w:t>
      </w:r>
      <w:r w:rsidRPr="00D14D72">
        <w:rPr>
          <w:rFonts w:ascii="Times New Roman" w:hAnsi="Times New Roman" w:cs="Times New Roman"/>
          <w:b/>
          <w:bCs/>
          <w:sz w:val="20"/>
          <w:szCs w:val="20"/>
          <w:u w:val="single"/>
        </w:rPr>
        <w:t>ПОДИЗВОЂАЧА</w:t>
      </w:r>
      <w:r w:rsidRPr="00D14D72">
        <w:rPr>
          <w:rFonts w:ascii="Times New Roman" w:hAnsi="Times New Roman" w:cs="Times New Roman"/>
          <w:b/>
          <w:bCs/>
          <w:sz w:val="20"/>
          <w:szCs w:val="20"/>
        </w:rPr>
        <w:t xml:space="preserve"> О ИСПУЊЕНОСТИ УСЛОВА ЗА УЧЕШЋЕ У ПОСТУПКУ ЈАВНЕ НАБАВКЕ - ЧЛ. 75. ЗЈН</w:t>
      </w:r>
    </w:p>
    <w:p w:rsidR="00D14D72" w:rsidRPr="00D14D72" w:rsidRDefault="00D14D72" w:rsidP="00D14D72">
      <w:pPr>
        <w:jc w:val="center"/>
        <w:rPr>
          <w:rFonts w:ascii="Times New Roman" w:hAnsi="Times New Roman" w:cs="Times New Roman"/>
          <w:b/>
          <w:bCs/>
          <w:sz w:val="20"/>
          <w:szCs w:val="20"/>
        </w:rPr>
      </w:pPr>
      <w:r w:rsidRPr="00D14D72">
        <w:rPr>
          <w:rFonts w:ascii="Times New Roman" w:hAnsi="Times New Roman" w:cs="Times New Roman"/>
          <w:b/>
          <w:bCs/>
          <w:sz w:val="20"/>
          <w:szCs w:val="20"/>
        </w:rPr>
        <w:t xml:space="preserve"> </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Под пуном материјалном и кривичном одговорношћу, </w:t>
      </w:r>
      <w:r w:rsidRPr="00D14D72">
        <w:rPr>
          <w:rFonts w:ascii="Times New Roman" w:hAnsi="Times New Roman" w:cs="Times New Roman"/>
          <w:sz w:val="20"/>
          <w:szCs w:val="20"/>
          <w:lang w:val="sr-Cyrl-CS"/>
        </w:rPr>
        <w:t xml:space="preserve">као заступник подизвођача, </w:t>
      </w:r>
      <w:r w:rsidRPr="00D14D72">
        <w:rPr>
          <w:rFonts w:ascii="Times New Roman" w:hAnsi="Times New Roman" w:cs="Times New Roman"/>
          <w:sz w:val="20"/>
          <w:szCs w:val="20"/>
        </w:rPr>
        <w:t>дајем следећу</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p>
    <w:p w:rsidR="00D14D72" w:rsidRPr="00D14D72" w:rsidRDefault="00D14D72" w:rsidP="00D14D72">
      <w:pPr>
        <w:jc w:val="center"/>
        <w:rPr>
          <w:rFonts w:ascii="Times New Roman" w:hAnsi="Times New Roman" w:cs="Times New Roman"/>
          <w:b/>
          <w:sz w:val="20"/>
          <w:szCs w:val="20"/>
        </w:rPr>
      </w:pPr>
      <w:r w:rsidRPr="00D14D72">
        <w:rPr>
          <w:rFonts w:ascii="Times New Roman" w:hAnsi="Times New Roman" w:cs="Times New Roman"/>
          <w:b/>
          <w:sz w:val="20"/>
          <w:szCs w:val="20"/>
        </w:rPr>
        <w:t>И З Ј А В У</w:t>
      </w:r>
    </w:p>
    <w:p w:rsidR="00D14D72" w:rsidRPr="00D14D72" w:rsidRDefault="00D14D72" w:rsidP="00D14D72">
      <w:pPr>
        <w:jc w:val="both"/>
        <w:rPr>
          <w:rFonts w:ascii="Times New Roman" w:hAnsi="Times New Roman" w:cs="Times New Roman"/>
          <w:sz w:val="20"/>
          <w:szCs w:val="20"/>
          <w:lang w:val="sr-Cyrl-CS"/>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lang w:val="sr-Cyrl-CS"/>
        </w:rPr>
        <w:t>П</w:t>
      </w:r>
      <w:r w:rsidRPr="00D14D72">
        <w:rPr>
          <w:rFonts w:ascii="Times New Roman" w:hAnsi="Times New Roman" w:cs="Times New Roman"/>
          <w:sz w:val="20"/>
          <w:szCs w:val="20"/>
        </w:rPr>
        <w:t xml:space="preserve">одизвођач </w:t>
      </w:r>
      <w:r w:rsidRPr="00D14D72">
        <w:rPr>
          <w:rFonts w:ascii="Times New Roman" w:hAnsi="Times New Roman" w:cs="Times New Roman"/>
          <w:i/>
          <w:sz w:val="20"/>
          <w:szCs w:val="20"/>
        </w:rPr>
        <w:t xml:space="preserve"> _____________________________________________</w:t>
      </w:r>
      <w:r w:rsidRPr="00D14D72">
        <w:rPr>
          <w:rFonts w:ascii="Times New Roman" w:hAnsi="Times New Roman" w:cs="Times New Roman"/>
          <w:i/>
          <w:iCs/>
          <w:sz w:val="20"/>
          <w:szCs w:val="20"/>
        </w:rPr>
        <w:t>[</w:t>
      </w:r>
      <w:r w:rsidRPr="00D14D72">
        <w:rPr>
          <w:rFonts w:ascii="Times New Roman" w:hAnsi="Times New Roman" w:cs="Times New Roman"/>
          <w:i/>
          <w:sz w:val="20"/>
          <w:szCs w:val="20"/>
        </w:rPr>
        <w:t>навести назив подизвођача</w:t>
      </w:r>
      <w:r w:rsidRPr="00D14D72">
        <w:rPr>
          <w:rFonts w:ascii="Times New Roman" w:hAnsi="Times New Roman" w:cs="Times New Roman"/>
          <w:i/>
          <w:iCs/>
          <w:sz w:val="20"/>
          <w:szCs w:val="20"/>
        </w:rPr>
        <w:t>]</w:t>
      </w:r>
      <w:r w:rsidRPr="00D14D72">
        <w:rPr>
          <w:rFonts w:ascii="Times New Roman" w:hAnsi="Times New Roman" w:cs="Times New Roman"/>
          <w:i/>
          <w:sz w:val="20"/>
          <w:szCs w:val="20"/>
          <w:lang w:val="sr-Cyrl-CS"/>
        </w:rPr>
        <w:t xml:space="preserve"> </w:t>
      </w:r>
      <w:r w:rsidRPr="00D14D72">
        <w:rPr>
          <w:rFonts w:ascii="Times New Roman" w:hAnsi="Times New Roman" w:cs="Times New Roman"/>
          <w:sz w:val="20"/>
          <w:szCs w:val="20"/>
        </w:rPr>
        <w:t xml:space="preserve">у поступку </w:t>
      </w:r>
      <w:r w:rsidRPr="00D14D72">
        <w:rPr>
          <w:rFonts w:ascii="Times New Roman" w:hAnsi="Times New Roman" w:cs="Times New Roman"/>
          <w:b/>
          <w:bCs/>
          <w:sz w:val="20"/>
          <w:szCs w:val="20"/>
        </w:rPr>
        <w:t>јавне набавке</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мале вредности</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 xml:space="preserve">услуга: </w:t>
      </w:r>
      <w:r w:rsidRPr="00D14D72">
        <w:rPr>
          <w:rFonts w:ascii="Times New Roman" w:hAnsi="Times New Roman" w:cs="Times New Roman"/>
          <w:b/>
          <w:sz w:val="20"/>
          <w:szCs w:val="20"/>
          <w:lang w:val="sr-Cyrl-CS"/>
        </w:rPr>
        <w:t>Уступање људских ресурса од стране привредних друштва за обављање послова код Наручиоца</w:t>
      </w:r>
      <w:r w:rsidRPr="00D14D72">
        <w:rPr>
          <w:rFonts w:ascii="Times New Roman" w:hAnsi="Times New Roman" w:cs="Times New Roman"/>
          <w:b/>
          <w:sz w:val="20"/>
          <w:szCs w:val="20"/>
        </w:rPr>
        <w:t>, бр.</w:t>
      </w:r>
      <w:r w:rsidR="00830954">
        <w:rPr>
          <w:rFonts w:ascii="Times New Roman" w:hAnsi="Times New Roman" w:cs="Times New Roman"/>
          <w:b/>
          <w:sz w:val="20"/>
          <w:szCs w:val="20"/>
        </w:rPr>
        <w:t xml:space="preserve"> М</w:t>
      </w:r>
      <w:r w:rsidRPr="00D14D72">
        <w:rPr>
          <w:rFonts w:ascii="Times New Roman" w:hAnsi="Times New Roman" w:cs="Times New Roman"/>
          <w:b/>
          <w:sz w:val="20"/>
          <w:szCs w:val="20"/>
        </w:rPr>
        <w:t xml:space="preserve"> 2.1/201</w:t>
      </w:r>
      <w:r w:rsidR="00830954">
        <w:rPr>
          <w:rFonts w:ascii="Times New Roman" w:hAnsi="Times New Roman" w:cs="Times New Roman"/>
          <w:b/>
          <w:sz w:val="20"/>
          <w:szCs w:val="20"/>
        </w:rPr>
        <w:t>7</w:t>
      </w:r>
      <w:r w:rsidRPr="00D14D72">
        <w:rPr>
          <w:rFonts w:ascii="Times New Roman" w:hAnsi="Times New Roman" w:cs="Times New Roman"/>
          <w:b/>
          <w:sz w:val="20"/>
          <w:szCs w:val="20"/>
        </w:rPr>
        <w:t>-</w:t>
      </w:r>
      <w:r w:rsidR="00830954">
        <w:rPr>
          <w:rFonts w:ascii="Times New Roman" w:hAnsi="Times New Roman" w:cs="Times New Roman"/>
          <w:b/>
          <w:sz w:val="20"/>
          <w:szCs w:val="20"/>
        </w:rPr>
        <w:t>7</w:t>
      </w:r>
      <w:r w:rsidRPr="00D14D72">
        <w:rPr>
          <w:rFonts w:ascii="Times New Roman" w:hAnsi="Times New Roman" w:cs="Times New Roman"/>
          <w:sz w:val="20"/>
          <w:szCs w:val="20"/>
        </w:rPr>
        <w:t xml:space="preserve"> испуњава све услове из чл. 75., односно услове дефинисане Конкурсном документацијом</w:t>
      </w:r>
      <w:r w:rsidRPr="00D14D72">
        <w:rPr>
          <w:rFonts w:ascii="Times New Roman" w:hAnsi="Times New Roman" w:cs="Times New Roman"/>
          <w:sz w:val="20"/>
          <w:szCs w:val="20"/>
          <w:lang w:val="ru-RU"/>
        </w:rPr>
        <w:t xml:space="preserve"> </w:t>
      </w:r>
      <w:r w:rsidRPr="00D14D72">
        <w:rPr>
          <w:rFonts w:ascii="Times New Roman" w:hAnsi="Times New Roman" w:cs="Times New Roman"/>
          <w:sz w:val="20"/>
          <w:szCs w:val="20"/>
        </w:rPr>
        <w:t>за предметну јавну набавку</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и то:</w:t>
      </w:r>
    </w:p>
    <w:p w:rsidR="00D14D72" w:rsidRPr="00D14D72" w:rsidRDefault="00D14D72" w:rsidP="00D14D72">
      <w:pPr>
        <w:jc w:val="both"/>
        <w:rPr>
          <w:rFonts w:ascii="Times New Roman" w:hAnsi="Times New Roman" w:cs="Times New Roman"/>
          <w:iCs/>
          <w:sz w:val="20"/>
          <w:szCs w:val="20"/>
        </w:rPr>
      </w:pPr>
    </w:p>
    <w:p w:rsidR="00D14D72" w:rsidRPr="00D14D72" w:rsidRDefault="00D14D72" w:rsidP="00D14D72">
      <w:pPr>
        <w:pStyle w:val="ListParagraph"/>
        <w:numPr>
          <w:ilvl w:val="0"/>
          <w:numId w:val="8"/>
        </w:numPr>
        <w:suppressAutoHyphens/>
        <w:spacing w:line="100" w:lineRule="atLeast"/>
        <w:contextualSpacing w:val="0"/>
        <w:jc w:val="both"/>
        <w:rPr>
          <w:rFonts w:ascii="Times New Roman" w:hAnsi="Times New Roman" w:cs="Times New Roman"/>
          <w:iCs/>
          <w:sz w:val="20"/>
          <w:szCs w:val="20"/>
          <w:lang w:val="sr-Cyrl-CS"/>
        </w:rPr>
      </w:pPr>
      <w:r w:rsidRPr="00D14D72">
        <w:rPr>
          <w:rFonts w:ascii="Times New Roman" w:hAnsi="Times New Roman" w:cs="Times New Roman"/>
          <w:iCs/>
          <w:sz w:val="20"/>
          <w:szCs w:val="20"/>
          <w:lang w:val="sr-Cyrl-CS"/>
        </w:rPr>
        <w:t>Подизвођач је р</w:t>
      </w:r>
      <w:r w:rsidRPr="00D14D72">
        <w:rPr>
          <w:rFonts w:ascii="Times New Roman" w:hAnsi="Times New Roman" w:cs="Times New Roman"/>
          <w:iCs/>
          <w:sz w:val="20"/>
          <w:szCs w:val="20"/>
        </w:rPr>
        <w:t>егистрован код надлежног органа, односно уписан у одговарајући регистар (чл. 75. ст. 1. тач. 1. ЗЈН);</w:t>
      </w:r>
    </w:p>
    <w:p w:rsidR="00D14D72" w:rsidRPr="00D14D72" w:rsidRDefault="00D14D72" w:rsidP="00D14D72">
      <w:pPr>
        <w:pStyle w:val="ListParagraph"/>
        <w:numPr>
          <w:ilvl w:val="0"/>
          <w:numId w:val="8"/>
        </w:numPr>
        <w:suppressAutoHyphens/>
        <w:spacing w:line="100" w:lineRule="atLeast"/>
        <w:contextualSpacing w:val="0"/>
        <w:jc w:val="both"/>
        <w:rPr>
          <w:rFonts w:ascii="Times New Roman" w:hAnsi="Times New Roman" w:cs="Times New Roman"/>
          <w:bCs/>
          <w:iCs/>
          <w:sz w:val="20"/>
          <w:szCs w:val="20"/>
          <w:lang w:val="sr-Cyrl-CS"/>
        </w:rPr>
      </w:pPr>
      <w:r w:rsidRPr="00D14D72">
        <w:rPr>
          <w:rFonts w:ascii="Times New Roman" w:hAnsi="Times New Roman" w:cs="Times New Roman"/>
          <w:iCs/>
          <w:sz w:val="20"/>
          <w:szCs w:val="20"/>
          <w:lang w:val="sr-Cyrl-CS"/>
        </w:rPr>
        <w:t xml:space="preserve">Подизвођач и његов </w:t>
      </w:r>
      <w:r w:rsidRPr="00D14D72">
        <w:rPr>
          <w:rFonts w:ascii="Times New Roman" w:hAnsi="Times New Roman" w:cs="Times New Roman"/>
          <w:iCs/>
          <w:sz w:val="20"/>
          <w:szCs w:val="20"/>
        </w:rPr>
        <w:t xml:space="preserve">законски </w:t>
      </w:r>
      <w:r w:rsidRPr="00D14D72">
        <w:rPr>
          <w:rFonts w:ascii="Times New Roman" w:hAnsi="Times New Roman" w:cs="Times New Roman"/>
          <w:sz w:val="20"/>
          <w:szCs w:val="20"/>
        </w:rPr>
        <w:t>заступник нис</w:t>
      </w:r>
      <w:r w:rsidRPr="00D14D72">
        <w:rPr>
          <w:rFonts w:ascii="Times New Roman" w:hAnsi="Times New Roman" w:cs="Times New Roman"/>
          <w:sz w:val="20"/>
          <w:szCs w:val="20"/>
          <w:lang w:val="sr-Cyrl-CS"/>
        </w:rPr>
        <w:t>у</w:t>
      </w:r>
      <w:r w:rsidRPr="00D14D72">
        <w:rPr>
          <w:rFonts w:ascii="Times New Roman" w:hAnsi="Times New Roman" w:cs="Times New Roman"/>
          <w:sz w:val="20"/>
          <w:szCs w:val="20"/>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14D72">
        <w:rPr>
          <w:rFonts w:ascii="Times New Roman" w:hAnsi="Times New Roman" w:cs="Times New Roman"/>
          <w:sz w:val="20"/>
          <w:szCs w:val="20"/>
          <w:lang w:val="sr-Cyrl-CS"/>
        </w:rPr>
        <w:t>к</w:t>
      </w:r>
      <w:r w:rsidRPr="00D14D72">
        <w:rPr>
          <w:rFonts w:ascii="Times New Roman" w:hAnsi="Times New Roman" w:cs="Times New Roman"/>
          <w:sz w:val="20"/>
          <w:szCs w:val="20"/>
        </w:rPr>
        <w:t xml:space="preserve">ривично дело преваре </w:t>
      </w:r>
      <w:r w:rsidRPr="00D14D72">
        <w:rPr>
          <w:rFonts w:ascii="Times New Roman" w:hAnsi="Times New Roman" w:cs="Times New Roman"/>
          <w:iCs/>
          <w:sz w:val="20"/>
          <w:szCs w:val="20"/>
        </w:rPr>
        <w:t>(чл. 75. ст. 1. тач. 2. ЗЈН);</w:t>
      </w:r>
    </w:p>
    <w:p w:rsidR="00D14D72" w:rsidRPr="00D14D72" w:rsidRDefault="00D14D72" w:rsidP="00D14D72">
      <w:pPr>
        <w:pStyle w:val="ListParagraph"/>
        <w:numPr>
          <w:ilvl w:val="0"/>
          <w:numId w:val="8"/>
        </w:numPr>
        <w:suppressAutoHyphens/>
        <w:spacing w:line="100" w:lineRule="atLeast"/>
        <w:contextualSpacing w:val="0"/>
        <w:jc w:val="both"/>
        <w:rPr>
          <w:rFonts w:ascii="Times New Roman" w:hAnsi="Times New Roman" w:cs="Times New Roman"/>
          <w:color w:val="auto"/>
          <w:sz w:val="20"/>
          <w:szCs w:val="20"/>
          <w:lang w:val="sr-Cyrl-CS"/>
        </w:rPr>
      </w:pPr>
      <w:r w:rsidRPr="00D14D72">
        <w:rPr>
          <w:rFonts w:ascii="Times New Roman" w:hAnsi="Times New Roman" w:cs="Times New Roman"/>
          <w:bCs/>
          <w:iCs/>
          <w:sz w:val="20"/>
          <w:szCs w:val="20"/>
          <w:lang w:val="sr-Cyrl-CS"/>
        </w:rPr>
        <w:t>Подизвођач је и</w:t>
      </w:r>
      <w:r w:rsidRPr="00D14D72">
        <w:rPr>
          <w:rFonts w:ascii="Times New Roman" w:hAnsi="Times New Roman" w:cs="Times New Roman"/>
          <w:bCs/>
          <w:iCs/>
          <w:sz w:val="20"/>
          <w:szCs w:val="20"/>
        </w:rPr>
        <w:t xml:space="preserve">змирио </w:t>
      </w:r>
      <w:r w:rsidRPr="00D14D72">
        <w:rPr>
          <w:rFonts w:ascii="Times New Roman" w:hAnsi="Times New Roman" w:cs="Times New Roman"/>
          <w:sz w:val="20"/>
          <w:szCs w:val="20"/>
        </w:rPr>
        <w:t>доспеле порезе, доприносе и друге јавне дажбине у складу са прописима Републике Србије (</w:t>
      </w:r>
      <w:r w:rsidRPr="00D14D72">
        <w:rPr>
          <w:rFonts w:ascii="Times New Roman" w:hAnsi="Times New Roman" w:cs="Times New Roman"/>
          <w:i/>
          <w:sz w:val="20"/>
          <w:szCs w:val="20"/>
        </w:rPr>
        <w:t>или стране државе када има седиште на њеној територији)</w:t>
      </w:r>
      <w:r w:rsidRPr="00D14D72">
        <w:rPr>
          <w:rFonts w:ascii="Times New Roman" w:hAnsi="Times New Roman" w:cs="Times New Roman"/>
          <w:iCs/>
          <w:sz w:val="20"/>
          <w:szCs w:val="20"/>
        </w:rPr>
        <w:t xml:space="preserve"> (чл. 75. ст. 1. тач. 4. ЗЈН)</w:t>
      </w:r>
      <w:r w:rsidRPr="00D14D72">
        <w:rPr>
          <w:rFonts w:ascii="Times New Roman" w:hAnsi="Times New Roman" w:cs="Times New Roman"/>
          <w:i/>
          <w:sz w:val="20"/>
          <w:szCs w:val="20"/>
        </w:rPr>
        <w:t>;</w:t>
      </w:r>
    </w:p>
    <w:p w:rsidR="00D14D72" w:rsidRPr="00D14D72" w:rsidRDefault="00D14D72" w:rsidP="00D14D72">
      <w:pPr>
        <w:pStyle w:val="ListParagraph"/>
        <w:numPr>
          <w:ilvl w:val="0"/>
          <w:numId w:val="8"/>
        </w:numPr>
        <w:suppressAutoHyphens/>
        <w:spacing w:line="100" w:lineRule="atLeast"/>
        <w:contextualSpacing w:val="0"/>
        <w:jc w:val="both"/>
        <w:rPr>
          <w:rFonts w:ascii="Times New Roman" w:hAnsi="Times New Roman" w:cs="Times New Roman"/>
          <w:color w:val="auto"/>
          <w:sz w:val="20"/>
          <w:szCs w:val="20"/>
          <w:lang w:val="sr-Cyrl-CS"/>
        </w:rPr>
      </w:pPr>
      <w:r w:rsidRPr="00D14D72">
        <w:rPr>
          <w:rFonts w:ascii="Times New Roman" w:hAnsi="Times New Roman" w:cs="Times New Roman"/>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14D72">
        <w:rPr>
          <w:rFonts w:ascii="Times New Roman" w:eastAsia="Times New Roman" w:hAnsi="Times New Roman" w:cs="Times New Roman"/>
          <w:sz w:val="20"/>
          <w:szCs w:val="20"/>
        </w:rPr>
        <w:t xml:space="preserve">и нема забрану обављања делатности која је на снази у време подношења понуде за предметну јавну набавку </w:t>
      </w:r>
      <w:r w:rsidRPr="00D14D72">
        <w:rPr>
          <w:rFonts w:ascii="Times New Roman" w:hAnsi="Times New Roman" w:cs="Times New Roman"/>
          <w:iCs/>
          <w:sz w:val="20"/>
          <w:szCs w:val="20"/>
        </w:rPr>
        <w:t>(чл. 75. ст. 2. ЗЈН)</w:t>
      </w:r>
      <w:r w:rsidRPr="00D14D72">
        <w:rPr>
          <w:rFonts w:ascii="Times New Roman" w:eastAsia="Times New Roman" w:hAnsi="Times New Roman" w:cs="Times New Roman"/>
          <w:sz w:val="20"/>
          <w:szCs w:val="20"/>
        </w:rPr>
        <w:t>.</w:t>
      </w:r>
    </w:p>
    <w:p w:rsidR="00D14D72" w:rsidRPr="00D14D72" w:rsidRDefault="00D14D72" w:rsidP="00D14D72">
      <w:pPr>
        <w:pStyle w:val="ListParagraph"/>
        <w:ind w:left="360"/>
        <w:jc w:val="both"/>
        <w:rPr>
          <w:rFonts w:ascii="Times New Roman" w:hAnsi="Times New Roman" w:cs="Times New Roman"/>
          <w:sz w:val="20"/>
          <w:szCs w:val="20"/>
          <w:lang w:val="sr-Cyrl-CS"/>
        </w:rPr>
      </w:pPr>
    </w:p>
    <w:p w:rsidR="00D14D72" w:rsidRPr="00D14D72" w:rsidRDefault="00D14D72" w:rsidP="00D14D72">
      <w:pPr>
        <w:pStyle w:val="ListParagraph"/>
        <w:ind w:left="360"/>
        <w:jc w:val="both"/>
        <w:rPr>
          <w:rFonts w:ascii="Times New Roman" w:hAnsi="Times New Roman" w:cs="Times New Roman"/>
          <w:color w:val="auto"/>
          <w:sz w:val="20"/>
          <w:szCs w:val="20"/>
          <w:lang w:val="sr-Cyrl-CS"/>
        </w:rPr>
      </w:pPr>
    </w:p>
    <w:p w:rsidR="00D14D72" w:rsidRPr="00D14D72" w:rsidRDefault="00D14D72" w:rsidP="00D14D72">
      <w:pPr>
        <w:rPr>
          <w:rFonts w:ascii="Times New Roman" w:hAnsi="Times New Roman" w:cs="Times New Roman"/>
          <w:sz w:val="20"/>
          <w:szCs w:val="20"/>
        </w:rPr>
      </w:pPr>
      <w:r w:rsidRPr="00D14D72">
        <w:rPr>
          <w:rFonts w:ascii="Times New Roman" w:hAnsi="Times New Roman" w:cs="Times New Roman"/>
          <w:sz w:val="20"/>
          <w:szCs w:val="20"/>
        </w:rPr>
        <w:t>Место:_____________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Подизвођач:</w:t>
      </w: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b/>
          <w:bCs/>
          <w:i/>
          <w:color w:val="auto"/>
          <w:sz w:val="20"/>
          <w:szCs w:val="20"/>
        </w:rPr>
      </w:pPr>
      <w:r w:rsidRPr="00D14D72">
        <w:rPr>
          <w:rFonts w:ascii="Times New Roman" w:hAnsi="Times New Roman" w:cs="Times New Roman"/>
          <w:sz w:val="20"/>
          <w:szCs w:val="20"/>
        </w:rPr>
        <w:t>Датум:_____________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_______________</w:t>
      </w:r>
    </w:p>
    <w:p w:rsidR="00D14D72" w:rsidRPr="00D14D72" w:rsidRDefault="00D14D72" w:rsidP="00D14D72">
      <w:pPr>
        <w:pStyle w:val="ListParagraph"/>
        <w:ind w:left="0"/>
        <w:jc w:val="both"/>
        <w:rPr>
          <w:rFonts w:ascii="Times New Roman" w:hAnsi="Times New Roman" w:cs="Times New Roman"/>
          <w:bCs/>
          <w:i/>
          <w:iCs/>
          <w:color w:val="auto"/>
          <w:sz w:val="20"/>
          <w:szCs w:val="20"/>
        </w:rPr>
      </w:pPr>
    </w:p>
    <w:p w:rsidR="00D14D72" w:rsidRPr="00D14D72" w:rsidRDefault="00D14D72" w:rsidP="00D14D72">
      <w:pPr>
        <w:pStyle w:val="ListParagraph"/>
        <w:spacing w:line="240" w:lineRule="auto"/>
        <w:ind w:left="0"/>
        <w:jc w:val="both"/>
        <w:rPr>
          <w:rFonts w:ascii="Times New Roman" w:hAnsi="Times New Roman" w:cs="Times New Roman"/>
          <w:b/>
          <w:sz w:val="20"/>
          <w:szCs w:val="20"/>
        </w:rPr>
      </w:pPr>
    </w:p>
    <w:p w:rsidR="00D14D72" w:rsidRPr="00D14D72" w:rsidRDefault="00D14D72" w:rsidP="00D14D72">
      <w:pPr>
        <w:pStyle w:val="ListParagraph"/>
        <w:spacing w:line="240" w:lineRule="auto"/>
        <w:ind w:left="0"/>
        <w:jc w:val="both"/>
        <w:rPr>
          <w:rFonts w:ascii="Times New Roman" w:hAnsi="Times New Roman" w:cs="Times New Roman"/>
          <w:b/>
          <w:sz w:val="20"/>
          <w:szCs w:val="20"/>
          <w:lang w:val="ru-RU"/>
        </w:rPr>
      </w:pPr>
      <w:r w:rsidRPr="00D14D72">
        <w:rPr>
          <w:rFonts w:ascii="Times New Roman" w:hAnsi="Times New Roman" w:cs="Times New Roman"/>
          <w:b/>
          <w:sz w:val="20"/>
          <w:szCs w:val="20"/>
          <w:lang w:val="ru-RU"/>
        </w:rPr>
        <w:t>НАПОМЕНА:</w:t>
      </w:r>
    </w:p>
    <w:p w:rsidR="00D14D72" w:rsidRPr="00D14D72" w:rsidRDefault="00D14D72" w:rsidP="00D14D72">
      <w:pPr>
        <w:autoSpaceDE w:val="0"/>
        <w:jc w:val="both"/>
        <w:rPr>
          <w:rFonts w:ascii="Times New Roman" w:eastAsia="Arial-BoldMT" w:hAnsi="Times New Roman" w:cs="Times New Roman"/>
          <w:bCs/>
          <w:sz w:val="20"/>
          <w:szCs w:val="20"/>
        </w:rPr>
      </w:pPr>
      <w:r w:rsidRPr="00D14D72">
        <w:rPr>
          <w:rFonts w:ascii="Times New Roman" w:hAnsi="Times New Roman" w:cs="Times New Roman"/>
          <w:bCs/>
          <w:iCs/>
          <w:sz w:val="20"/>
          <w:szCs w:val="20"/>
          <w:u w:val="single"/>
        </w:rPr>
        <w:t>Уколико понуђач подноси понуду са подизвођачем,</w:t>
      </w:r>
      <w:r w:rsidRPr="00D14D72">
        <w:rPr>
          <w:rFonts w:ascii="Times New Roman" w:hAnsi="Times New Roman" w:cs="Times New Roman"/>
          <w:bCs/>
          <w:iCs/>
          <w:sz w:val="20"/>
          <w:szCs w:val="20"/>
        </w:rPr>
        <w:t xml:space="preserve"> овом Изјавом </w:t>
      </w:r>
      <w:r w:rsidRPr="00D14D72">
        <w:rPr>
          <w:rFonts w:ascii="Times New Roman" w:eastAsia="Arial-BoldMT" w:hAnsi="Times New Roman" w:cs="Times New Roman"/>
          <w:bCs/>
          <w:sz w:val="20"/>
          <w:szCs w:val="20"/>
        </w:rPr>
        <w:t xml:space="preserve">понуђач доказује да подизвођач испуњава услове из тачке 1. до 4 </w:t>
      </w:r>
      <w:r w:rsidRPr="00D14D72">
        <w:rPr>
          <w:rFonts w:ascii="Times New Roman" w:hAnsi="Times New Roman" w:cs="Times New Roman"/>
          <w:bCs/>
          <w:iCs/>
          <w:sz w:val="20"/>
          <w:szCs w:val="20"/>
        </w:rPr>
        <w:t>Изјава мора бити потписана од стране овлашћеног лица подизвођача и оверена печатом.</w:t>
      </w: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r w:rsidRPr="00D14D72">
        <w:rPr>
          <w:rFonts w:ascii="Times New Roman" w:hAnsi="Times New Roman" w:cs="Times New Roman"/>
          <w:b/>
          <w:bCs/>
          <w:iCs/>
          <w:sz w:val="20"/>
          <w:szCs w:val="20"/>
        </w:rPr>
        <w:t>Образац по потреби копирати у довољном броју примерака.</w:t>
      </w: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6)</w:t>
      </w:r>
    </w:p>
    <w:p w:rsidR="00D14D72" w:rsidRPr="00830954" w:rsidRDefault="00D14D72" w:rsidP="00D14D72">
      <w:pPr>
        <w:pStyle w:val="Heading5"/>
        <w:jc w:val="center"/>
        <w:rPr>
          <w:rFonts w:ascii="Times New Roman" w:hAnsi="Times New Roman" w:cs="Times New Roman"/>
          <w:b/>
          <w:i/>
          <w:sz w:val="20"/>
          <w:szCs w:val="20"/>
        </w:rPr>
      </w:pPr>
      <w:r w:rsidRPr="00D14D72">
        <w:rPr>
          <w:rFonts w:ascii="Times New Roman" w:hAnsi="Times New Roman" w:cs="Times New Roman"/>
          <w:sz w:val="20"/>
          <w:szCs w:val="20"/>
          <w:lang w:val="sr-Latn-CS"/>
        </w:rPr>
        <w:t>РЕФЕРЕНТНА ЛИСТА ЗА ЈАВНУ НАБАВКУ</w:t>
      </w:r>
      <w:r w:rsidRPr="00D14D72">
        <w:rPr>
          <w:rFonts w:ascii="Times New Roman" w:hAnsi="Times New Roman" w:cs="Times New Roman"/>
          <w:sz w:val="20"/>
          <w:szCs w:val="20"/>
        </w:rPr>
        <w:t xml:space="preserve"> МАЛЕ ВРЕДНОСТИ</w:t>
      </w:r>
      <w:r w:rsidRPr="00D14D72">
        <w:rPr>
          <w:rFonts w:ascii="Times New Roman" w:hAnsi="Times New Roman" w:cs="Times New Roman"/>
          <w:sz w:val="20"/>
          <w:szCs w:val="20"/>
          <w:lang w:val="sr-Latn-CS"/>
        </w:rPr>
        <w:t xml:space="preserve"> БР. </w:t>
      </w:r>
      <w:r w:rsidR="00830954">
        <w:rPr>
          <w:rFonts w:ascii="Times New Roman" w:hAnsi="Times New Roman" w:cs="Times New Roman"/>
          <w:sz w:val="20"/>
          <w:szCs w:val="20"/>
          <w:lang w:val="sr-Cyrl-CS"/>
        </w:rPr>
        <w:t xml:space="preserve">М </w:t>
      </w:r>
      <w:r w:rsidRPr="00D14D72">
        <w:rPr>
          <w:rFonts w:ascii="Times New Roman" w:hAnsi="Times New Roman" w:cs="Times New Roman"/>
          <w:sz w:val="20"/>
          <w:szCs w:val="20"/>
          <w:lang w:val="sr-Cyrl-CS"/>
        </w:rPr>
        <w:t xml:space="preserve"> </w:t>
      </w:r>
      <w:r w:rsidRPr="00D14D72">
        <w:rPr>
          <w:rFonts w:ascii="Times New Roman" w:hAnsi="Times New Roman" w:cs="Times New Roman"/>
          <w:sz w:val="20"/>
          <w:szCs w:val="20"/>
        </w:rPr>
        <w:t>2.1/</w:t>
      </w:r>
      <w:r w:rsidR="00830954">
        <w:rPr>
          <w:rFonts w:ascii="Times New Roman" w:hAnsi="Times New Roman" w:cs="Times New Roman"/>
          <w:sz w:val="20"/>
          <w:szCs w:val="20"/>
        </w:rPr>
        <w:t>2017</w:t>
      </w:r>
    </w:p>
    <w:p w:rsidR="00D14D72" w:rsidRPr="00D14D72" w:rsidRDefault="00D14D72" w:rsidP="00D14D72">
      <w:pPr>
        <w:rPr>
          <w:rFonts w:ascii="Times New Roman" w:hAnsi="Times New Roman" w:cs="Times New Roman"/>
          <w:bCs/>
          <w:sz w:val="20"/>
          <w:szCs w:val="20"/>
        </w:rPr>
      </w:pPr>
    </w:p>
    <w:p w:rsidR="00D14D72" w:rsidRPr="00D14D72" w:rsidRDefault="00D14D72" w:rsidP="00D14D72">
      <w:pPr>
        <w:rPr>
          <w:rFonts w:ascii="Times New Roman" w:hAnsi="Times New Roman" w:cs="Times New Roman"/>
          <w:bCs/>
          <w:sz w:val="20"/>
          <w:szCs w:val="20"/>
        </w:rPr>
      </w:pPr>
    </w:p>
    <w:tbl>
      <w:tblPr>
        <w:tblW w:w="10869"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099"/>
        <w:gridCol w:w="1417"/>
        <w:gridCol w:w="1843"/>
        <w:gridCol w:w="2182"/>
        <w:gridCol w:w="1276"/>
        <w:gridCol w:w="1276"/>
      </w:tblGrid>
      <w:tr w:rsidR="00D14D72" w:rsidRPr="00D14D72" w:rsidTr="00D14D72">
        <w:trPr>
          <w:jc w:val="center"/>
        </w:trPr>
        <w:tc>
          <w:tcPr>
            <w:tcW w:w="776"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lang w:val="sr-Latn-CS"/>
              </w:rPr>
            </w:pPr>
            <w:r w:rsidRPr="00D14D72">
              <w:rPr>
                <w:rFonts w:ascii="Times New Roman" w:hAnsi="Times New Roman" w:cs="Times New Roman"/>
                <w:bCs/>
                <w:sz w:val="20"/>
                <w:szCs w:val="20"/>
                <w:lang w:val="sr-Latn-CS"/>
              </w:rPr>
              <w:t>Р.Б.</w:t>
            </w:r>
          </w:p>
        </w:tc>
        <w:tc>
          <w:tcPr>
            <w:tcW w:w="2099"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rPr>
            </w:pPr>
            <w:r w:rsidRPr="00D14D72">
              <w:rPr>
                <w:rFonts w:ascii="Times New Roman" w:hAnsi="Times New Roman" w:cs="Times New Roman"/>
                <w:bCs/>
                <w:sz w:val="20"/>
                <w:szCs w:val="20"/>
              </w:rPr>
              <w:t>Предмет уговора</w:t>
            </w:r>
          </w:p>
        </w:tc>
        <w:tc>
          <w:tcPr>
            <w:tcW w:w="1417"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rPr>
            </w:pPr>
            <w:r w:rsidRPr="00D14D72">
              <w:rPr>
                <w:rFonts w:ascii="Times New Roman" w:hAnsi="Times New Roman" w:cs="Times New Roman"/>
                <w:bCs/>
                <w:sz w:val="20"/>
                <w:szCs w:val="20"/>
                <w:lang w:val="sr-Latn-CS"/>
              </w:rPr>
              <w:t>Период у којем је услуга извршена</w:t>
            </w:r>
            <w:r w:rsidRPr="00D14D72">
              <w:rPr>
                <w:rFonts w:ascii="Times New Roman" w:hAnsi="Times New Roman" w:cs="Times New Roman"/>
                <w:bCs/>
                <w:sz w:val="20"/>
                <w:szCs w:val="20"/>
              </w:rPr>
              <w:t>(уговор)</w:t>
            </w:r>
          </w:p>
        </w:tc>
        <w:tc>
          <w:tcPr>
            <w:tcW w:w="1843"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lang w:val="sr-Latn-CS"/>
              </w:rPr>
            </w:pPr>
            <w:r w:rsidRPr="00D14D72">
              <w:rPr>
                <w:rFonts w:ascii="Times New Roman" w:hAnsi="Times New Roman" w:cs="Times New Roman"/>
                <w:bCs/>
                <w:sz w:val="20"/>
                <w:szCs w:val="20"/>
                <w:lang w:val="sr-Latn-CS"/>
              </w:rPr>
              <w:t xml:space="preserve">Вредност </w:t>
            </w:r>
            <w:r w:rsidRPr="00D14D72">
              <w:rPr>
                <w:rFonts w:ascii="Times New Roman" w:hAnsi="Times New Roman" w:cs="Times New Roman"/>
                <w:bCs/>
                <w:sz w:val="20"/>
                <w:szCs w:val="20"/>
              </w:rPr>
              <w:t>уговора</w:t>
            </w:r>
            <w:r w:rsidRPr="00D14D72">
              <w:rPr>
                <w:rFonts w:ascii="Times New Roman" w:hAnsi="Times New Roman" w:cs="Times New Roman"/>
                <w:bCs/>
                <w:sz w:val="20"/>
                <w:szCs w:val="20"/>
                <w:lang w:val="sr-Latn-CS"/>
              </w:rPr>
              <w:t xml:space="preserve"> у дин. (без ПДВ)</w:t>
            </w:r>
          </w:p>
        </w:tc>
        <w:tc>
          <w:tcPr>
            <w:tcW w:w="2182"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rPr>
            </w:pPr>
            <w:r w:rsidRPr="00D14D72">
              <w:rPr>
                <w:rFonts w:ascii="Times New Roman" w:hAnsi="Times New Roman" w:cs="Times New Roman"/>
                <w:bCs/>
                <w:sz w:val="20"/>
                <w:szCs w:val="20"/>
                <w:lang w:val="sr-Latn-CS"/>
              </w:rPr>
              <w:t>Подаци</w:t>
            </w:r>
            <w:r w:rsidRPr="00D14D72">
              <w:rPr>
                <w:rFonts w:ascii="Times New Roman" w:hAnsi="Times New Roman" w:cs="Times New Roman"/>
                <w:bCs/>
                <w:sz w:val="20"/>
                <w:szCs w:val="20"/>
              </w:rPr>
              <w:t xml:space="preserve"> </w:t>
            </w:r>
            <w:r w:rsidRPr="00D14D72">
              <w:rPr>
                <w:rFonts w:ascii="Times New Roman" w:hAnsi="Times New Roman" w:cs="Times New Roman"/>
                <w:bCs/>
                <w:sz w:val="20"/>
                <w:szCs w:val="20"/>
                <w:lang w:val="sr-Latn-CS"/>
              </w:rPr>
              <w:t>о</w:t>
            </w:r>
            <w:r w:rsidRPr="00D14D72">
              <w:rPr>
                <w:rFonts w:ascii="Times New Roman" w:hAnsi="Times New Roman" w:cs="Times New Roman"/>
                <w:bCs/>
                <w:sz w:val="20"/>
                <w:szCs w:val="20"/>
              </w:rPr>
              <w:t xml:space="preserve"> к</w:t>
            </w:r>
            <w:r w:rsidRPr="00D14D72">
              <w:rPr>
                <w:rFonts w:ascii="Times New Roman" w:hAnsi="Times New Roman" w:cs="Times New Roman"/>
                <w:bCs/>
                <w:sz w:val="20"/>
                <w:szCs w:val="20"/>
                <w:lang w:val="sr-Latn-CS"/>
              </w:rPr>
              <w:t>упцу – претходном</w:t>
            </w:r>
            <w:r w:rsidRPr="00D14D72">
              <w:rPr>
                <w:rFonts w:ascii="Times New Roman" w:hAnsi="Times New Roman" w:cs="Times New Roman"/>
                <w:bCs/>
                <w:sz w:val="20"/>
                <w:szCs w:val="20"/>
              </w:rPr>
              <w:t xml:space="preserve"> </w:t>
            </w:r>
            <w:r w:rsidRPr="00D14D72">
              <w:rPr>
                <w:rFonts w:ascii="Times New Roman" w:hAnsi="Times New Roman" w:cs="Times New Roman"/>
                <w:bCs/>
                <w:sz w:val="20"/>
                <w:szCs w:val="20"/>
                <w:lang w:val="sr-Latn-CS"/>
              </w:rPr>
              <w:t>Наручиоцу</w:t>
            </w:r>
            <w:r w:rsidRPr="00D14D72">
              <w:rPr>
                <w:rFonts w:ascii="Times New Roman" w:hAnsi="Times New Roman" w:cs="Times New Roman"/>
                <w:bCs/>
                <w:sz w:val="20"/>
                <w:szCs w:val="20"/>
              </w:rPr>
              <w:t xml:space="preserve"> услуге </w:t>
            </w:r>
          </w:p>
        </w:tc>
        <w:tc>
          <w:tcPr>
            <w:tcW w:w="1276"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rPr>
            </w:pPr>
            <w:r w:rsidRPr="00D14D72">
              <w:rPr>
                <w:rFonts w:ascii="Times New Roman" w:hAnsi="Times New Roman" w:cs="Times New Roman"/>
                <w:bCs/>
                <w:sz w:val="20"/>
                <w:szCs w:val="20"/>
              </w:rPr>
              <w:t>Особа за контакт, контакт телефон и маил адреса</w:t>
            </w:r>
          </w:p>
        </w:tc>
        <w:tc>
          <w:tcPr>
            <w:tcW w:w="1276" w:type="dxa"/>
            <w:tcBorders>
              <w:bottom w:val="single" w:sz="4" w:space="0" w:color="auto"/>
            </w:tcBorders>
            <w:shd w:val="pct15" w:color="auto" w:fill="FFFFFF"/>
            <w:vAlign w:val="center"/>
          </w:tcPr>
          <w:p w:rsidR="00D14D72" w:rsidRPr="00D14D72" w:rsidRDefault="00D14D72" w:rsidP="00D14D72">
            <w:pPr>
              <w:spacing w:before="40" w:after="40"/>
              <w:jc w:val="center"/>
              <w:rPr>
                <w:rFonts w:ascii="Times New Roman" w:hAnsi="Times New Roman" w:cs="Times New Roman"/>
                <w:bCs/>
                <w:sz w:val="20"/>
                <w:szCs w:val="20"/>
                <w:lang w:val="sr-Latn-CS"/>
              </w:rPr>
            </w:pPr>
            <w:r w:rsidRPr="00D14D72">
              <w:rPr>
                <w:rFonts w:ascii="Times New Roman" w:hAnsi="Times New Roman" w:cs="Times New Roman"/>
                <w:bCs/>
                <w:sz w:val="20"/>
                <w:szCs w:val="20"/>
                <w:lang w:val="sr-Latn-CS"/>
              </w:rPr>
              <w:t>Напомена</w:t>
            </w:r>
          </w:p>
        </w:tc>
      </w:tr>
      <w:tr w:rsidR="00D14D72" w:rsidRPr="00D14D72" w:rsidTr="00D14D72">
        <w:trPr>
          <w:jc w:val="center"/>
        </w:trPr>
        <w:tc>
          <w:tcPr>
            <w:tcW w:w="776" w:type="dxa"/>
            <w:shd w:val="clear" w:color="auto" w:fill="auto"/>
          </w:tcPr>
          <w:p w:rsidR="00D14D72" w:rsidRPr="00D14D72" w:rsidRDefault="00D14D72" w:rsidP="005B6E44">
            <w:pPr>
              <w:pStyle w:val="ListParagraph"/>
              <w:numPr>
                <w:ilvl w:val="0"/>
                <w:numId w:val="13"/>
              </w:num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2099"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1417"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843"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182"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tcPr>
          <w:p w:rsidR="00D14D72" w:rsidRPr="00D14D72" w:rsidRDefault="00D14D72" w:rsidP="00D14D72">
            <w:pPr>
              <w:spacing w:before="40" w:after="40"/>
              <w:jc w:val="center"/>
              <w:rPr>
                <w:rFonts w:ascii="Times New Roman" w:hAnsi="Times New Roman" w:cs="Times New Roman"/>
                <w:bCs/>
                <w:sz w:val="20"/>
                <w:szCs w:val="20"/>
                <w:lang w:val="sr-Latn-CS"/>
              </w:rPr>
            </w:pPr>
          </w:p>
        </w:tc>
      </w:tr>
      <w:tr w:rsidR="00D14D72" w:rsidRPr="00D14D72" w:rsidTr="00D14D72">
        <w:trPr>
          <w:jc w:val="center"/>
        </w:trPr>
        <w:tc>
          <w:tcPr>
            <w:tcW w:w="776" w:type="dxa"/>
            <w:shd w:val="clear" w:color="auto" w:fill="auto"/>
          </w:tcPr>
          <w:p w:rsidR="00D14D72" w:rsidRPr="00D14D72" w:rsidRDefault="00D14D72" w:rsidP="005B6E44">
            <w:pPr>
              <w:pStyle w:val="ListParagraph"/>
              <w:numPr>
                <w:ilvl w:val="0"/>
                <w:numId w:val="13"/>
              </w:numPr>
              <w:spacing w:before="40" w:after="40"/>
              <w:jc w:val="center"/>
              <w:rPr>
                <w:rFonts w:ascii="Times New Roman" w:hAnsi="Times New Roman" w:cs="Times New Roman"/>
                <w:bCs/>
                <w:sz w:val="20"/>
                <w:szCs w:val="20"/>
                <w:lang w:val="sr-Latn-CS"/>
              </w:rPr>
            </w:pPr>
          </w:p>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099" w:type="dxa"/>
            <w:shd w:val="clear" w:color="auto" w:fill="auto"/>
          </w:tcPr>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1417"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843"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182"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tcPr>
          <w:p w:rsidR="00D14D72" w:rsidRPr="00D14D72" w:rsidRDefault="00D14D72" w:rsidP="00D14D72">
            <w:pPr>
              <w:spacing w:before="40" w:after="40"/>
              <w:jc w:val="center"/>
              <w:rPr>
                <w:rFonts w:ascii="Times New Roman" w:hAnsi="Times New Roman" w:cs="Times New Roman"/>
                <w:bCs/>
                <w:sz w:val="20"/>
                <w:szCs w:val="20"/>
                <w:lang w:val="sr-Latn-CS"/>
              </w:rPr>
            </w:pPr>
          </w:p>
        </w:tc>
      </w:tr>
      <w:tr w:rsidR="00D14D72" w:rsidRPr="00D14D72" w:rsidTr="00D14D72">
        <w:trPr>
          <w:jc w:val="center"/>
        </w:trPr>
        <w:tc>
          <w:tcPr>
            <w:tcW w:w="776" w:type="dxa"/>
            <w:shd w:val="clear" w:color="auto" w:fill="auto"/>
          </w:tcPr>
          <w:p w:rsidR="00D14D72" w:rsidRPr="00D14D72" w:rsidRDefault="00D14D72" w:rsidP="005B6E44">
            <w:pPr>
              <w:pStyle w:val="ListParagraph"/>
              <w:numPr>
                <w:ilvl w:val="0"/>
                <w:numId w:val="13"/>
              </w:numPr>
              <w:spacing w:before="40" w:after="40"/>
              <w:jc w:val="center"/>
              <w:rPr>
                <w:rFonts w:ascii="Times New Roman" w:hAnsi="Times New Roman" w:cs="Times New Roman"/>
                <w:bCs/>
                <w:sz w:val="20"/>
                <w:szCs w:val="20"/>
                <w:lang w:val="sr-Latn-CS"/>
              </w:rPr>
            </w:pPr>
          </w:p>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099" w:type="dxa"/>
            <w:shd w:val="clear" w:color="auto" w:fill="auto"/>
          </w:tcPr>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1417"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843"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182"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tcPr>
          <w:p w:rsidR="00D14D72" w:rsidRPr="00D14D72" w:rsidRDefault="00D14D72" w:rsidP="00D14D72">
            <w:pPr>
              <w:spacing w:before="40" w:after="40"/>
              <w:jc w:val="center"/>
              <w:rPr>
                <w:rFonts w:ascii="Times New Roman" w:hAnsi="Times New Roman" w:cs="Times New Roman"/>
                <w:bCs/>
                <w:sz w:val="20"/>
                <w:szCs w:val="20"/>
                <w:lang w:val="sr-Latn-CS"/>
              </w:rPr>
            </w:pPr>
          </w:p>
        </w:tc>
      </w:tr>
      <w:tr w:rsidR="00D14D72" w:rsidRPr="00D14D72" w:rsidTr="00D14D72">
        <w:trPr>
          <w:jc w:val="center"/>
        </w:trPr>
        <w:tc>
          <w:tcPr>
            <w:tcW w:w="776" w:type="dxa"/>
            <w:shd w:val="clear" w:color="auto" w:fill="auto"/>
          </w:tcPr>
          <w:p w:rsidR="00D14D72" w:rsidRPr="00D14D72" w:rsidRDefault="00D14D72" w:rsidP="005B6E44">
            <w:pPr>
              <w:pStyle w:val="ListParagraph"/>
              <w:numPr>
                <w:ilvl w:val="0"/>
                <w:numId w:val="13"/>
              </w:numPr>
              <w:spacing w:before="40" w:after="40"/>
              <w:jc w:val="center"/>
              <w:rPr>
                <w:rFonts w:ascii="Times New Roman" w:hAnsi="Times New Roman" w:cs="Times New Roman"/>
                <w:bCs/>
                <w:sz w:val="20"/>
                <w:szCs w:val="20"/>
                <w:lang w:val="sr-Latn-CS"/>
              </w:rPr>
            </w:pPr>
          </w:p>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099" w:type="dxa"/>
            <w:shd w:val="clear" w:color="auto" w:fill="auto"/>
          </w:tcPr>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1417"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843"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182"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tcPr>
          <w:p w:rsidR="00D14D72" w:rsidRPr="00D14D72" w:rsidRDefault="00D14D72" w:rsidP="00D14D72">
            <w:pPr>
              <w:spacing w:before="40" w:after="40"/>
              <w:jc w:val="center"/>
              <w:rPr>
                <w:rFonts w:ascii="Times New Roman" w:hAnsi="Times New Roman" w:cs="Times New Roman"/>
                <w:bCs/>
                <w:sz w:val="20"/>
                <w:szCs w:val="20"/>
                <w:lang w:val="sr-Latn-CS"/>
              </w:rPr>
            </w:pPr>
          </w:p>
        </w:tc>
      </w:tr>
      <w:tr w:rsidR="00D14D72" w:rsidRPr="00D14D72" w:rsidTr="00D14D72">
        <w:trPr>
          <w:jc w:val="center"/>
        </w:trPr>
        <w:tc>
          <w:tcPr>
            <w:tcW w:w="776" w:type="dxa"/>
            <w:shd w:val="clear" w:color="auto" w:fill="auto"/>
          </w:tcPr>
          <w:p w:rsidR="00D14D72" w:rsidRPr="00D14D72" w:rsidRDefault="00D14D72" w:rsidP="005B6E44">
            <w:pPr>
              <w:pStyle w:val="ListParagraph"/>
              <w:numPr>
                <w:ilvl w:val="0"/>
                <w:numId w:val="13"/>
              </w:numPr>
              <w:spacing w:before="40" w:after="40"/>
              <w:jc w:val="center"/>
              <w:rPr>
                <w:rFonts w:ascii="Times New Roman" w:hAnsi="Times New Roman" w:cs="Times New Roman"/>
                <w:bCs/>
                <w:sz w:val="20"/>
                <w:szCs w:val="20"/>
                <w:lang w:val="sr-Latn-CS"/>
              </w:rPr>
            </w:pPr>
          </w:p>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099" w:type="dxa"/>
            <w:shd w:val="clear" w:color="auto" w:fill="auto"/>
          </w:tcPr>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p w:rsidR="00D14D72" w:rsidRPr="00D14D72" w:rsidRDefault="00D14D72" w:rsidP="00D14D72">
            <w:pPr>
              <w:spacing w:before="40" w:after="40"/>
              <w:jc w:val="center"/>
              <w:rPr>
                <w:rFonts w:ascii="Times New Roman" w:hAnsi="Times New Roman" w:cs="Times New Roman"/>
                <w:bCs/>
                <w:sz w:val="20"/>
                <w:szCs w:val="20"/>
              </w:rPr>
            </w:pPr>
          </w:p>
        </w:tc>
        <w:tc>
          <w:tcPr>
            <w:tcW w:w="1417"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843"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2182"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shd w:val="clear" w:color="auto" w:fill="auto"/>
          </w:tcPr>
          <w:p w:rsidR="00D14D72" w:rsidRPr="00D14D72" w:rsidRDefault="00D14D72" w:rsidP="00D14D72">
            <w:pPr>
              <w:spacing w:before="40" w:after="40"/>
              <w:jc w:val="center"/>
              <w:rPr>
                <w:rFonts w:ascii="Times New Roman" w:hAnsi="Times New Roman" w:cs="Times New Roman"/>
                <w:bCs/>
                <w:sz w:val="20"/>
                <w:szCs w:val="20"/>
                <w:lang w:val="sr-Latn-CS"/>
              </w:rPr>
            </w:pPr>
          </w:p>
        </w:tc>
        <w:tc>
          <w:tcPr>
            <w:tcW w:w="1276" w:type="dxa"/>
          </w:tcPr>
          <w:p w:rsidR="00D14D72" w:rsidRPr="00D14D72" w:rsidRDefault="00D14D72" w:rsidP="00D14D72">
            <w:pPr>
              <w:spacing w:before="40" w:after="40"/>
              <w:jc w:val="center"/>
              <w:rPr>
                <w:rFonts w:ascii="Times New Roman" w:hAnsi="Times New Roman" w:cs="Times New Roman"/>
                <w:bCs/>
                <w:sz w:val="20"/>
                <w:szCs w:val="20"/>
                <w:lang w:val="sr-Latn-CS"/>
              </w:rPr>
            </w:pPr>
          </w:p>
        </w:tc>
      </w:tr>
    </w:tbl>
    <w:p w:rsidR="00D14D72" w:rsidRPr="00D14D72" w:rsidRDefault="00D14D72" w:rsidP="00D14D72">
      <w:pPr>
        <w:pStyle w:val="BodyText"/>
        <w:ind w:left="516"/>
        <w:jc w:val="both"/>
        <w:rPr>
          <w:rFonts w:ascii="Times New Roman" w:hAnsi="Times New Roman" w:cs="Times New Roman"/>
          <w:sz w:val="20"/>
          <w:szCs w:val="20"/>
          <w:lang w:val="sr-Latn-CS"/>
        </w:rPr>
      </w:pP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rPr>
          <w:rFonts w:ascii="Times New Roman" w:hAnsi="Times New Roman" w:cs="Times New Roman"/>
          <w:sz w:val="20"/>
          <w:szCs w:val="20"/>
        </w:rPr>
      </w:pPr>
      <w:r w:rsidRPr="00D14D72">
        <w:rPr>
          <w:rFonts w:ascii="Times New Roman" w:hAnsi="Times New Roman" w:cs="Times New Roman"/>
          <w:sz w:val="20"/>
          <w:szCs w:val="20"/>
        </w:rPr>
        <w:t>Место:_____________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Понуђач:</w:t>
      </w: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b/>
          <w:bCs/>
          <w:i/>
          <w:color w:val="auto"/>
          <w:sz w:val="20"/>
          <w:szCs w:val="20"/>
        </w:rPr>
      </w:pPr>
      <w:r w:rsidRPr="00D14D72">
        <w:rPr>
          <w:rFonts w:ascii="Times New Roman" w:hAnsi="Times New Roman" w:cs="Times New Roman"/>
          <w:sz w:val="20"/>
          <w:szCs w:val="20"/>
        </w:rPr>
        <w:t>Датум:_____________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_______________</w:t>
      </w:r>
    </w:p>
    <w:p w:rsidR="00D14D72" w:rsidRPr="00D14D72" w:rsidRDefault="00D14D72" w:rsidP="00D14D72">
      <w:pPr>
        <w:pStyle w:val="ListParagraph"/>
        <w:ind w:left="0"/>
        <w:jc w:val="both"/>
        <w:rPr>
          <w:rFonts w:ascii="Times New Roman" w:hAnsi="Times New Roman" w:cs="Times New Roman"/>
          <w:bCs/>
          <w:iCs/>
          <w:color w:val="auto"/>
          <w:sz w:val="20"/>
          <w:szCs w:val="20"/>
        </w:rPr>
      </w:pPr>
    </w:p>
    <w:p w:rsidR="00D14D72" w:rsidRPr="00D14D72" w:rsidRDefault="00D14D72" w:rsidP="00D14D72">
      <w:pPr>
        <w:pStyle w:val="ListParagraph"/>
        <w:ind w:left="0"/>
        <w:jc w:val="both"/>
        <w:rPr>
          <w:rFonts w:ascii="Times New Roman" w:hAnsi="Times New Roman" w:cs="Times New Roman"/>
          <w:bCs/>
          <w:iCs/>
          <w:color w:val="auto"/>
          <w:sz w:val="20"/>
          <w:szCs w:val="20"/>
        </w:rPr>
      </w:pPr>
    </w:p>
    <w:p w:rsidR="00D14D72" w:rsidRPr="00D14D72" w:rsidRDefault="00D14D72" w:rsidP="00D14D72">
      <w:pPr>
        <w:jc w:val="both"/>
        <w:rPr>
          <w:rFonts w:ascii="Times New Roman" w:hAnsi="Times New Roman" w:cs="Times New Roman"/>
          <w:b/>
          <w:sz w:val="20"/>
          <w:szCs w:val="20"/>
          <w:lang w:val="ru-RU"/>
        </w:rPr>
      </w:pPr>
      <w:r w:rsidRPr="00D14D72">
        <w:rPr>
          <w:rFonts w:ascii="Times New Roman" w:hAnsi="Times New Roman" w:cs="Times New Roman"/>
          <w:b/>
          <w:sz w:val="20"/>
          <w:szCs w:val="20"/>
          <w:lang w:val="ru-RU"/>
        </w:rPr>
        <w:t>Доказ уз ову Референт листу: Потврда/Референце (Образац 7)</w:t>
      </w:r>
    </w:p>
    <w:p w:rsidR="00D14D72" w:rsidRPr="00D14D72" w:rsidRDefault="00D14D72" w:rsidP="00D14D72">
      <w:pPr>
        <w:jc w:val="both"/>
        <w:rPr>
          <w:rFonts w:ascii="Times New Roman" w:hAnsi="Times New Roman" w:cs="Times New Roman"/>
          <w:b/>
          <w:sz w:val="20"/>
          <w:szCs w:val="20"/>
          <w:lang w:val="ru-RU"/>
        </w:rPr>
      </w:pPr>
    </w:p>
    <w:p w:rsidR="00D14D72" w:rsidRPr="00D14D72" w:rsidRDefault="00D14D72" w:rsidP="00D14D72">
      <w:pPr>
        <w:jc w:val="both"/>
        <w:rPr>
          <w:rFonts w:ascii="Times New Roman" w:hAnsi="Times New Roman" w:cs="Times New Roman"/>
          <w:b/>
          <w:sz w:val="20"/>
          <w:szCs w:val="20"/>
          <w:lang w:val="ru-RU"/>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p>
    <w:p w:rsidR="00D14D72" w:rsidRPr="00D14D72" w:rsidRDefault="00D14D72" w:rsidP="00D14D72">
      <w:pPr>
        <w:pStyle w:val="ListParagraph"/>
        <w:spacing w:line="240" w:lineRule="auto"/>
        <w:ind w:left="0"/>
        <w:jc w:val="both"/>
        <w:rPr>
          <w:rFonts w:ascii="Times New Roman" w:hAnsi="Times New Roman" w:cs="Times New Roman"/>
          <w:b/>
          <w:bCs/>
          <w:iCs/>
          <w:sz w:val="20"/>
          <w:szCs w:val="20"/>
        </w:rPr>
      </w:pPr>
      <w:r w:rsidRPr="00D14D72">
        <w:rPr>
          <w:rFonts w:ascii="Times New Roman" w:hAnsi="Times New Roman" w:cs="Times New Roman"/>
          <w:b/>
          <w:bCs/>
          <w:iCs/>
          <w:sz w:val="20"/>
          <w:szCs w:val="20"/>
        </w:rPr>
        <w:t>Напомена:</w:t>
      </w: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r w:rsidRPr="00D14D72">
        <w:rPr>
          <w:rFonts w:ascii="Times New Roman" w:hAnsi="Times New Roman" w:cs="Times New Roman"/>
          <w:b/>
          <w:bCs/>
          <w:iCs/>
          <w:sz w:val="20"/>
          <w:szCs w:val="20"/>
        </w:rPr>
        <w:t>Образац по потреби копирати у довољном броју примерака</w:t>
      </w:r>
      <w:r w:rsidRPr="00D14D72">
        <w:rPr>
          <w:rFonts w:ascii="Times New Roman" w:hAnsi="Times New Roman" w:cs="Times New Roman"/>
          <w:bCs/>
          <w:iCs/>
          <w:sz w:val="20"/>
          <w:szCs w:val="20"/>
        </w:rPr>
        <w:t>.</w:t>
      </w:r>
    </w:p>
    <w:p w:rsidR="00D14D72" w:rsidRPr="00D14D72" w:rsidRDefault="00D14D72" w:rsidP="00D14D72">
      <w:pPr>
        <w:pStyle w:val="ListParagraph"/>
        <w:spacing w:line="240" w:lineRule="auto"/>
        <w:ind w:left="0"/>
        <w:jc w:val="both"/>
        <w:rPr>
          <w:rFonts w:ascii="Times New Roman" w:hAnsi="Times New Roman" w:cs="Times New Roman"/>
          <w:bCs/>
          <w:iCs/>
          <w:sz w:val="20"/>
          <w:szCs w:val="20"/>
        </w:rPr>
      </w:pPr>
      <w:r w:rsidRPr="00D14D72">
        <w:rPr>
          <w:rFonts w:ascii="Times New Roman" w:hAnsi="Times New Roman"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7)</w:t>
      </w: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center"/>
        <w:rPr>
          <w:rFonts w:ascii="Times New Roman" w:hAnsi="Times New Roman" w:cs="Times New Roman"/>
          <w:b/>
          <w:bCs/>
          <w:iCs/>
          <w:sz w:val="20"/>
          <w:szCs w:val="20"/>
        </w:rPr>
      </w:pPr>
    </w:p>
    <w:p w:rsidR="00D14D72" w:rsidRPr="00D14D72" w:rsidRDefault="00D14D72" w:rsidP="00D14D72">
      <w:pPr>
        <w:jc w:val="center"/>
        <w:rPr>
          <w:rFonts w:ascii="Times New Roman" w:hAnsi="Times New Roman" w:cs="Times New Roman"/>
          <w:b/>
          <w:bCs/>
          <w:iCs/>
          <w:sz w:val="20"/>
          <w:szCs w:val="20"/>
        </w:rPr>
      </w:pPr>
      <w:r w:rsidRPr="00D14D72">
        <w:rPr>
          <w:rFonts w:ascii="Times New Roman" w:hAnsi="Times New Roman" w:cs="Times New Roman"/>
          <w:b/>
          <w:bCs/>
          <w:iCs/>
          <w:sz w:val="20"/>
          <w:szCs w:val="20"/>
        </w:rPr>
        <w:t>Потврда/Референца</w:t>
      </w:r>
    </w:p>
    <w:p w:rsidR="00D14D72" w:rsidRPr="00D14D72" w:rsidRDefault="00D14D72" w:rsidP="00D14D72">
      <w:pPr>
        <w:jc w:val="both"/>
        <w:rPr>
          <w:rFonts w:ascii="Times New Roman" w:hAnsi="Times New Roman" w:cs="Times New Roman"/>
          <w:b/>
          <w:bCs/>
          <w:iCs/>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4"/>
        <w:gridCol w:w="4483"/>
      </w:tblGrid>
      <w:tr w:rsidR="00D14D72" w:rsidRPr="00D14D72" w:rsidTr="00D14D72">
        <w:trPr>
          <w:trHeight w:hRule="exact" w:val="254"/>
        </w:trPr>
        <w:tc>
          <w:tcPr>
            <w:tcW w:w="4574" w:type="dxa"/>
          </w:tcPr>
          <w:p w:rsidR="00D14D72" w:rsidRPr="00D14D72" w:rsidRDefault="00D14D72" w:rsidP="00D14D72">
            <w:pPr>
              <w:pStyle w:val="Style17"/>
              <w:widowControl/>
              <w:ind w:left="19"/>
              <w:jc w:val="both"/>
              <w:rPr>
                <w:rStyle w:val="FontStyle34"/>
                <w:rFonts w:ascii="Times New Roman" w:hAnsi="Times New Roman" w:cs="Times New Roman"/>
                <w:b/>
                <w:sz w:val="20"/>
                <w:szCs w:val="20"/>
                <w:lang w:val="sr-Cyrl-CS" w:eastAsia="sr-Cyrl-CS"/>
              </w:rPr>
            </w:pPr>
            <w:r w:rsidRPr="00D14D72">
              <w:rPr>
                <w:rStyle w:val="FontStyle34"/>
                <w:rFonts w:ascii="Times New Roman" w:hAnsi="Times New Roman" w:cs="Times New Roman"/>
                <w:b/>
                <w:sz w:val="20"/>
                <w:szCs w:val="20"/>
                <w:lang w:val="sr-Cyrl-CS" w:eastAsia="sr-Cyrl-CS"/>
              </w:rPr>
              <w:t xml:space="preserve">НАЗИВ </w:t>
            </w:r>
            <w:r w:rsidRPr="00D14D72">
              <w:rPr>
                <w:rStyle w:val="FontStyle34"/>
                <w:rFonts w:ascii="Times New Roman" w:hAnsi="Times New Roman" w:cs="Times New Roman"/>
                <w:b/>
                <w:sz w:val="20"/>
                <w:szCs w:val="20"/>
                <w:lang w:eastAsia="sr-Cyrl-CS"/>
              </w:rPr>
              <w:t>НАРУЧИОЦА УСЛУГЕ</w:t>
            </w:r>
            <w:r w:rsidRPr="00D14D72">
              <w:rPr>
                <w:rStyle w:val="FontStyle34"/>
                <w:rFonts w:ascii="Times New Roman" w:hAnsi="Times New Roman" w:cs="Times New Roman"/>
                <w:b/>
                <w:sz w:val="20"/>
                <w:szCs w:val="20"/>
                <w:lang w:val="sr-Cyrl-CS" w:eastAsia="sr-Cyrl-CS"/>
              </w:rPr>
              <w:t>:</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r w:rsidR="00D14D72" w:rsidRPr="00D14D72" w:rsidTr="00D14D72">
        <w:trPr>
          <w:trHeight w:hRule="exact" w:val="259"/>
        </w:trPr>
        <w:tc>
          <w:tcPr>
            <w:tcW w:w="4574" w:type="dxa"/>
          </w:tcPr>
          <w:p w:rsidR="00D14D72" w:rsidRPr="00D14D72" w:rsidRDefault="00D14D72" w:rsidP="00D14D72">
            <w:pPr>
              <w:pStyle w:val="Style17"/>
              <w:widowControl/>
              <w:ind w:left="10"/>
              <w:jc w:val="both"/>
              <w:rPr>
                <w:rStyle w:val="FontStyle34"/>
                <w:rFonts w:ascii="Times New Roman" w:hAnsi="Times New Roman" w:cs="Times New Roman"/>
                <w:b/>
                <w:sz w:val="20"/>
                <w:szCs w:val="20"/>
                <w:lang w:val="sr-Cyrl-CS" w:eastAsia="sr-Cyrl-CS"/>
              </w:rPr>
            </w:pPr>
            <w:r w:rsidRPr="00D14D72">
              <w:rPr>
                <w:rStyle w:val="FontStyle34"/>
                <w:rFonts w:ascii="Times New Roman" w:hAnsi="Times New Roman" w:cs="Times New Roman"/>
                <w:b/>
                <w:sz w:val="20"/>
                <w:szCs w:val="20"/>
                <w:lang w:val="sr-Cyrl-CS" w:eastAsia="sr-Cyrl-CS"/>
              </w:rPr>
              <w:t>СЕДИШТЕ:</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r w:rsidR="00D14D72" w:rsidRPr="00D14D72" w:rsidTr="00D14D72">
        <w:trPr>
          <w:trHeight w:hRule="exact" w:val="254"/>
        </w:trPr>
        <w:tc>
          <w:tcPr>
            <w:tcW w:w="4574" w:type="dxa"/>
          </w:tcPr>
          <w:p w:rsidR="00D14D72" w:rsidRPr="00D14D72" w:rsidRDefault="00D14D72" w:rsidP="00D14D72">
            <w:pPr>
              <w:pStyle w:val="Style17"/>
              <w:widowControl/>
              <w:ind w:left="5"/>
              <w:jc w:val="both"/>
              <w:rPr>
                <w:rStyle w:val="FontStyle34"/>
                <w:rFonts w:ascii="Times New Roman" w:hAnsi="Times New Roman" w:cs="Times New Roman"/>
                <w:b/>
                <w:sz w:val="20"/>
                <w:szCs w:val="20"/>
                <w:lang w:val="sr-Cyrl-CS" w:eastAsia="sr-Cyrl-CS"/>
              </w:rPr>
            </w:pPr>
            <w:r w:rsidRPr="00D14D72">
              <w:rPr>
                <w:rStyle w:val="FontStyle34"/>
                <w:rFonts w:ascii="Times New Roman" w:hAnsi="Times New Roman" w:cs="Times New Roman"/>
                <w:b/>
                <w:sz w:val="20"/>
                <w:szCs w:val="20"/>
                <w:lang w:val="sr-Cyrl-CS" w:eastAsia="sr-Cyrl-CS"/>
              </w:rPr>
              <w:t>ТЕЛЕФОН:</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r w:rsidR="00D14D72" w:rsidRPr="00D14D72" w:rsidTr="00D14D72">
        <w:trPr>
          <w:trHeight w:hRule="exact" w:val="259"/>
        </w:trPr>
        <w:tc>
          <w:tcPr>
            <w:tcW w:w="4574" w:type="dxa"/>
          </w:tcPr>
          <w:p w:rsidR="00D14D72" w:rsidRPr="00D14D72" w:rsidRDefault="00D14D72" w:rsidP="00D14D72">
            <w:pPr>
              <w:pStyle w:val="Style17"/>
              <w:widowControl/>
              <w:ind w:left="14"/>
              <w:jc w:val="both"/>
              <w:rPr>
                <w:rStyle w:val="FontStyle34"/>
                <w:rFonts w:ascii="Times New Roman" w:hAnsi="Times New Roman" w:cs="Times New Roman"/>
                <w:b/>
                <w:sz w:val="20"/>
                <w:szCs w:val="20"/>
                <w:lang w:val="sr-Cyrl-CS" w:eastAsia="sr-Cyrl-CS"/>
              </w:rPr>
            </w:pPr>
            <w:r w:rsidRPr="00D14D72">
              <w:rPr>
                <w:rStyle w:val="FontStyle34"/>
                <w:rFonts w:ascii="Times New Roman" w:hAnsi="Times New Roman" w:cs="Times New Roman"/>
                <w:b/>
                <w:sz w:val="20"/>
                <w:szCs w:val="20"/>
                <w:lang w:val="sr-Cyrl-CS" w:eastAsia="sr-Cyrl-CS"/>
              </w:rPr>
              <w:t>МАТИЧНИ БРОЈ:</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r w:rsidR="00D14D72" w:rsidRPr="00D14D72" w:rsidTr="00D14D72">
        <w:trPr>
          <w:trHeight w:hRule="exact" w:val="259"/>
        </w:trPr>
        <w:tc>
          <w:tcPr>
            <w:tcW w:w="4574" w:type="dxa"/>
          </w:tcPr>
          <w:p w:rsidR="00D14D72" w:rsidRPr="00D14D72" w:rsidRDefault="00D14D72" w:rsidP="00D14D72">
            <w:pPr>
              <w:pStyle w:val="Style17"/>
              <w:widowControl/>
              <w:ind w:left="14"/>
              <w:jc w:val="both"/>
              <w:rPr>
                <w:rStyle w:val="FontStyle34"/>
                <w:rFonts w:ascii="Times New Roman" w:hAnsi="Times New Roman" w:cs="Times New Roman"/>
                <w:b/>
                <w:sz w:val="20"/>
                <w:szCs w:val="20"/>
                <w:lang w:eastAsia="sr-Cyrl-CS"/>
              </w:rPr>
            </w:pPr>
            <w:r w:rsidRPr="00D14D72">
              <w:rPr>
                <w:rStyle w:val="FontStyle34"/>
                <w:rFonts w:ascii="Times New Roman" w:hAnsi="Times New Roman" w:cs="Times New Roman"/>
                <w:b/>
                <w:sz w:val="20"/>
                <w:szCs w:val="20"/>
                <w:lang w:eastAsia="sr-Cyrl-CS"/>
              </w:rPr>
              <w:t>EMAIL:</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r w:rsidR="00D14D72" w:rsidRPr="00D14D72" w:rsidTr="00D14D72">
        <w:trPr>
          <w:trHeight w:hRule="exact" w:val="264"/>
        </w:trPr>
        <w:tc>
          <w:tcPr>
            <w:tcW w:w="4574" w:type="dxa"/>
          </w:tcPr>
          <w:p w:rsidR="00D14D72" w:rsidRPr="00D14D72" w:rsidRDefault="00D14D72" w:rsidP="00D14D72">
            <w:pPr>
              <w:pStyle w:val="Style17"/>
              <w:widowControl/>
              <w:ind w:left="10"/>
              <w:jc w:val="both"/>
              <w:rPr>
                <w:rStyle w:val="FontStyle34"/>
                <w:rFonts w:ascii="Times New Roman" w:hAnsi="Times New Roman" w:cs="Times New Roman"/>
                <w:b/>
                <w:sz w:val="20"/>
                <w:szCs w:val="20"/>
                <w:lang w:val="sr-Cyrl-CS" w:eastAsia="sr-Cyrl-CS"/>
              </w:rPr>
            </w:pPr>
            <w:r w:rsidRPr="00D14D72">
              <w:rPr>
                <w:rStyle w:val="FontStyle34"/>
                <w:rFonts w:ascii="Times New Roman" w:hAnsi="Times New Roman" w:cs="Times New Roman"/>
                <w:b/>
                <w:sz w:val="20"/>
                <w:szCs w:val="20"/>
                <w:lang w:val="sr-Cyrl-CS" w:eastAsia="sr-Cyrl-CS"/>
              </w:rPr>
              <w:t>ОСОБА ЗА КОНТАКТ:</w:t>
            </w:r>
          </w:p>
        </w:tc>
        <w:tc>
          <w:tcPr>
            <w:tcW w:w="4483" w:type="dxa"/>
          </w:tcPr>
          <w:p w:rsidR="00D14D72" w:rsidRPr="00D14D72" w:rsidRDefault="00D14D72" w:rsidP="00D14D72">
            <w:pPr>
              <w:pStyle w:val="Style2"/>
              <w:widowControl/>
              <w:jc w:val="both"/>
              <w:rPr>
                <w:rFonts w:ascii="Times New Roman" w:hAnsi="Times New Roman" w:cs="Times New Roman"/>
                <w:sz w:val="20"/>
                <w:szCs w:val="20"/>
              </w:rPr>
            </w:pPr>
          </w:p>
        </w:tc>
      </w:tr>
    </w:tbl>
    <w:p w:rsidR="00D14D72" w:rsidRPr="00D14D72" w:rsidRDefault="00D14D72" w:rsidP="00D14D72">
      <w:pPr>
        <w:jc w:val="both"/>
        <w:rPr>
          <w:rFonts w:ascii="Times New Roman" w:hAnsi="Times New Roman" w:cs="Times New Roman"/>
          <w:b/>
          <w:bCs/>
          <w:i/>
          <w:iCs/>
          <w:sz w:val="20"/>
          <w:szCs w:val="20"/>
        </w:rPr>
      </w:pP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r w:rsidRPr="00D14D72">
        <w:rPr>
          <w:rStyle w:val="FontStyle34"/>
          <w:rFonts w:ascii="Times New Roman" w:hAnsi="Times New Roman" w:cs="Times New Roman"/>
          <w:sz w:val="20"/>
          <w:szCs w:val="20"/>
          <w:lang w:val="sr-Cyrl-CS" w:eastAsia="sr-Cyrl-CS"/>
        </w:rPr>
        <w:t xml:space="preserve">У складу са чланом </w:t>
      </w:r>
      <w:r w:rsidRPr="00D14D72">
        <w:rPr>
          <w:rStyle w:val="FontStyle34"/>
          <w:rFonts w:ascii="Times New Roman" w:hAnsi="Times New Roman" w:cs="Times New Roman"/>
          <w:sz w:val="20"/>
          <w:szCs w:val="20"/>
          <w:lang w:val="hr-HR" w:eastAsia="sr-Cyrl-CS"/>
        </w:rPr>
        <w:t xml:space="preserve">77. </w:t>
      </w:r>
      <w:r w:rsidRPr="00D14D72">
        <w:rPr>
          <w:rStyle w:val="FontStyle34"/>
          <w:rFonts w:ascii="Times New Roman" w:hAnsi="Times New Roman" w:cs="Times New Roman"/>
          <w:sz w:val="20"/>
          <w:szCs w:val="20"/>
          <w:lang w:val="sr-Cyrl-CS" w:eastAsia="sr-Cyrl-CS"/>
        </w:rPr>
        <w:t xml:space="preserve">став </w:t>
      </w:r>
      <w:r w:rsidRPr="00D14D72">
        <w:rPr>
          <w:rStyle w:val="FontStyle34"/>
          <w:rFonts w:ascii="Times New Roman" w:hAnsi="Times New Roman" w:cs="Times New Roman"/>
          <w:sz w:val="20"/>
          <w:szCs w:val="20"/>
          <w:lang w:val="hr-HR" w:eastAsia="sr-Cyrl-CS"/>
        </w:rPr>
        <w:t xml:space="preserve">2. </w:t>
      </w:r>
      <w:r w:rsidRPr="00D14D72">
        <w:rPr>
          <w:rStyle w:val="FontStyle34"/>
          <w:rFonts w:ascii="Times New Roman" w:hAnsi="Times New Roman" w:cs="Times New Roman"/>
          <w:sz w:val="20"/>
          <w:szCs w:val="20"/>
          <w:lang w:val="sr-Cyrl-CS" w:eastAsia="sr-Cyrl-CS"/>
        </w:rPr>
        <w:t>ЗЈН, издаје следећу</w:t>
      </w:r>
    </w:p>
    <w:p w:rsidR="00D14D72" w:rsidRPr="00D14D72" w:rsidRDefault="00D14D72" w:rsidP="00D14D72">
      <w:pPr>
        <w:jc w:val="both"/>
        <w:rPr>
          <w:rFonts w:ascii="Times New Roman" w:hAnsi="Times New Roman" w:cs="Times New Roman"/>
          <w:b/>
          <w:bCs/>
          <w:i/>
          <w:iCs/>
          <w:sz w:val="20"/>
          <w:szCs w:val="20"/>
        </w:rPr>
      </w:pPr>
    </w:p>
    <w:p w:rsidR="00D14D72" w:rsidRPr="00D14D72" w:rsidRDefault="00D14D72" w:rsidP="00D14D72">
      <w:pPr>
        <w:pStyle w:val="Style11"/>
        <w:widowControl/>
        <w:jc w:val="center"/>
        <w:rPr>
          <w:rStyle w:val="FontStyle34"/>
          <w:rFonts w:ascii="Times New Roman" w:hAnsi="Times New Roman" w:cs="Times New Roman"/>
          <w:b/>
          <w:sz w:val="20"/>
          <w:szCs w:val="20"/>
          <w:lang w:val="sr-Cyrl-CS"/>
        </w:rPr>
      </w:pPr>
      <w:r w:rsidRPr="00D14D72">
        <w:rPr>
          <w:rStyle w:val="FontStyle34"/>
          <w:rFonts w:ascii="Times New Roman" w:hAnsi="Times New Roman" w:cs="Times New Roman"/>
          <w:b/>
          <w:sz w:val="20"/>
          <w:szCs w:val="20"/>
          <w:lang w:val="sr-Cyrl-CS"/>
        </w:rPr>
        <w:t>ПОТВРДУ</w:t>
      </w: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p>
    <w:p w:rsidR="00D14D72" w:rsidRPr="00D14D72" w:rsidRDefault="00D14D72" w:rsidP="00D14D72">
      <w:pPr>
        <w:pStyle w:val="Style11"/>
        <w:widowControl/>
        <w:jc w:val="center"/>
        <w:rPr>
          <w:rStyle w:val="FontStyle34"/>
          <w:rFonts w:ascii="Times New Roman" w:hAnsi="Times New Roman" w:cs="Times New Roman"/>
          <w:sz w:val="20"/>
          <w:szCs w:val="20"/>
          <w:lang w:val="sr-Cyrl-CS" w:eastAsia="sr-Cyrl-CS"/>
        </w:rPr>
      </w:pPr>
      <w:r w:rsidRPr="00D14D72">
        <w:rPr>
          <w:rStyle w:val="FontStyle34"/>
          <w:rFonts w:ascii="Times New Roman" w:hAnsi="Times New Roman" w:cs="Times New Roman"/>
          <w:sz w:val="20"/>
          <w:szCs w:val="20"/>
          <w:lang w:val="sr-Cyrl-CS" w:eastAsia="sr-Cyrl-CS"/>
        </w:rPr>
        <w:t>којом потврђује да је __________________________</w:t>
      </w:r>
    </w:p>
    <w:p w:rsidR="00D14D72" w:rsidRPr="00D14D72" w:rsidRDefault="00D14D72" w:rsidP="00D14D72">
      <w:pPr>
        <w:pStyle w:val="Style11"/>
        <w:widowControl/>
        <w:jc w:val="center"/>
        <w:rPr>
          <w:rStyle w:val="FontStyle34"/>
          <w:rFonts w:ascii="Times New Roman" w:hAnsi="Times New Roman" w:cs="Times New Roman"/>
          <w:sz w:val="20"/>
          <w:szCs w:val="20"/>
          <w:lang w:eastAsia="sr-Cyrl-CS"/>
        </w:rPr>
      </w:pPr>
      <w:r w:rsidRPr="00D14D72">
        <w:rPr>
          <w:rStyle w:val="FontStyle34"/>
          <w:rFonts w:ascii="Times New Roman" w:hAnsi="Times New Roman" w:cs="Times New Roman"/>
          <w:sz w:val="20"/>
          <w:szCs w:val="20"/>
          <w:lang w:val="sr-Cyrl-CS" w:eastAsia="sr-Cyrl-CS"/>
        </w:rPr>
        <w:t>(уписати назив понуђача)</w:t>
      </w:r>
    </w:p>
    <w:p w:rsidR="00D14D72" w:rsidRPr="00D14D72" w:rsidRDefault="00D14D72" w:rsidP="00D14D72">
      <w:pPr>
        <w:pStyle w:val="Style11"/>
        <w:widowControl/>
        <w:jc w:val="both"/>
        <w:rPr>
          <w:rStyle w:val="FontStyle34"/>
          <w:rFonts w:ascii="Times New Roman" w:hAnsi="Times New Roman" w:cs="Times New Roman"/>
          <w:sz w:val="20"/>
          <w:szCs w:val="20"/>
          <w:lang w:eastAsia="sr-Cyrl-CS"/>
        </w:rPr>
      </w:pPr>
    </w:p>
    <w:p w:rsidR="00D14D72" w:rsidRPr="00830954" w:rsidRDefault="00D14D72" w:rsidP="00D14D72">
      <w:pPr>
        <w:pStyle w:val="Style11"/>
        <w:widowControl/>
        <w:jc w:val="both"/>
        <w:rPr>
          <w:rStyle w:val="FontStyle34"/>
          <w:rFonts w:ascii="Times New Roman" w:hAnsi="Times New Roman" w:cs="Times New Roman"/>
          <w:b/>
          <w:sz w:val="20"/>
          <w:szCs w:val="20"/>
          <w:lang w:eastAsia="sr-Cyrl-CS"/>
        </w:rPr>
      </w:pPr>
      <w:r w:rsidRPr="00D14D72">
        <w:rPr>
          <w:rStyle w:val="FontStyle34"/>
          <w:rFonts w:ascii="Times New Roman" w:hAnsi="Times New Roman" w:cs="Times New Roman"/>
          <w:b/>
          <w:sz w:val="20"/>
          <w:szCs w:val="20"/>
          <w:lang w:val="sr-Cyrl-CS" w:eastAsia="sr-Cyrl-CS"/>
        </w:rPr>
        <w:t>Наручиоцу услуге</w:t>
      </w:r>
      <w:r w:rsidRPr="00D14D72">
        <w:rPr>
          <w:rStyle w:val="FontStyle34"/>
          <w:rFonts w:ascii="Times New Roman" w:hAnsi="Times New Roman" w:cs="Times New Roman"/>
          <w:b/>
          <w:sz w:val="20"/>
          <w:szCs w:val="20"/>
          <w:lang w:eastAsia="sr-Cyrl-CS"/>
        </w:rPr>
        <w:t>,</w:t>
      </w:r>
      <w:r w:rsidRPr="00D14D72">
        <w:rPr>
          <w:rStyle w:val="FontStyle34"/>
          <w:rFonts w:ascii="Times New Roman" w:hAnsi="Times New Roman" w:cs="Times New Roman"/>
          <w:b/>
          <w:sz w:val="20"/>
          <w:szCs w:val="20"/>
          <w:lang w:val="sr-Cyrl-CS" w:eastAsia="sr-Cyrl-CS"/>
        </w:rPr>
        <w:t xml:space="preserve"> </w:t>
      </w:r>
      <w:r w:rsidRPr="00D14D72">
        <w:rPr>
          <w:rStyle w:val="FontStyle34"/>
          <w:rFonts w:ascii="Times New Roman" w:hAnsi="Times New Roman" w:cs="Times New Roman"/>
          <w:b/>
          <w:sz w:val="20"/>
          <w:szCs w:val="20"/>
          <w:lang w:eastAsia="sr-Cyrl-CS"/>
        </w:rPr>
        <w:t>квалитетно и у уговореном року,</w:t>
      </w:r>
      <w:r w:rsidRPr="00D14D72">
        <w:rPr>
          <w:rStyle w:val="FontStyle34"/>
          <w:rFonts w:ascii="Times New Roman" w:hAnsi="Times New Roman" w:cs="Times New Roman"/>
          <w:b/>
          <w:sz w:val="20"/>
          <w:szCs w:val="20"/>
          <w:lang w:val="sr-Cyrl-CS" w:eastAsia="sr-Cyrl-CS"/>
        </w:rPr>
        <w:t xml:space="preserve"> </w:t>
      </w:r>
      <w:r w:rsidRPr="00D14D72">
        <w:rPr>
          <w:rStyle w:val="FontStyle34"/>
          <w:rFonts w:ascii="Times New Roman" w:hAnsi="Times New Roman" w:cs="Times New Roman"/>
          <w:b/>
          <w:sz w:val="20"/>
          <w:szCs w:val="20"/>
          <w:lang w:eastAsia="sr-Cyrl-CS"/>
        </w:rPr>
        <w:t>пружио услугу која одговара предмету јавне набавке мале вредности бр.</w:t>
      </w:r>
      <w:r w:rsidRPr="00D14D72">
        <w:rPr>
          <w:rFonts w:ascii="Times New Roman" w:hAnsi="Times New Roman" w:cs="Times New Roman"/>
          <w:b/>
          <w:sz w:val="20"/>
          <w:szCs w:val="20"/>
        </w:rPr>
        <w:t xml:space="preserve"> 2.1/</w:t>
      </w:r>
      <w:r w:rsidR="00830954">
        <w:rPr>
          <w:rFonts w:ascii="Times New Roman" w:hAnsi="Times New Roman" w:cs="Times New Roman"/>
          <w:b/>
          <w:sz w:val="20"/>
          <w:szCs w:val="20"/>
        </w:rPr>
        <w:t>2017</w:t>
      </w:r>
    </w:p>
    <w:p w:rsidR="00D14D72" w:rsidRPr="00D14D72" w:rsidRDefault="00D14D72" w:rsidP="00D14D72">
      <w:pPr>
        <w:pStyle w:val="Style11"/>
        <w:widowControl/>
        <w:jc w:val="both"/>
        <w:rPr>
          <w:rStyle w:val="FontStyle34"/>
          <w:rFonts w:ascii="Times New Roman" w:hAnsi="Times New Roman" w:cs="Times New Roman"/>
          <w:sz w:val="20"/>
          <w:szCs w:val="20"/>
          <w:lang w:eastAsia="sr-Cyrl-CS"/>
        </w:rPr>
      </w:pP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r w:rsidRPr="00D14D72">
        <w:rPr>
          <w:rStyle w:val="FontStyle34"/>
          <w:rFonts w:ascii="Times New Roman" w:hAnsi="Times New Roman" w:cs="Times New Roman"/>
          <w:sz w:val="20"/>
          <w:szCs w:val="20"/>
          <w:lang w:val="sr-Cyrl-CS" w:eastAsia="sr-Cyrl-CS"/>
        </w:rPr>
        <w:t xml:space="preserve"> и то:</w:t>
      </w: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по уговору бр.</w:t>
      </w:r>
      <w:r w:rsidRPr="00D14D72">
        <w:rPr>
          <w:rStyle w:val="FontStyle34"/>
          <w:rFonts w:ascii="Times New Roman" w:hAnsi="Times New Roman" w:cs="Times New Roman"/>
          <w:sz w:val="20"/>
          <w:szCs w:val="20"/>
          <w:lang w:val="sr-Cyrl-CS" w:eastAsia="hr-HR"/>
        </w:rPr>
        <w:tab/>
        <w:t>од</w:t>
      </w:r>
      <w:r w:rsidRPr="00D14D72">
        <w:rPr>
          <w:rStyle w:val="FontStyle34"/>
          <w:rFonts w:ascii="Times New Roman" w:hAnsi="Times New Roman" w:cs="Times New Roman"/>
          <w:sz w:val="20"/>
          <w:szCs w:val="20"/>
          <w:lang w:val="sr-Cyrl-CS" w:eastAsia="hr-HR"/>
        </w:rPr>
        <w:tab/>
        <w:t>______</w:t>
      </w: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 xml:space="preserve">у периоду од___________до ___________; </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п</w:t>
      </w:r>
      <w:r w:rsidRPr="00D14D72">
        <w:rPr>
          <w:rStyle w:val="FontStyle34"/>
          <w:rFonts w:ascii="Times New Roman" w:hAnsi="Times New Roman" w:cs="Times New Roman"/>
          <w:sz w:val="20"/>
          <w:szCs w:val="20"/>
          <w:lang w:val="sr-Cyrl-CS" w:eastAsia="hr-HR"/>
        </w:rPr>
        <w:t>редмет уговора ___________________________________________________________</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вредност уговора без ПДВ</w:t>
      </w:r>
      <w:r w:rsidRPr="00D14D72">
        <w:rPr>
          <w:rStyle w:val="FontStyle34"/>
          <w:rFonts w:ascii="Times New Roman" w:hAnsi="Times New Roman" w:cs="Times New Roman"/>
          <w:sz w:val="20"/>
          <w:szCs w:val="20"/>
          <w:lang w:val="sr-Cyrl-CS" w:eastAsia="hr-HR"/>
        </w:rPr>
        <w:t>_______________________________________________________</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по уговору бр.</w:t>
      </w:r>
      <w:r w:rsidRPr="00D14D72">
        <w:rPr>
          <w:rStyle w:val="FontStyle34"/>
          <w:rFonts w:ascii="Times New Roman" w:hAnsi="Times New Roman" w:cs="Times New Roman"/>
          <w:sz w:val="20"/>
          <w:szCs w:val="20"/>
          <w:lang w:val="sr-Cyrl-CS" w:eastAsia="hr-HR"/>
        </w:rPr>
        <w:tab/>
        <w:t>од</w:t>
      </w:r>
      <w:r w:rsidRPr="00D14D72">
        <w:rPr>
          <w:rStyle w:val="FontStyle34"/>
          <w:rFonts w:ascii="Times New Roman" w:hAnsi="Times New Roman" w:cs="Times New Roman"/>
          <w:sz w:val="20"/>
          <w:szCs w:val="20"/>
          <w:lang w:val="sr-Cyrl-CS" w:eastAsia="hr-HR"/>
        </w:rPr>
        <w:tab/>
        <w:t>______</w:t>
      </w: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 xml:space="preserve">у периоду од___________до ___________; </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п</w:t>
      </w:r>
      <w:r w:rsidRPr="00D14D72">
        <w:rPr>
          <w:rStyle w:val="FontStyle34"/>
          <w:rFonts w:ascii="Times New Roman" w:hAnsi="Times New Roman" w:cs="Times New Roman"/>
          <w:sz w:val="20"/>
          <w:szCs w:val="20"/>
          <w:lang w:val="sr-Cyrl-CS" w:eastAsia="hr-HR"/>
        </w:rPr>
        <w:t>редмет уговора ___________________________________________________________</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вредност уговора без ПДВ</w:t>
      </w:r>
      <w:r w:rsidRPr="00D14D72">
        <w:rPr>
          <w:rStyle w:val="FontStyle34"/>
          <w:rFonts w:ascii="Times New Roman" w:hAnsi="Times New Roman" w:cs="Times New Roman"/>
          <w:sz w:val="20"/>
          <w:szCs w:val="20"/>
          <w:lang w:val="sr-Cyrl-CS" w:eastAsia="hr-HR"/>
        </w:rPr>
        <w:t>_______________________________________________________</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по уговору бр.</w:t>
      </w:r>
      <w:r w:rsidRPr="00D14D72">
        <w:rPr>
          <w:rStyle w:val="FontStyle34"/>
          <w:rFonts w:ascii="Times New Roman" w:hAnsi="Times New Roman" w:cs="Times New Roman"/>
          <w:sz w:val="20"/>
          <w:szCs w:val="20"/>
          <w:lang w:val="sr-Cyrl-CS" w:eastAsia="hr-HR"/>
        </w:rPr>
        <w:tab/>
        <w:t>од</w:t>
      </w:r>
      <w:r w:rsidRPr="00D14D72">
        <w:rPr>
          <w:rStyle w:val="FontStyle34"/>
          <w:rFonts w:ascii="Times New Roman" w:hAnsi="Times New Roman" w:cs="Times New Roman"/>
          <w:sz w:val="20"/>
          <w:szCs w:val="20"/>
          <w:lang w:val="sr-Cyrl-CS" w:eastAsia="hr-HR"/>
        </w:rPr>
        <w:tab/>
        <w:t>______</w:t>
      </w:r>
      <w:r w:rsidRPr="00D14D72">
        <w:rPr>
          <w:rStyle w:val="FontStyle34"/>
          <w:rFonts w:ascii="Times New Roman" w:hAnsi="Times New Roman" w:cs="Times New Roman"/>
          <w:sz w:val="20"/>
          <w:szCs w:val="20"/>
          <w:lang w:val="hr-HR" w:eastAsia="hr-HR"/>
        </w:rPr>
        <w:t xml:space="preserve">, </w:t>
      </w:r>
      <w:r w:rsidRPr="00D14D72">
        <w:rPr>
          <w:rStyle w:val="FontStyle34"/>
          <w:rFonts w:ascii="Times New Roman" w:hAnsi="Times New Roman" w:cs="Times New Roman"/>
          <w:sz w:val="20"/>
          <w:szCs w:val="20"/>
          <w:lang w:val="sr-Cyrl-CS" w:eastAsia="hr-HR"/>
        </w:rPr>
        <w:t xml:space="preserve">у периоду од___________до ___________; </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val="sr-Cyrl-CS"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п</w:t>
      </w:r>
      <w:r w:rsidRPr="00D14D72">
        <w:rPr>
          <w:rStyle w:val="FontStyle34"/>
          <w:rFonts w:ascii="Times New Roman" w:hAnsi="Times New Roman" w:cs="Times New Roman"/>
          <w:sz w:val="20"/>
          <w:szCs w:val="20"/>
          <w:lang w:val="sr-Cyrl-CS" w:eastAsia="hr-HR"/>
        </w:rPr>
        <w:t>редмет уговора ___________________________________________________________</w:t>
      </w: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p>
    <w:p w:rsidR="00D14D72" w:rsidRPr="00D14D72" w:rsidRDefault="00D14D72" w:rsidP="00D14D72">
      <w:pPr>
        <w:pStyle w:val="Style11"/>
        <w:widowControl/>
        <w:tabs>
          <w:tab w:val="left" w:leader="underscore" w:pos="2621"/>
          <w:tab w:val="left" w:leader="underscore" w:pos="3461"/>
          <w:tab w:val="left" w:leader="underscore" w:pos="5942"/>
        </w:tabs>
        <w:spacing w:before="38"/>
        <w:jc w:val="both"/>
        <w:rPr>
          <w:rStyle w:val="FontStyle34"/>
          <w:rFonts w:ascii="Times New Roman" w:hAnsi="Times New Roman" w:cs="Times New Roman"/>
          <w:sz w:val="20"/>
          <w:szCs w:val="20"/>
          <w:lang w:eastAsia="hr-HR"/>
        </w:rPr>
      </w:pPr>
      <w:r w:rsidRPr="00D14D72">
        <w:rPr>
          <w:rStyle w:val="CommentReference"/>
          <w:rFonts w:ascii="Times New Roman" w:eastAsia="Arial Unicode MS" w:hAnsi="Times New Roman" w:cs="Times New Roman"/>
          <w:sz w:val="20"/>
          <w:szCs w:val="20"/>
        </w:rPr>
        <w:t>вредност уговора без ПДВ</w:t>
      </w:r>
      <w:r w:rsidRPr="00D14D72">
        <w:rPr>
          <w:rStyle w:val="FontStyle34"/>
          <w:rFonts w:ascii="Times New Roman" w:hAnsi="Times New Roman" w:cs="Times New Roman"/>
          <w:sz w:val="20"/>
          <w:szCs w:val="20"/>
          <w:lang w:val="sr-Cyrl-CS" w:eastAsia="hr-HR"/>
        </w:rPr>
        <w:t>_______________________________________________________</w:t>
      </w:r>
    </w:p>
    <w:p w:rsidR="00D14D72" w:rsidRPr="00D14D72" w:rsidRDefault="00D14D72" w:rsidP="00D14D72">
      <w:pPr>
        <w:pStyle w:val="Style11"/>
        <w:widowControl/>
        <w:tabs>
          <w:tab w:val="left" w:leader="underscore" w:pos="8664"/>
        </w:tabs>
        <w:jc w:val="both"/>
        <w:rPr>
          <w:rStyle w:val="FontStyle34"/>
          <w:rFonts w:ascii="Times New Roman" w:hAnsi="Times New Roman" w:cs="Times New Roman"/>
          <w:sz w:val="20"/>
          <w:szCs w:val="20"/>
          <w:lang w:eastAsia="sr-Cyrl-CS"/>
        </w:rPr>
      </w:pPr>
    </w:p>
    <w:p w:rsidR="00D14D72" w:rsidRPr="00D14D72" w:rsidRDefault="00D14D72" w:rsidP="00D14D72">
      <w:pPr>
        <w:pStyle w:val="Style11"/>
        <w:widowControl/>
        <w:tabs>
          <w:tab w:val="left" w:leader="underscore" w:pos="8664"/>
        </w:tabs>
        <w:jc w:val="both"/>
        <w:rPr>
          <w:rStyle w:val="FontStyle34"/>
          <w:rFonts w:ascii="Times New Roman" w:hAnsi="Times New Roman" w:cs="Times New Roman"/>
          <w:sz w:val="20"/>
          <w:szCs w:val="20"/>
          <w:lang w:val="sr-Cyrl-CS" w:eastAsia="sr-Cyrl-CS"/>
        </w:rPr>
      </w:pPr>
      <w:r w:rsidRPr="00D14D72">
        <w:rPr>
          <w:rStyle w:val="FontStyle34"/>
          <w:rFonts w:ascii="Times New Roman" w:hAnsi="Times New Roman" w:cs="Times New Roman"/>
          <w:sz w:val="20"/>
          <w:szCs w:val="20"/>
          <w:lang w:val="sr-Cyrl-CS" w:eastAsia="sr-Cyrl-CS"/>
        </w:rPr>
        <w:t>Потврда се издаје на захтев</w:t>
      </w:r>
      <w:r w:rsidRPr="00D14D72">
        <w:rPr>
          <w:rStyle w:val="FontStyle34"/>
          <w:rFonts w:ascii="Times New Roman" w:hAnsi="Times New Roman" w:cs="Times New Roman"/>
          <w:sz w:val="20"/>
          <w:szCs w:val="20"/>
          <w:lang w:val="sr-Cyrl-CS" w:eastAsia="sr-Cyrl-CS"/>
        </w:rPr>
        <w:tab/>
      </w:r>
    </w:p>
    <w:p w:rsidR="00D14D72" w:rsidRPr="00D14D72" w:rsidRDefault="00D14D72" w:rsidP="00D14D72">
      <w:pPr>
        <w:jc w:val="both"/>
        <w:rPr>
          <w:rStyle w:val="FontStyle34"/>
          <w:rFonts w:ascii="Times New Roman" w:hAnsi="Times New Roman" w:cs="Times New Roman"/>
          <w:color w:val="auto"/>
          <w:sz w:val="20"/>
          <w:szCs w:val="20"/>
          <w:lang w:val="sr-Cyrl-CS" w:eastAsia="sr-Cyrl-CS"/>
        </w:rPr>
      </w:pPr>
      <w:r w:rsidRPr="00D14D72">
        <w:rPr>
          <w:rStyle w:val="FontStyle34"/>
          <w:rFonts w:ascii="Times New Roman" w:hAnsi="Times New Roman" w:cs="Times New Roman"/>
          <w:color w:val="auto"/>
          <w:sz w:val="20"/>
          <w:szCs w:val="20"/>
          <w:lang w:val="sr-Cyrl-CS" w:eastAsia="sr-Cyrl-CS"/>
        </w:rPr>
        <w:t xml:space="preserve">ради учешћа у поступку  јавне набавке мале вредности </w:t>
      </w:r>
      <w:r w:rsidRPr="00D14D72">
        <w:rPr>
          <w:rFonts w:ascii="Times New Roman" w:hAnsi="Times New Roman" w:cs="Times New Roman"/>
          <w:color w:val="auto"/>
          <w:sz w:val="20"/>
          <w:szCs w:val="20"/>
        </w:rPr>
        <w:t xml:space="preserve">услуга: </w:t>
      </w:r>
      <w:r w:rsidRPr="00D14D72">
        <w:rPr>
          <w:rFonts w:ascii="Times New Roman" w:hAnsi="Times New Roman" w:cs="Times New Roman"/>
          <w:color w:val="auto"/>
          <w:sz w:val="20"/>
          <w:szCs w:val="20"/>
          <w:lang w:val="sr-Cyrl-CS"/>
        </w:rPr>
        <w:t>Уступање људских ресурса од стране привредних друштва за обављање послова код Наручиоца</w:t>
      </w:r>
      <w:r w:rsidRPr="00D14D72">
        <w:rPr>
          <w:rFonts w:ascii="Times New Roman" w:hAnsi="Times New Roman" w:cs="Times New Roman"/>
          <w:color w:val="auto"/>
          <w:sz w:val="20"/>
          <w:szCs w:val="20"/>
        </w:rPr>
        <w:t xml:space="preserve">, </w:t>
      </w:r>
      <w:r w:rsidRPr="00D14D72">
        <w:rPr>
          <w:rFonts w:ascii="Times New Roman" w:hAnsi="Times New Roman" w:cs="Times New Roman"/>
          <w:b/>
          <w:color w:val="auto"/>
          <w:sz w:val="20"/>
          <w:szCs w:val="20"/>
        </w:rPr>
        <w:t>бр.</w:t>
      </w:r>
      <w:r w:rsidR="00830954">
        <w:rPr>
          <w:rFonts w:ascii="Times New Roman" w:hAnsi="Times New Roman" w:cs="Times New Roman"/>
          <w:b/>
          <w:color w:val="auto"/>
          <w:sz w:val="20"/>
          <w:szCs w:val="20"/>
        </w:rPr>
        <w:t xml:space="preserve"> М</w:t>
      </w:r>
      <w:r w:rsidRPr="00D14D72">
        <w:rPr>
          <w:rFonts w:ascii="Times New Roman" w:hAnsi="Times New Roman" w:cs="Times New Roman"/>
          <w:b/>
          <w:color w:val="auto"/>
          <w:sz w:val="20"/>
          <w:szCs w:val="20"/>
        </w:rPr>
        <w:t xml:space="preserve"> </w:t>
      </w:r>
      <w:r w:rsidRPr="00D14D72">
        <w:rPr>
          <w:rFonts w:ascii="Times New Roman" w:hAnsi="Times New Roman" w:cs="Times New Roman"/>
          <w:b/>
          <w:sz w:val="20"/>
          <w:szCs w:val="20"/>
        </w:rPr>
        <w:t>2.1/</w:t>
      </w:r>
      <w:r w:rsidR="00830954">
        <w:rPr>
          <w:rFonts w:ascii="Times New Roman" w:hAnsi="Times New Roman" w:cs="Times New Roman"/>
          <w:b/>
          <w:sz w:val="20"/>
          <w:szCs w:val="20"/>
        </w:rPr>
        <w:t xml:space="preserve">2017 </w:t>
      </w:r>
      <w:r w:rsidRPr="00D14D72">
        <w:rPr>
          <w:rFonts w:ascii="Times New Roman" w:hAnsi="Times New Roman" w:cs="Times New Roman"/>
          <w:b/>
          <w:sz w:val="20"/>
          <w:szCs w:val="20"/>
        </w:rPr>
        <w:t xml:space="preserve"> </w:t>
      </w:r>
      <w:r w:rsidRPr="00D14D72">
        <w:rPr>
          <w:rStyle w:val="FontStyle34"/>
          <w:rFonts w:ascii="Times New Roman" w:hAnsi="Times New Roman" w:cs="Times New Roman"/>
          <w:color w:val="auto"/>
          <w:sz w:val="20"/>
          <w:szCs w:val="20"/>
          <w:lang w:val="sr-Cyrl-CS" w:eastAsia="sr-Cyrl-CS"/>
        </w:rPr>
        <w:t>и у другу сврху се не може употребити.</w:t>
      </w:r>
    </w:p>
    <w:p w:rsidR="00D14D72" w:rsidRPr="00D14D72" w:rsidRDefault="00D14D72" w:rsidP="00D14D72">
      <w:pPr>
        <w:rPr>
          <w:rStyle w:val="FontStyle34"/>
          <w:rFonts w:ascii="Times New Roman" w:eastAsia="Times New Roman" w:hAnsi="Times New Roman" w:cs="Times New Roman"/>
          <w:color w:val="auto"/>
          <w:sz w:val="20"/>
          <w:szCs w:val="20"/>
          <w:lang w:val="sr-Cyrl-CS" w:eastAsia="sr-Cyrl-CS"/>
        </w:rPr>
      </w:pPr>
    </w:p>
    <w:p w:rsidR="00D14D72" w:rsidRPr="00D14D72" w:rsidRDefault="00D14D72" w:rsidP="00D14D72">
      <w:pPr>
        <w:rPr>
          <w:rStyle w:val="FontStyle34"/>
          <w:rFonts w:ascii="Times New Roman" w:eastAsia="Times New Roman" w:hAnsi="Times New Roman" w:cs="Times New Roman"/>
          <w:color w:val="auto"/>
          <w:sz w:val="20"/>
          <w:szCs w:val="20"/>
          <w:lang w:val="sr-Cyrl-CS" w:eastAsia="sr-Cyrl-CS"/>
        </w:rPr>
      </w:pPr>
    </w:p>
    <w:p w:rsidR="00D14D72" w:rsidRPr="00D14D72" w:rsidRDefault="00D14D72" w:rsidP="00D14D72">
      <w:pPr>
        <w:rPr>
          <w:rFonts w:ascii="Times New Roman" w:hAnsi="Times New Roman" w:cs="Times New Roman"/>
          <w:b/>
          <w:sz w:val="20"/>
          <w:szCs w:val="20"/>
        </w:rPr>
      </w:pPr>
      <w:r w:rsidRPr="00D14D72">
        <w:rPr>
          <w:rFonts w:ascii="Times New Roman" w:hAnsi="Times New Roman" w:cs="Times New Roman"/>
          <w:b/>
          <w:sz w:val="20"/>
          <w:szCs w:val="20"/>
        </w:rPr>
        <w:t>Место:_____________                                                                        Потпис наручиоца услуге:</w:t>
      </w:r>
    </w:p>
    <w:p w:rsidR="00D14D72" w:rsidRPr="00D14D72" w:rsidRDefault="00D14D72" w:rsidP="00D14D72">
      <w:pPr>
        <w:jc w:val="both"/>
        <w:rPr>
          <w:rFonts w:ascii="Times New Roman" w:hAnsi="Times New Roman" w:cs="Times New Roman"/>
          <w:b/>
          <w:sz w:val="20"/>
          <w:szCs w:val="20"/>
        </w:rPr>
      </w:pPr>
    </w:p>
    <w:p w:rsidR="00D14D72" w:rsidRPr="00D14D72" w:rsidRDefault="00D14D72" w:rsidP="00D14D72">
      <w:pPr>
        <w:jc w:val="both"/>
        <w:rPr>
          <w:rFonts w:ascii="Times New Roman" w:hAnsi="Times New Roman" w:cs="Times New Roman"/>
          <w:b/>
          <w:bCs/>
          <w:i/>
          <w:color w:val="auto"/>
          <w:sz w:val="20"/>
          <w:szCs w:val="20"/>
        </w:rPr>
      </w:pPr>
      <w:r w:rsidRPr="00D14D72">
        <w:rPr>
          <w:rFonts w:ascii="Times New Roman" w:hAnsi="Times New Roman" w:cs="Times New Roman"/>
          <w:b/>
          <w:sz w:val="20"/>
          <w:szCs w:val="20"/>
        </w:rPr>
        <w:t xml:space="preserve">Датум:_____________                         м.п.                                          _____________________                                                        </w:t>
      </w:r>
    </w:p>
    <w:p w:rsidR="00D14D72" w:rsidRPr="00D14D72" w:rsidRDefault="00D14D72" w:rsidP="00D14D72">
      <w:pPr>
        <w:pStyle w:val="Style20"/>
        <w:widowControl/>
        <w:jc w:val="both"/>
        <w:rPr>
          <w:rStyle w:val="FontStyle33"/>
          <w:rFonts w:ascii="Times New Roman" w:hAnsi="Times New Roman" w:cs="Times New Roman"/>
          <w:sz w:val="20"/>
          <w:szCs w:val="20"/>
          <w:lang w:val="sr-Cyrl-CS" w:eastAsia="sr-Cyrl-CS"/>
        </w:rPr>
      </w:pPr>
    </w:p>
    <w:p w:rsidR="00D14D72" w:rsidRPr="00D14D72" w:rsidRDefault="00D14D72" w:rsidP="00D14D72">
      <w:pPr>
        <w:pStyle w:val="Style20"/>
        <w:widowControl/>
        <w:jc w:val="both"/>
        <w:rPr>
          <w:rStyle w:val="FontStyle35"/>
          <w:rFonts w:ascii="Times New Roman" w:eastAsia="Arial Unicode MS" w:hAnsi="Times New Roman" w:cs="Times New Roman"/>
          <w:sz w:val="20"/>
          <w:szCs w:val="20"/>
          <w:lang w:val="sr-Cyrl-CS" w:eastAsia="sr-Cyrl-CS"/>
        </w:rPr>
      </w:pPr>
      <w:r w:rsidRPr="00D14D72">
        <w:rPr>
          <w:rStyle w:val="FontStyle33"/>
          <w:rFonts w:ascii="Times New Roman" w:hAnsi="Times New Roman" w:cs="Times New Roman"/>
          <w:sz w:val="20"/>
          <w:szCs w:val="20"/>
          <w:lang w:val="sr-Cyrl-CS" w:eastAsia="sr-Cyrl-CS"/>
        </w:rPr>
        <w:t xml:space="preserve">Напомена: </w:t>
      </w:r>
      <w:r w:rsidRPr="00D14D72">
        <w:rPr>
          <w:rStyle w:val="FontStyle35"/>
          <w:rFonts w:ascii="Times New Roman" w:eastAsia="Arial Unicode MS" w:hAnsi="Times New Roman" w:cs="Times New Roman"/>
          <w:sz w:val="20"/>
          <w:szCs w:val="20"/>
          <w:lang w:val="sr-Cyrl-CS" w:eastAsia="sr-Cyrl-CS"/>
        </w:rPr>
        <w:t>у случају потребе копирати у довољном броју примерака.</w:t>
      </w: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lastRenderedPageBreak/>
        <w:t>(ОБРАЗАЦ 8)</w:t>
      </w: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p>
    <w:p w:rsidR="00D14D72" w:rsidRPr="00D14D72" w:rsidRDefault="00D14D72" w:rsidP="00D14D72">
      <w:pPr>
        <w:pStyle w:val="Style11"/>
        <w:widowControl/>
        <w:jc w:val="both"/>
        <w:rPr>
          <w:rStyle w:val="FontStyle34"/>
          <w:rFonts w:ascii="Times New Roman" w:hAnsi="Times New Roman" w:cs="Times New Roman"/>
          <w:sz w:val="20"/>
          <w:szCs w:val="20"/>
          <w:lang w:val="sr-Cyrl-CS" w:eastAsia="sr-Cyrl-CS"/>
        </w:rPr>
      </w:pPr>
      <w:r w:rsidRPr="00D14D72">
        <w:rPr>
          <w:rStyle w:val="FontStyle34"/>
          <w:rFonts w:ascii="Times New Roman" w:hAnsi="Times New Roman" w:cs="Times New Roman"/>
          <w:sz w:val="20"/>
          <w:szCs w:val="20"/>
          <w:lang w:val="sr-Cyrl-CS" w:eastAsia="sr-Cyrl-CS"/>
        </w:rPr>
        <w:t xml:space="preserve">У складу са чланом </w:t>
      </w:r>
      <w:r w:rsidRPr="00D14D72">
        <w:rPr>
          <w:rStyle w:val="FontStyle34"/>
          <w:rFonts w:ascii="Times New Roman" w:hAnsi="Times New Roman" w:cs="Times New Roman"/>
          <w:sz w:val="20"/>
          <w:szCs w:val="20"/>
          <w:lang w:val="hr-HR" w:eastAsia="sr-Cyrl-CS"/>
        </w:rPr>
        <w:t xml:space="preserve">77. </w:t>
      </w:r>
      <w:r w:rsidRPr="00D14D72">
        <w:rPr>
          <w:rStyle w:val="FontStyle34"/>
          <w:rFonts w:ascii="Times New Roman" w:hAnsi="Times New Roman" w:cs="Times New Roman"/>
          <w:sz w:val="20"/>
          <w:szCs w:val="20"/>
          <w:lang w:val="sr-Cyrl-CS" w:eastAsia="sr-Cyrl-CS"/>
        </w:rPr>
        <w:t xml:space="preserve">став </w:t>
      </w:r>
      <w:r w:rsidRPr="00D14D72">
        <w:rPr>
          <w:rStyle w:val="FontStyle34"/>
          <w:rFonts w:ascii="Times New Roman" w:hAnsi="Times New Roman" w:cs="Times New Roman"/>
          <w:sz w:val="20"/>
          <w:szCs w:val="20"/>
          <w:lang w:val="hr-HR" w:eastAsia="sr-Cyrl-CS"/>
        </w:rPr>
        <w:t xml:space="preserve">2. </w:t>
      </w:r>
      <w:r w:rsidRPr="00D14D72">
        <w:rPr>
          <w:rStyle w:val="FontStyle34"/>
          <w:rFonts w:ascii="Times New Roman" w:hAnsi="Times New Roman" w:cs="Times New Roman"/>
          <w:sz w:val="20"/>
          <w:szCs w:val="20"/>
          <w:lang w:val="sr-Cyrl-CS" w:eastAsia="sr-Cyrl-CS"/>
        </w:rPr>
        <w:t xml:space="preserve">ЗЈН, </w:t>
      </w:r>
      <w:r w:rsidRPr="00D14D72">
        <w:rPr>
          <w:rStyle w:val="FontStyle34"/>
          <w:rFonts w:ascii="Times New Roman" w:hAnsi="Times New Roman" w:cs="Times New Roman"/>
          <w:sz w:val="20"/>
          <w:szCs w:val="20"/>
          <w:lang w:eastAsia="sr-Cyrl-CS"/>
        </w:rPr>
        <w:t xml:space="preserve">дајемо </w:t>
      </w:r>
      <w:r w:rsidRPr="00D14D72">
        <w:rPr>
          <w:rStyle w:val="FontStyle34"/>
          <w:rFonts w:ascii="Times New Roman" w:hAnsi="Times New Roman" w:cs="Times New Roman"/>
          <w:sz w:val="20"/>
          <w:szCs w:val="20"/>
          <w:lang w:val="sr-Cyrl-CS" w:eastAsia="sr-Cyrl-CS"/>
        </w:rPr>
        <w:t>следећу</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r w:rsidRPr="00D14D72">
        <w:rPr>
          <w:rFonts w:ascii="Times New Roman" w:hAnsi="Times New Roman" w:cs="Times New Roman"/>
          <w:b/>
          <w:bCs/>
          <w:sz w:val="20"/>
          <w:szCs w:val="20"/>
        </w:rPr>
        <w:t>ИЗЈАВУ О КАДРОВСКОМ КАПАЦИТЕТУ</w:t>
      </w: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center"/>
        <w:rPr>
          <w:rFonts w:ascii="Times New Roman" w:hAnsi="Times New Roman" w:cs="Times New Roman"/>
          <w:b/>
          <w:bCs/>
          <w:sz w:val="20"/>
          <w:szCs w:val="20"/>
        </w:rPr>
      </w:pPr>
    </w:p>
    <w:p w:rsidR="00D14D72" w:rsidRPr="00D14D72" w:rsidRDefault="00D14D72" w:rsidP="00D14D72">
      <w:pPr>
        <w:jc w:val="both"/>
        <w:rPr>
          <w:rFonts w:ascii="Times New Roman" w:hAnsi="Times New Roman" w:cs="Times New Roman"/>
          <w:bCs/>
          <w:sz w:val="20"/>
          <w:szCs w:val="20"/>
        </w:rPr>
      </w:pPr>
      <w:r w:rsidRPr="00D14D72">
        <w:rPr>
          <w:rFonts w:ascii="Times New Roman" w:hAnsi="Times New Roman" w:cs="Times New Roman"/>
          <w:bCs/>
          <w:sz w:val="20"/>
          <w:szCs w:val="20"/>
        </w:rPr>
        <w:t xml:space="preserve">Под материјалном и кривичном одговорношћу изјављујем да __________________________/назив понуђача/, у моменту подношења понуде у поступку јавне набавке мале вредности </w:t>
      </w:r>
      <w:r w:rsidRPr="00D14D72">
        <w:rPr>
          <w:rFonts w:ascii="Times New Roman" w:hAnsi="Times New Roman" w:cs="Times New Roman"/>
          <w:b/>
          <w:bCs/>
          <w:sz w:val="20"/>
          <w:szCs w:val="20"/>
        </w:rPr>
        <w:t>бр.</w:t>
      </w:r>
      <w:r w:rsidR="00830954">
        <w:rPr>
          <w:rFonts w:ascii="Times New Roman" w:hAnsi="Times New Roman" w:cs="Times New Roman"/>
          <w:b/>
          <w:bCs/>
          <w:sz w:val="20"/>
          <w:szCs w:val="20"/>
        </w:rPr>
        <w:t xml:space="preserve"> М</w:t>
      </w:r>
      <w:r w:rsidRPr="00D14D72">
        <w:rPr>
          <w:rFonts w:ascii="Times New Roman" w:hAnsi="Times New Roman" w:cs="Times New Roman"/>
          <w:b/>
          <w:bCs/>
          <w:sz w:val="20"/>
          <w:szCs w:val="20"/>
        </w:rPr>
        <w:t xml:space="preserve"> 2.1/201</w:t>
      </w:r>
      <w:r w:rsidR="00830954">
        <w:rPr>
          <w:rFonts w:ascii="Times New Roman" w:hAnsi="Times New Roman" w:cs="Times New Roman"/>
          <w:b/>
          <w:bCs/>
          <w:sz w:val="20"/>
          <w:szCs w:val="20"/>
        </w:rPr>
        <w:t>7</w:t>
      </w:r>
      <w:r w:rsidRPr="00D14D72">
        <w:rPr>
          <w:rFonts w:ascii="Times New Roman" w:hAnsi="Times New Roman" w:cs="Times New Roman"/>
          <w:b/>
          <w:bCs/>
          <w:sz w:val="20"/>
          <w:szCs w:val="20"/>
        </w:rPr>
        <w:t>-</w:t>
      </w:r>
      <w:r w:rsidRPr="00D14D72">
        <w:rPr>
          <w:rFonts w:ascii="Times New Roman" w:hAnsi="Times New Roman" w:cs="Times New Roman"/>
          <w:bCs/>
          <w:sz w:val="20"/>
          <w:szCs w:val="20"/>
        </w:rPr>
        <w:t xml:space="preserve">, имам </w:t>
      </w:r>
      <w:r w:rsidRPr="00D14D72">
        <w:rPr>
          <w:rFonts w:ascii="Times New Roman" w:hAnsi="Times New Roman" w:cs="Times New Roman"/>
          <w:sz w:val="20"/>
          <w:szCs w:val="20"/>
          <w:lang w:val="ru-RU"/>
        </w:rPr>
        <w:t xml:space="preserve">запослено минимум </w:t>
      </w:r>
      <w:r w:rsidR="00830954">
        <w:rPr>
          <w:rFonts w:ascii="Times New Roman" w:hAnsi="Times New Roman" w:cs="Times New Roman"/>
          <w:sz w:val="20"/>
          <w:szCs w:val="20"/>
          <w:lang w:val="ru-RU"/>
        </w:rPr>
        <w:t>36</w:t>
      </w:r>
      <w:r w:rsidRPr="00D14D72">
        <w:rPr>
          <w:rFonts w:ascii="Times New Roman" w:hAnsi="Times New Roman" w:cs="Times New Roman"/>
          <w:sz w:val="20"/>
          <w:szCs w:val="20"/>
          <w:lang w:val="ru-RU"/>
        </w:rPr>
        <w:t xml:space="preserve"> лица (за сваку врсту посла из Техничке спецификације</w:t>
      </w:r>
      <w:r w:rsidRPr="00D14D72">
        <w:rPr>
          <w:rFonts w:ascii="Times New Roman" w:hAnsi="Times New Roman" w:cs="Times New Roman"/>
          <w:color w:val="212121"/>
          <w:sz w:val="20"/>
          <w:szCs w:val="20"/>
        </w:rPr>
        <w:t xml:space="preserve"> по једно лице).</w:t>
      </w:r>
    </w:p>
    <w:p w:rsidR="00D14D72" w:rsidRPr="00D14D72" w:rsidRDefault="00D14D72" w:rsidP="00D14D72">
      <w:pPr>
        <w:jc w:val="both"/>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rPr>
          <w:rFonts w:ascii="Times New Roman" w:hAnsi="Times New Roman" w:cs="Times New Roman"/>
          <w:sz w:val="20"/>
          <w:szCs w:val="20"/>
        </w:rPr>
      </w:pPr>
      <w:r w:rsidRPr="00D14D72">
        <w:rPr>
          <w:rFonts w:ascii="Times New Roman" w:hAnsi="Times New Roman" w:cs="Times New Roman"/>
          <w:sz w:val="20"/>
          <w:szCs w:val="20"/>
        </w:rPr>
        <w:t>Место:_____________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Понуђач:</w:t>
      </w: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b/>
          <w:bCs/>
          <w:i/>
          <w:color w:val="auto"/>
          <w:sz w:val="20"/>
          <w:szCs w:val="20"/>
        </w:rPr>
      </w:pPr>
      <w:r w:rsidRPr="00D14D72">
        <w:rPr>
          <w:rFonts w:ascii="Times New Roman" w:hAnsi="Times New Roman" w:cs="Times New Roman"/>
          <w:sz w:val="20"/>
          <w:szCs w:val="20"/>
        </w:rPr>
        <w:t>Датум:_____________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 xml:space="preserve">       ______________</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tabs>
          <w:tab w:val="left" w:pos="10773"/>
        </w:tabs>
        <w:ind w:right="-1"/>
        <w:jc w:val="both"/>
        <w:rPr>
          <w:rFonts w:ascii="Times New Roman" w:hAnsi="Times New Roman" w:cs="Times New Roman"/>
          <w:b/>
          <w:sz w:val="20"/>
          <w:szCs w:val="20"/>
          <w:u w:val="single"/>
          <w:lang w:val="es-ES"/>
        </w:rPr>
      </w:pPr>
      <w:r w:rsidRPr="00D14D72">
        <w:rPr>
          <w:rFonts w:ascii="Times New Roman" w:hAnsi="Times New Roman" w:cs="Times New Roman"/>
          <w:b/>
          <w:sz w:val="20"/>
          <w:szCs w:val="20"/>
          <w:u w:val="single"/>
        </w:rPr>
        <w:t>Доказ у ову Изјаву</w:t>
      </w:r>
      <w:r w:rsidRPr="00D14D72">
        <w:rPr>
          <w:rFonts w:ascii="Times New Roman" w:hAnsi="Times New Roman" w:cs="Times New Roman"/>
          <w:b/>
          <w:sz w:val="20"/>
          <w:szCs w:val="20"/>
          <w:u w:val="single"/>
          <w:lang w:val="es-ES"/>
        </w:rPr>
        <w:t xml:space="preserve">: </w:t>
      </w:r>
    </w:p>
    <w:p w:rsidR="00D14D72" w:rsidRPr="00D14D72" w:rsidRDefault="00D14D72" w:rsidP="00D14D72">
      <w:pPr>
        <w:pStyle w:val="Heading5"/>
        <w:keepNext w:val="0"/>
        <w:keepLines w:val="0"/>
        <w:numPr>
          <w:ilvl w:val="0"/>
          <w:numId w:val="3"/>
        </w:numPr>
        <w:suppressAutoHyphens/>
        <w:spacing w:before="240" w:after="60" w:line="100" w:lineRule="atLeast"/>
        <w:ind w:left="0" w:firstLine="0"/>
        <w:rPr>
          <w:rStyle w:val="Strong"/>
          <w:rFonts w:ascii="Times New Roman" w:hAnsi="Times New Roman" w:cs="Times New Roman"/>
          <w:b w:val="0"/>
          <w:i/>
          <w:sz w:val="20"/>
          <w:szCs w:val="20"/>
          <w:lang w:val="sr-Cyrl-CS"/>
        </w:rPr>
      </w:pPr>
      <w:r w:rsidRPr="00D14D72">
        <w:rPr>
          <w:rFonts w:ascii="Times New Roman" w:hAnsi="Times New Roman" w:cs="Times New Roman"/>
          <w:sz w:val="20"/>
          <w:szCs w:val="20"/>
          <w:lang w:val="sr-Cyrl-CS"/>
        </w:rPr>
        <w:t xml:space="preserve">Списак запослених лица са степеном и врстом образовања </w:t>
      </w:r>
      <w:r w:rsidRPr="00D14D72">
        <w:rPr>
          <w:rStyle w:val="Strong"/>
          <w:rFonts w:ascii="Times New Roman" w:hAnsi="Times New Roman" w:cs="Times New Roman"/>
          <w:b w:val="0"/>
          <w:sz w:val="20"/>
          <w:szCs w:val="20"/>
          <w:lang w:val="sr-Cyrl-CS"/>
        </w:rPr>
        <w:t>– Образац 9</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sz w:val="20"/>
          <w:szCs w:val="20"/>
        </w:rPr>
      </w:pPr>
      <w:r w:rsidRPr="00D14D72">
        <w:rPr>
          <w:rFonts w:ascii="Times New Roman" w:hAnsi="Times New Roman" w:cs="Times New Roman"/>
          <w:b/>
          <w:bCs/>
          <w:sz w:val="20"/>
          <w:szCs w:val="20"/>
        </w:rPr>
        <w:t>Напомена:</w:t>
      </w:r>
    </w:p>
    <w:p w:rsidR="00D14D72" w:rsidRPr="00D14D72" w:rsidRDefault="00D14D72" w:rsidP="00D14D72">
      <w:pPr>
        <w:rPr>
          <w:rFonts w:ascii="Times New Roman" w:hAnsi="Times New Roman" w:cs="Times New Roman"/>
          <w:b/>
          <w:bCs/>
          <w:i/>
          <w:iCs/>
          <w:sz w:val="20"/>
          <w:szCs w:val="20"/>
        </w:rPr>
      </w:pPr>
      <w:r w:rsidRPr="00D14D72">
        <w:rPr>
          <w:rFonts w:ascii="Times New Roman" w:hAnsi="Times New Roman"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9)</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pStyle w:val="Heading5"/>
        <w:jc w:val="center"/>
        <w:rPr>
          <w:rFonts w:ascii="Times New Roman" w:hAnsi="Times New Roman" w:cs="Times New Roman"/>
          <w:i/>
          <w:sz w:val="20"/>
          <w:szCs w:val="20"/>
        </w:rPr>
      </w:pPr>
      <w:r w:rsidRPr="00D14D72">
        <w:rPr>
          <w:rFonts w:ascii="Times New Roman" w:hAnsi="Times New Roman" w:cs="Times New Roman"/>
          <w:sz w:val="20"/>
          <w:szCs w:val="20"/>
          <w:lang w:val="sr-Cyrl-CS"/>
        </w:rPr>
        <w:t>СПИСАК ЗАПОСЛЕНИХ ЛИЦА СА СТЕПЕНОМ И ВРСТОМ ОБРАЗОВАЊА</w:t>
      </w:r>
    </w:p>
    <w:tbl>
      <w:tblPr>
        <w:tblW w:w="11445"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965"/>
        <w:gridCol w:w="1980"/>
        <w:gridCol w:w="1620"/>
        <w:gridCol w:w="1365"/>
        <w:gridCol w:w="2160"/>
        <w:gridCol w:w="1725"/>
      </w:tblGrid>
      <w:tr w:rsidR="00D14D72" w:rsidRPr="00D14D72" w:rsidTr="00D14D72">
        <w:trPr>
          <w:trHeight w:val="1800"/>
        </w:trPr>
        <w:tc>
          <w:tcPr>
            <w:tcW w:w="63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Ред. Бр.</w:t>
            </w:r>
          </w:p>
        </w:tc>
        <w:tc>
          <w:tcPr>
            <w:tcW w:w="1965"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Врста посла</w:t>
            </w:r>
          </w:p>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(према условима из Техничке спецификације)</w:t>
            </w:r>
          </w:p>
        </w:tc>
        <w:tc>
          <w:tcPr>
            <w:tcW w:w="198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Стручна спрема</w:t>
            </w:r>
          </w:p>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(према условима из Техничке спецификације)</w:t>
            </w:r>
          </w:p>
        </w:tc>
        <w:tc>
          <w:tcPr>
            <w:tcW w:w="162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Име и презима извршиоца</w:t>
            </w:r>
          </w:p>
        </w:tc>
        <w:tc>
          <w:tcPr>
            <w:tcW w:w="1365"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Степен стручне спреме</w:t>
            </w:r>
          </w:p>
        </w:tc>
        <w:tc>
          <w:tcPr>
            <w:tcW w:w="216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Занимање стечено образовањем </w:t>
            </w:r>
          </w:p>
        </w:tc>
        <w:tc>
          <w:tcPr>
            <w:tcW w:w="1725" w:type="dxa"/>
            <w:vAlign w:val="center"/>
          </w:tcPr>
          <w:p w:rsidR="00D14D72" w:rsidRPr="00D14D72" w:rsidRDefault="00D14D72"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Напомена</w:t>
            </w:r>
          </w:p>
        </w:tc>
      </w:tr>
      <w:tr w:rsidR="00830954" w:rsidRPr="00D14D72" w:rsidTr="00D14D72">
        <w:trPr>
          <w:trHeight w:val="1385"/>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lang w:val="sr-Cyrl-CS"/>
              </w:rPr>
            </w:pPr>
            <w:r w:rsidRPr="00D14D72">
              <w:rPr>
                <w:rFonts w:ascii="Times New Roman" w:eastAsia="Times New Roman" w:hAnsi="Times New Roman" w:cs="Times New Roman"/>
                <w:sz w:val="20"/>
                <w:szCs w:val="20"/>
                <w:lang w:val="sr-Cyrl-CS"/>
              </w:rPr>
              <w:t>Интерни ревизор</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9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правне послове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9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Службеник за јавне набавке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4</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Адмистративно технички послови</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 4 год.</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279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5</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Пословни секретар</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ССС 4 год.</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r>
      <w:tr w:rsidR="00830954" w:rsidRPr="00D14D72" w:rsidTr="00D14D72">
        <w:trPr>
          <w:trHeight w:val="18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6</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Хигијеничар-курир</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7</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Шеф службе за техничке послове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 или</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w:t>
            </w:r>
            <w:r w:rsidRPr="00D14D72">
              <w:rPr>
                <w:rFonts w:ascii="Times New Roman" w:eastAsia="Times New Roman" w:hAnsi="Times New Roman" w:cs="Times New Roman"/>
                <w:sz w:val="20"/>
                <w:szCs w:val="20"/>
              </w:rPr>
              <w:t xml:space="preserve"> степен</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или </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ВШС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8</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радиоонице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ССС </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9</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планирање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II</w:t>
            </w:r>
            <w:r w:rsidRPr="00D14D72">
              <w:rPr>
                <w:rFonts w:ascii="Times New Roman" w:eastAsia="Times New Roman" w:hAnsi="Times New Roman" w:cs="Times New Roman"/>
                <w:sz w:val="20"/>
                <w:szCs w:val="20"/>
              </w:rPr>
              <w:t xml:space="preserve"> степен или</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ВСС I</w:t>
            </w:r>
            <w:r w:rsidRPr="00D14D72">
              <w:rPr>
                <w:rFonts w:ascii="Times New Roman" w:eastAsia="Times New Roman" w:hAnsi="Times New Roman" w:cs="Times New Roman"/>
                <w:sz w:val="20"/>
                <w:szCs w:val="20"/>
              </w:rPr>
              <w:t xml:space="preserve"> степен</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или </w:t>
            </w:r>
          </w:p>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ВШС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10</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Ликвидатор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11</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Благајник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Набављач</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13</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Референт за наплату и утужења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14</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Инкасант</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15</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смећара, аутоподизача и отвореног камиона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16</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изношења и депоновања смећа-отпадака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17</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рециклаже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18</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сортирања отпада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9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19</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аутоцистерне за прање и поливање улица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камиона до 3 тоне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21</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прикупљања, груписања и утовара уличног смећа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22</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прања јавних површина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23</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уређење и одржавање паркова зелених и рекреационих површина и производње цвећа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ВСС II степен</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r>
      <w:tr w:rsidR="00830954" w:rsidRPr="00D14D72" w:rsidTr="00D14D72">
        <w:trPr>
          <w:trHeight w:val="9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24</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Груповођа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auto"/>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25</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Послови одржавања паркова и зелених површина ручним путем </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26</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наплату и потраживања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ВСС I степен или</w:t>
            </w:r>
          </w:p>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ВШС</w:t>
            </w:r>
            <w:r w:rsidRPr="00D14D72">
              <w:rPr>
                <w:rFonts w:ascii="Times New Roman" w:eastAsia="Times New Roman" w:hAnsi="Times New Roman" w:cs="Times New Roman"/>
                <w:color w:val="auto"/>
                <w:sz w:val="20"/>
                <w:szCs w:val="20"/>
              </w:rPr>
              <w:t xml:space="preserve"> </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27</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Евидентичар - благајник</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color w:val="FF0000"/>
                <w:sz w:val="20"/>
                <w:szCs w:val="20"/>
              </w:rPr>
            </w:pPr>
          </w:p>
        </w:tc>
      </w:tr>
      <w:tr w:rsidR="00830954" w:rsidRPr="00D14D72" w:rsidTr="00D14D72">
        <w:trPr>
          <w:trHeight w:val="9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28</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Грађевински послови</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29</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сахране и уређења гробља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30</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уређења гробља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31</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Администратор паркинг контроле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32</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паркинг контроле</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33</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Благајник-продаја ППК</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ССС</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3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34</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Контролор</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35</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Радник на хватању паса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ССС </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r w:rsidR="00830954" w:rsidRPr="00D14D72" w:rsidTr="00D14D72">
        <w:trPr>
          <w:trHeight w:val="600"/>
        </w:trPr>
        <w:tc>
          <w:tcPr>
            <w:tcW w:w="63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36</w:t>
            </w:r>
          </w:p>
        </w:tc>
        <w:tc>
          <w:tcPr>
            <w:tcW w:w="1965"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Чувар паса</w:t>
            </w:r>
          </w:p>
        </w:tc>
        <w:tc>
          <w:tcPr>
            <w:tcW w:w="1980" w:type="dxa"/>
            <w:shd w:val="clear" w:color="auto" w:fill="auto"/>
            <w:vAlign w:val="center"/>
            <w:hideMark/>
          </w:tcPr>
          <w:p w:rsidR="00830954" w:rsidRPr="00D14D72" w:rsidRDefault="00830954"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Основна школа</w:t>
            </w:r>
          </w:p>
        </w:tc>
        <w:tc>
          <w:tcPr>
            <w:tcW w:w="162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365"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2160" w:type="dxa"/>
            <w:shd w:val="clear" w:color="auto" w:fill="auto"/>
            <w:vAlign w:val="center"/>
            <w:hideMark/>
          </w:tcPr>
          <w:p w:rsidR="00830954" w:rsidRPr="00D14D72" w:rsidRDefault="00830954" w:rsidP="00D14D72">
            <w:pPr>
              <w:spacing w:line="240" w:lineRule="auto"/>
              <w:jc w:val="center"/>
              <w:rPr>
                <w:rFonts w:ascii="Times New Roman" w:eastAsia="Times New Roman" w:hAnsi="Times New Roman" w:cs="Times New Roman"/>
                <w:sz w:val="20"/>
                <w:szCs w:val="20"/>
              </w:rPr>
            </w:pPr>
          </w:p>
        </w:tc>
        <w:tc>
          <w:tcPr>
            <w:tcW w:w="1725" w:type="dxa"/>
          </w:tcPr>
          <w:p w:rsidR="00830954" w:rsidRPr="00D14D72" w:rsidRDefault="00830954" w:rsidP="00D14D72">
            <w:pPr>
              <w:spacing w:line="240" w:lineRule="auto"/>
              <w:jc w:val="center"/>
              <w:rPr>
                <w:rFonts w:ascii="Times New Roman" w:eastAsia="Times New Roman" w:hAnsi="Times New Roman" w:cs="Times New Roman"/>
                <w:sz w:val="20"/>
                <w:szCs w:val="20"/>
              </w:rPr>
            </w:pPr>
          </w:p>
        </w:tc>
      </w:tr>
    </w:tbl>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rPr>
          <w:rFonts w:ascii="Times New Roman" w:hAnsi="Times New Roman" w:cs="Times New Roman"/>
          <w:sz w:val="20"/>
          <w:szCs w:val="20"/>
        </w:rPr>
      </w:pPr>
      <w:r w:rsidRPr="00D14D72">
        <w:rPr>
          <w:rFonts w:ascii="Times New Roman" w:hAnsi="Times New Roman" w:cs="Times New Roman"/>
          <w:sz w:val="20"/>
          <w:szCs w:val="20"/>
        </w:rPr>
        <w:t>Место:_____________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Понуђач:</w:t>
      </w:r>
    </w:p>
    <w:p w:rsidR="00D14D72" w:rsidRPr="00D14D72" w:rsidRDefault="00D14D72" w:rsidP="00D14D72">
      <w:pPr>
        <w:rPr>
          <w:rFonts w:ascii="Times New Roman" w:hAnsi="Times New Roman" w:cs="Times New Roman"/>
          <w:sz w:val="20"/>
          <w:szCs w:val="20"/>
        </w:rPr>
      </w:pPr>
    </w:p>
    <w:p w:rsidR="00D14D72" w:rsidRPr="00D14D72" w:rsidRDefault="00D14D72" w:rsidP="00D14D72">
      <w:pPr>
        <w:rPr>
          <w:rFonts w:ascii="Times New Roman" w:hAnsi="Times New Roman" w:cs="Times New Roman"/>
          <w:b/>
          <w:bCs/>
          <w:i/>
          <w:color w:val="auto"/>
          <w:sz w:val="20"/>
          <w:szCs w:val="20"/>
        </w:rPr>
      </w:pPr>
      <w:r w:rsidRPr="00D14D72">
        <w:rPr>
          <w:rFonts w:ascii="Times New Roman" w:hAnsi="Times New Roman" w:cs="Times New Roman"/>
          <w:sz w:val="20"/>
          <w:szCs w:val="20"/>
        </w:rPr>
        <w:t>Датум:_____________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 xml:space="preserve">       ______________</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both"/>
        <w:rPr>
          <w:rFonts w:ascii="Times New Roman" w:hAnsi="Times New Roman" w:cs="Times New Roman"/>
          <w:b/>
          <w:bCs/>
          <w:sz w:val="20"/>
          <w:szCs w:val="20"/>
        </w:rPr>
      </w:pPr>
      <w:r w:rsidRPr="00D14D72">
        <w:rPr>
          <w:rFonts w:ascii="Times New Roman" w:hAnsi="Times New Roman" w:cs="Times New Roman"/>
          <w:b/>
          <w:bCs/>
          <w:sz w:val="20"/>
          <w:szCs w:val="20"/>
        </w:rPr>
        <w:t>Напомена:</w:t>
      </w:r>
    </w:p>
    <w:p w:rsidR="00D14D72" w:rsidRPr="00D14D72" w:rsidRDefault="00D14D72" w:rsidP="00D14D72">
      <w:pPr>
        <w:jc w:val="both"/>
        <w:rPr>
          <w:rFonts w:ascii="Times New Roman" w:hAnsi="Times New Roman" w:cs="Times New Roman"/>
          <w:b/>
          <w:bCs/>
          <w:sz w:val="20"/>
          <w:szCs w:val="20"/>
        </w:rPr>
      </w:pPr>
      <w:r w:rsidRPr="00D14D72">
        <w:rPr>
          <w:rFonts w:ascii="Times New Roman" w:hAnsi="Times New Roman" w:cs="Times New Roman"/>
          <w:b/>
          <w:bCs/>
          <w:sz w:val="20"/>
          <w:szCs w:val="20"/>
        </w:rPr>
        <w:t>Наручилац задржава право да од понуђача накнадно, у циљу провере, захтева доставу копије М образаца за наведена лица</w:t>
      </w:r>
    </w:p>
    <w:p w:rsidR="00D14D72" w:rsidRPr="00D14D72" w:rsidRDefault="00D14D72" w:rsidP="00D14D72">
      <w:pPr>
        <w:jc w:val="both"/>
        <w:rPr>
          <w:rFonts w:ascii="Times New Roman" w:hAnsi="Times New Roman" w:cs="Times New Roman"/>
          <w:b/>
          <w:sz w:val="20"/>
          <w:szCs w:val="20"/>
        </w:rPr>
      </w:pPr>
    </w:p>
    <w:p w:rsidR="00D14D72" w:rsidRPr="00D14D72" w:rsidRDefault="00D14D72" w:rsidP="00D14D72">
      <w:pPr>
        <w:jc w:val="both"/>
        <w:rPr>
          <w:rFonts w:ascii="Times New Roman" w:hAnsi="Times New Roman" w:cs="Times New Roman"/>
          <w:b/>
          <w:bCs/>
          <w:sz w:val="20"/>
          <w:szCs w:val="20"/>
        </w:rPr>
      </w:pPr>
      <w:r w:rsidRPr="00D14D72">
        <w:rPr>
          <w:rFonts w:ascii="Times New Roman" w:hAnsi="Times New Roman" w:cs="Times New Roman"/>
          <w:b/>
          <w:sz w:val="20"/>
          <w:szCs w:val="20"/>
        </w:rPr>
        <w:t xml:space="preserve">Наручилац задржава право да од понуђача накнадно захтева доставу и других доказа (диплома, уверења о положеним стручним испитима, лиценце, возачке дозволе одговарајућих категорија...) наведених у колони ''Стручна спрема према Техничкој спецфикацији''. </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rPr>
          <w:rFonts w:ascii="Times New Roman" w:hAnsi="Times New Roman" w:cs="Times New Roman"/>
          <w:b/>
          <w:bCs/>
          <w:i/>
          <w:iCs/>
          <w:sz w:val="20"/>
          <w:szCs w:val="20"/>
        </w:rPr>
      </w:pPr>
      <w:r w:rsidRPr="00D14D72">
        <w:rPr>
          <w:rFonts w:ascii="Times New Roman" w:hAnsi="Times New Roman"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t>(ОБРАЗАЦ 10)</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На основу Закона о меници („Сл. лист ФНРЈ“, бр.104/46, „Сл. лист СФРЈ“, бр.16/65, 54/70, 57/89, „Сл. лист СРЈ“, бр.46/96 и „Сл лист СЦГ“, бр.1/2003-Уст.Повеља</w:t>
      </w:r>
    </w:p>
    <w:p w:rsidR="00D14D72" w:rsidRPr="00D14D72" w:rsidRDefault="00D14D72" w:rsidP="00D14D72">
      <w:pPr>
        <w:tabs>
          <w:tab w:val="left" w:pos="851"/>
        </w:tabs>
        <w:jc w:val="both"/>
        <w:rPr>
          <w:rFonts w:ascii="Times New Roman" w:hAnsi="Times New Roman" w:cs="Times New Roman"/>
          <w:sz w:val="20"/>
          <w:szCs w:val="20"/>
        </w:rPr>
      </w:pPr>
    </w:p>
    <w:p w:rsidR="00D14D72" w:rsidRPr="00D14D72" w:rsidRDefault="00D14D72" w:rsidP="00D14D72">
      <w:pPr>
        <w:tabs>
          <w:tab w:val="left" w:pos="851"/>
        </w:tabs>
        <w:jc w:val="center"/>
        <w:rPr>
          <w:rFonts w:ascii="Times New Roman" w:hAnsi="Times New Roman" w:cs="Times New Roman"/>
          <w:b/>
          <w:sz w:val="20"/>
          <w:szCs w:val="20"/>
        </w:rPr>
      </w:pPr>
      <w:r w:rsidRPr="00D14D72">
        <w:rPr>
          <w:rFonts w:ascii="Times New Roman" w:hAnsi="Times New Roman" w:cs="Times New Roman"/>
          <w:b/>
          <w:sz w:val="20"/>
          <w:szCs w:val="20"/>
        </w:rPr>
        <w:t>МЕНИЧНО ОВЛАШЋЕЊЕ/ПИСМО</w:t>
      </w:r>
    </w:p>
    <w:p w:rsidR="00D14D72" w:rsidRPr="00D14D72" w:rsidRDefault="00D14D72" w:rsidP="00D14D72">
      <w:pPr>
        <w:tabs>
          <w:tab w:val="left" w:pos="851"/>
        </w:tabs>
        <w:jc w:val="center"/>
        <w:rPr>
          <w:rFonts w:ascii="Times New Roman" w:hAnsi="Times New Roman" w:cs="Times New Roman"/>
          <w:b/>
          <w:sz w:val="20"/>
          <w:szCs w:val="20"/>
        </w:rPr>
      </w:pPr>
      <w:r w:rsidRPr="00D14D72">
        <w:rPr>
          <w:rFonts w:ascii="Times New Roman" w:hAnsi="Times New Roman" w:cs="Times New Roman"/>
          <w:b/>
          <w:sz w:val="20"/>
          <w:szCs w:val="20"/>
        </w:rPr>
        <w:t>ЗА ОЗБИЉНОСТ ПОНУДЕ ЗА КОРИСНИКА БЛАНКО СОЛО МЕНИЦЕ</w:t>
      </w:r>
    </w:p>
    <w:p w:rsidR="00D14D72" w:rsidRPr="00D14D72" w:rsidRDefault="00D14D72" w:rsidP="00D14D72">
      <w:pPr>
        <w:tabs>
          <w:tab w:val="left" w:pos="851"/>
        </w:tabs>
        <w:jc w:val="center"/>
        <w:rPr>
          <w:rFonts w:ascii="Times New Roman" w:hAnsi="Times New Roman" w:cs="Times New Roman"/>
          <w:sz w:val="20"/>
          <w:szCs w:val="20"/>
        </w:rPr>
      </w:pPr>
      <w:r w:rsidRPr="00D14D72">
        <w:rPr>
          <w:rFonts w:ascii="Times New Roman" w:hAnsi="Times New Roman" w:cs="Times New Roman"/>
          <w:b/>
          <w:sz w:val="20"/>
          <w:szCs w:val="20"/>
        </w:rPr>
        <w:t>СЕРИЈСКИ БРОЈ МЕНИЦЕ__________________</w:t>
      </w:r>
    </w:p>
    <w:p w:rsidR="00D14D72" w:rsidRPr="00D14D72" w:rsidRDefault="00D14D72" w:rsidP="00D14D72">
      <w:pPr>
        <w:tabs>
          <w:tab w:val="left" w:pos="851"/>
        </w:tabs>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6204"/>
      </w:tblGrid>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ДУЖНИК</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Седиште и адреса</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Матични број:</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ПИБ:</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Текући рачуни:</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Банке:</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bl>
    <w:p w:rsidR="00D14D72" w:rsidRPr="00D14D72" w:rsidRDefault="00D14D72" w:rsidP="00D14D72">
      <w:pPr>
        <w:tabs>
          <w:tab w:val="left" w:pos="851"/>
        </w:tabs>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D14D72" w:rsidRPr="00D14D72" w:rsidTr="00D14D72">
        <w:tc>
          <w:tcPr>
            <w:tcW w:w="3074"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ПОВЕРИЛАЦ</w:t>
            </w:r>
          </w:p>
        </w:tc>
        <w:tc>
          <w:tcPr>
            <w:tcW w:w="6167" w:type="dxa"/>
            <w:shd w:val="clear" w:color="auto" w:fill="auto"/>
          </w:tcPr>
          <w:p w:rsidR="00D14D72" w:rsidRPr="00830954" w:rsidRDefault="00D14D72" w:rsidP="00830954">
            <w:pPr>
              <w:tabs>
                <w:tab w:val="left" w:pos="851"/>
              </w:tabs>
              <w:rPr>
                <w:rFonts w:ascii="Times New Roman" w:hAnsi="Times New Roman" w:cs="Times New Roman"/>
                <w:sz w:val="20"/>
                <w:szCs w:val="20"/>
              </w:rPr>
            </w:pPr>
            <w:r w:rsidRPr="00D14D72">
              <w:rPr>
                <w:rFonts w:ascii="Times New Roman" w:hAnsi="Times New Roman" w:cs="Times New Roman"/>
                <w:sz w:val="20"/>
                <w:szCs w:val="20"/>
              </w:rPr>
              <w:t xml:space="preserve">ЈКП </w:t>
            </w:r>
            <w:r w:rsidR="00830954">
              <w:rPr>
                <w:rFonts w:ascii="Times New Roman" w:hAnsi="Times New Roman" w:cs="Times New Roman"/>
                <w:sz w:val="20"/>
                <w:szCs w:val="20"/>
              </w:rPr>
              <w:t>„ Видрак“ Ваљево</w:t>
            </w:r>
          </w:p>
        </w:tc>
      </w:tr>
      <w:tr w:rsidR="00D14D72" w:rsidRPr="00D14D72" w:rsidTr="00D14D72">
        <w:tc>
          <w:tcPr>
            <w:tcW w:w="3074"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Седиште и адреса</w:t>
            </w:r>
          </w:p>
        </w:tc>
        <w:tc>
          <w:tcPr>
            <w:tcW w:w="6167" w:type="dxa"/>
            <w:shd w:val="clear" w:color="auto" w:fill="auto"/>
          </w:tcPr>
          <w:p w:rsidR="00D14D72" w:rsidRPr="00830954" w:rsidRDefault="00830954" w:rsidP="00D14D72">
            <w:pPr>
              <w:tabs>
                <w:tab w:val="left" w:pos="851"/>
              </w:tabs>
              <w:rPr>
                <w:rFonts w:ascii="Times New Roman" w:hAnsi="Times New Roman" w:cs="Times New Roman"/>
                <w:sz w:val="20"/>
                <w:szCs w:val="20"/>
              </w:rPr>
            </w:pPr>
            <w:r>
              <w:rPr>
                <w:rFonts w:ascii="Times New Roman" w:hAnsi="Times New Roman" w:cs="Times New Roman"/>
                <w:sz w:val="20"/>
                <w:szCs w:val="20"/>
              </w:rPr>
              <w:t>Ваљево, Војводе Мишића бр.50</w:t>
            </w:r>
          </w:p>
        </w:tc>
      </w:tr>
      <w:tr w:rsidR="00D14D72" w:rsidRPr="00D14D72" w:rsidTr="00D14D72">
        <w:tc>
          <w:tcPr>
            <w:tcW w:w="3074"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Матични број:</w:t>
            </w:r>
          </w:p>
        </w:tc>
        <w:tc>
          <w:tcPr>
            <w:tcW w:w="6167" w:type="dxa"/>
            <w:shd w:val="clear" w:color="auto" w:fill="auto"/>
          </w:tcPr>
          <w:p w:rsidR="00D14D72" w:rsidRPr="00830954" w:rsidRDefault="00830954" w:rsidP="00D14D72">
            <w:pPr>
              <w:jc w:val="both"/>
              <w:rPr>
                <w:rFonts w:ascii="Times New Roman" w:hAnsi="Times New Roman" w:cs="Times New Roman"/>
                <w:sz w:val="20"/>
                <w:szCs w:val="20"/>
              </w:rPr>
            </w:pPr>
            <w:r>
              <w:rPr>
                <w:rFonts w:ascii="Times New Roman" w:hAnsi="Times New Roman" w:cs="Times New Roman"/>
                <w:sz w:val="20"/>
                <w:szCs w:val="20"/>
              </w:rPr>
              <w:t>7096844</w:t>
            </w:r>
          </w:p>
        </w:tc>
      </w:tr>
      <w:tr w:rsidR="00D14D72" w:rsidRPr="00D14D72" w:rsidTr="00D14D72">
        <w:tc>
          <w:tcPr>
            <w:tcW w:w="3074"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ПИБ:</w:t>
            </w:r>
          </w:p>
        </w:tc>
        <w:tc>
          <w:tcPr>
            <w:tcW w:w="6167" w:type="dxa"/>
            <w:shd w:val="clear" w:color="auto" w:fill="auto"/>
          </w:tcPr>
          <w:p w:rsidR="00D14D72" w:rsidRPr="002A2E27" w:rsidRDefault="00D14D72" w:rsidP="002A2E27">
            <w:pPr>
              <w:jc w:val="both"/>
              <w:rPr>
                <w:rFonts w:ascii="Times New Roman" w:hAnsi="Times New Roman" w:cs="Times New Roman"/>
                <w:sz w:val="20"/>
                <w:szCs w:val="20"/>
              </w:rPr>
            </w:pPr>
            <w:r w:rsidRPr="00D14D72">
              <w:rPr>
                <w:rFonts w:ascii="Times New Roman" w:hAnsi="Times New Roman" w:cs="Times New Roman"/>
                <w:sz w:val="20"/>
                <w:szCs w:val="20"/>
              </w:rPr>
              <w:t>100</w:t>
            </w:r>
            <w:r w:rsidR="002A2E27">
              <w:rPr>
                <w:rFonts w:ascii="Times New Roman" w:hAnsi="Times New Roman" w:cs="Times New Roman"/>
                <w:sz w:val="20"/>
                <w:szCs w:val="20"/>
              </w:rPr>
              <w:t>069386</w:t>
            </w:r>
          </w:p>
        </w:tc>
      </w:tr>
      <w:tr w:rsidR="00D14D72" w:rsidRPr="00D14D72" w:rsidTr="00D14D72">
        <w:tc>
          <w:tcPr>
            <w:tcW w:w="3074"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Текући рачун:</w:t>
            </w:r>
          </w:p>
        </w:tc>
        <w:tc>
          <w:tcPr>
            <w:tcW w:w="6167" w:type="dxa"/>
            <w:shd w:val="clear" w:color="auto" w:fill="auto"/>
          </w:tcPr>
          <w:p w:rsidR="00D14D72" w:rsidRPr="00D14D72" w:rsidRDefault="00D14D72" w:rsidP="002A2E27">
            <w:pPr>
              <w:jc w:val="both"/>
              <w:rPr>
                <w:rFonts w:ascii="Times New Roman" w:hAnsi="Times New Roman" w:cs="Times New Roman"/>
                <w:sz w:val="20"/>
                <w:szCs w:val="20"/>
              </w:rPr>
            </w:pPr>
            <w:r w:rsidRPr="00D14D72">
              <w:rPr>
                <w:rFonts w:ascii="Times New Roman" w:hAnsi="Times New Roman" w:cs="Times New Roman"/>
                <w:sz w:val="20"/>
                <w:szCs w:val="20"/>
                <w:lang w:val="sr-Cyrl-CS"/>
              </w:rPr>
              <w:t>160-</w:t>
            </w:r>
            <w:r w:rsidR="002A2E27">
              <w:rPr>
                <w:rFonts w:ascii="Times New Roman" w:hAnsi="Times New Roman" w:cs="Times New Roman"/>
                <w:sz w:val="20"/>
                <w:szCs w:val="20"/>
                <w:lang w:val="sr-Cyrl-CS"/>
              </w:rPr>
              <w:t>6864-48</w:t>
            </w:r>
            <w:r w:rsidRPr="00D14D72">
              <w:rPr>
                <w:rFonts w:ascii="Times New Roman" w:hAnsi="Times New Roman" w:cs="Times New Roman"/>
                <w:sz w:val="20"/>
                <w:szCs w:val="20"/>
                <w:lang w:val="sr-Cyrl-CS"/>
              </w:rPr>
              <w:t>,  205-</w:t>
            </w:r>
            <w:r w:rsidR="002A2E27">
              <w:rPr>
                <w:rFonts w:ascii="Times New Roman" w:hAnsi="Times New Roman" w:cs="Times New Roman"/>
                <w:sz w:val="20"/>
                <w:szCs w:val="20"/>
                <w:lang w:val="sr-Cyrl-CS"/>
              </w:rPr>
              <w:t>53844</w:t>
            </w:r>
            <w:r w:rsidRPr="00D14D72">
              <w:rPr>
                <w:rFonts w:ascii="Times New Roman" w:hAnsi="Times New Roman" w:cs="Times New Roman"/>
                <w:sz w:val="20"/>
                <w:szCs w:val="20"/>
                <w:lang w:val="sr-Cyrl-CS"/>
              </w:rPr>
              <w:t>-6</w:t>
            </w:r>
            <w:r w:rsidR="002A2E27">
              <w:rPr>
                <w:rFonts w:ascii="Times New Roman" w:hAnsi="Times New Roman" w:cs="Times New Roman"/>
                <w:sz w:val="20"/>
                <w:szCs w:val="20"/>
                <w:lang w:val="sr-Cyrl-CS"/>
              </w:rPr>
              <w:t>1</w:t>
            </w:r>
          </w:p>
        </w:tc>
      </w:tr>
    </w:tbl>
    <w:p w:rsidR="00D14D72" w:rsidRPr="00D14D72" w:rsidRDefault="00D14D72" w:rsidP="00D14D72">
      <w:pPr>
        <w:tabs>
          <w:tab w:val="left" w:pos="851"/>
        </w:tabs>
        <w:jc w:val="both"/>
        <w:rPr>
          <w:rFonts w:ascii="Times New Roman" w:hAnsi="Times New Roman" w:cs="Times New Roman"/>
          <w:b/>
          <w:sz w:val="20"/>
          <w:szCs w:val="20"/>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D14D72" w:rsidRPr="002A2E27"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 xml:space="preserve">Меница и менично овлашћење се издају као </w:t>
      </w:r>
      <w:r w:rsidRPr="00D14D72">
        <w:rPr>
          <w:rFonts w:ascii="Times New Roman" w:hAnsi="Times New Roman" w:cs="Times New Roman"/>
          <w:b/>
          <w:sz w:val="20"/>
          <w:szCs w:val="20"/>
        </w:rPr>
        <w:t>финансијска гаранција за озбиљност понуде</w:t>
      </w:r>
      <w:r w:rsidRPr="00D14D72">
        <w:rPr>
          <w:rFonts w:ascii="Times New Roman" w:hAnsi="Times New Roman" w:cs="Times New Roman"/>
          <w:sz w:val="20"/>
          <w:szCs w:val="20"/>
        </w:rPr>
        <w:t xml:space="preserve"> број __________, од ___________, који је Менични дужник поднео Меничном повериоцу у поступку </w:t>
      </w:r>
      <w:r w:rsidRPr="00D14D72">
        <w:rPr>
          <w:rFonts w:ascii="Times New Roman" w:hAnsi="Times New Roman" w:cs="Times New Roman"/>
          <w:b/>
          <w:sz w:val="20"/>
          <w:szCs w:val="20"/>
        </w:rPr>
        <w:t>јавне набавке мале вредности</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бр.</w:t>
      </w:r>
      <w:r w:rsidR="002A2E27">
        <w:rPr>
          <w:rFonts w:ascii="Times New Roman" w:hAnsi="Times New Roman" w:cs="Times New Roman"/>
          <w:b/>
          <w:sz w:val="20"/>
          <w:szCs w:val="20"/>
        </w:rPr>
        <w:t>М</w:t>
      </w:r>
      <w:r w:rsidRPr="00D14D72">
        <w:rPr>
          <w:rFonts w:ascii="Times New Roman" w:hAnsi="Times New Roman" w:cs="Times New Roman"/>
          <w:b/>
          <w:sz w:val="20"/>
          <w:szCs w:val="20"/>
        </w:rPr>
        <w:t xml:space="preserve"> 2.1/201</w:t>
      </w:r>
      <w:r w:rsidR="002A2E27">
        <w:rPr>
          <w:rFonts w:ascii="Times New Roman" w:hAnsi="Times New Roman" w:cs="Times New Roman"/>
          <w:b/>
          <w:sz w:val="20"/>
          <w:szCs w:val="20"/>
        </w:rPr>
        <w:t>7</w:t>
      </w:r>
    </w:p>
    <w:p w:rsidR="00D14D72" w:rsidRPr="00D14D72" w:rsidRDefault="00D14D72" w:rsidP="00D14D72">
      <w:pPr>
        <w:autoSpaceDE w:val="0"/>
        <w:autoSpaceDN w:val="0"/>
        <w:adjustRightInd w:val="0"/>
        <w:jc w:val="both"/>
        <w:rPr>
          <w:rFonts w:ascii="Times New Roman" w:hAnsi="Times New Roman" w:cs="Times New Roman"/>
          <w:sz w:val="20"/>
          <w:szCs w:val="20"/>
        </w:rPr>
      </w:pPr>
      <w:r w:rsidRPr="00D14D72">
        <w:rPr>
          <w:rFonts w:ascii="Times New Roman" w:hAnsi="Times New Roman" w:cs="Times New Roman"/>
          <w:sz w:val="20"/>
          <w:szCs w:val="20"/>
        </w:rPr>
        <w:t>Меница и Менично овлашћење се издају са роком важности 30 (тридесет) дана дуже од дана истека рока важења понуде.</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Менични дужник је сагласан да Менични поверилац може попунити меницу на коју се односи менично овлашћење на износ од 100.000,00 динара без ПДВ-а уколико:</w:t>
      </w:r>
    </w:p>
    <w:p w:rsidR="00D14D72" w:rsidRPr="00D14D72" w:rsidRDefault="00D14D72" w:rsidP="00D14D72">
      <w:pPr>
        <w:tabs>
          <w:tab w:val="left" w:pos="0"/>
        </w:tabs>
        <w:jc w:val="both"/>
        <w:rPr>
          <w:rFonts w:ascii="Times New Roman" w:hAnsi="Times New Roman" w:cs="Times New Roman"/>
          <w:b/>
          <w:sz w:val="20"/>
          <w:szCs w:val="20"/>
        </w:rPr>
      </w:pPr>
      <w:r w:rsidRPr="00D14D72">
        <w:rPr>
          <w:rFonts w:ascii="Times New Roman" w:hAnsi="Times New Roman" w:cs="Times New Roman"/>
          <w:b/>
          <w:sz w:val="20"/>
          <w:szCs w:val="20"/>
        </w:rPr>
        <w:t>- менични дужник повуче своју понуду током периода важења понуде, назначеног у обрасцу понуде;</w:t>
      </w:r>
    </w:p>
    <w:p w:rsidR="00D14D72" w:rsidRPr="00D14D72" w:rsidRDefault="00D14D72" w:rsidP="002A2E27">
      <w:pPr>
        <w:pStyle w:val="NoSpacing"/>
        <w:tabs>
          <w:tab w:val="left" w:pos="189"/>
        </w:tabs>
        <w:jc w:val="both"/>
        <w:rPr>
          <w:rFonts w:ascii="Times New Roman" w:hAnsi="Times New Roman" w:cs="Times New Roman"/>
          <w:b/>
          <w:sz w:val="20"/>
          <w:szCs w:val="20"/>
        </w:rPr>
      </w:pPr>
      <w:r w:rsidRPr="00D14D72">
        <w:rPr>
          <w:rFonts w:ascii="Times New Roman" w:hAnsi="Times New Roman" w:cs="Times New Roman"/>
          <w:b/>
          <w:sz w:val="20"/>
          <w:szCs w:val="20"/>
        </w:rPr>
        <w:t xml:space="preserve">- менични дужник,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 </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 xml:space="preserve">Датум издавања овлашћења </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Издавалац менице-дужник</w:t>
      </w:r>
    </w:p>
    <w:p w:rsidR="00D14D72" w:rsidRPr="00D14D72" w:rsidRDefault="00D14D72" w:rsidP="00D14D72">
      <w:pPr>
        <w:tabs>
          <w:tab w:val="left" w:pos="851"/>
        </w:tabs>
        <w:jc w:val="both"/>
        <w:rPr>
          <w:rFonts w:ascii="Times New Roman" w:hAnsi="Times New Roman" w:cs="Times New Roman"/>
          <w:sz w:val="20"/>
          <w:szCs w:val="20"/>
        </w:rPr>
      </w:pPr>
    </w:p>
    <w:p w:rsidR="00D14D72" w:rsidRPr="00D14D72" w:rsidRDefault="00D14D72" w:rsidP="002A2E27">
      <w:pPr>
        <w:tabs>
          <w:tab w:val="left" w:pos="851"/>
        </w:tabs>
        <w:jc w:val="both"/>
        <w:rPr>
          <w:rFonts w:ascii="Times New Roman" w:hAnsi="Times New Roman" w:cs="Times New Roman"/>
          <w:b/>
          <w:bCs/>
          <w:i/>
          <w:iCs/>
          <w:sz w:val="20"/>
          <w:szCs w:val="20"/>
        </w:rPr>
      </w:pPr>
      <w:r w:rsidRPr="00D14D72">
        <w:rPr>
          <w:rFonts w:ascii="Times New Roman" w:hAnsi="Times New Roman" w:cs="Times New Roman"/>
          <w:sz w:val="20"/>
          <w:szCs w:val="20"/>
        </w:rPr>
        <w:t>__________________________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002A2E27">
        <w:rPr>
          <w:rFonts w:ascii="Times New Roman" w:hAnsi="Times New Roman" w:cs="Times New Roman"/>
          <w:sz w:val="20"/>
          <w:szCs w:val="20"/>
        </w:rPr>
        <w:t xml:space="preserve">                     </w:t>
      </w:r>
      <w:r w:rsidRPr="00D14D72">
        <w:rPr>
          <w:rFonts w:ascii="Times New Roman" w:hAnsi="Times New Roman" w:cs="Times New Roman"/>
          <w:sz w:val="20"/>
          <w:szCs w:val="20"/>
        </w:rPr>
        <w:t>_______________________</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sz w:val="20"/>
          <w:szCs w:val="20"/>
        </w:rPr>
        <w:t>Напомена:</w:t>
      </w:r>
      <w:r w:rsidRPr="00D14D72">
        <w:rPr>
          <w:rFonts w:ascii="Times New Roman" w:hAnsi="Times New Roman" w:cs="Times New Roman"/>
          <w:sz w:val="20"/>
          <w:szCs w:val="20"/>
        </w:rPr>
        <w:t xml:space="preserve"> Уколико понуђачи подносе заједничку понуду – образац се попуњава, оверава печатом и потписује у складу са </w:t>
      </w:r>
      <w:r w:rsidRPr="00D14D72">
        <w:rPr>
          <w:rFonts w:ascii="Times New Roman" w:hAnsi="Times New Roman" w:cs="Times New Roman"/>
          <w:color w:val="auto"/>
          <w:sz w:val="20"/>
          <w:szCs w:val="20"/>
        </w:rPr>
        <w:t>С</w:t>
      </w:r>
      <w:r w:rsidRPr="00D14D72">
        <w:rPr>
          <w:rFonts w:ascii="Times New Roman" w:hAnsi="Times New Roman" w:cs="Times New Roman"/>
          <w:sz w:val="20"/>
          <w:szCs w:val="20"/>
        </w:rPr>
        <w:t xml:space="preserve">поразумом који је саставни део понуде. </w:t>
      </w:r>
    </w:p>
    <w:p w:rsidR="00D14D72" w:rsidRPr="00D14D72" w:rsidRDefault="00D14D72" w:rsidP="00D14D72">
      <w:pPr>
        <w:jc w:val="right"/>
        <w:rPr>
          <w:rFonts w:ascii="Times New Roman" w:hAnsi="Times New Roman" w:cs="Times New Roman"/>
          <w:b/>
          <w:bCs/>
          <w:sz w:val="20"/>
          <w:szCs w:val="20"/>
        </w:rPr>
      </w:pPr>
      <w:r w:rsidRPr="00D14D72">
        <w:rPr>
          <w:rFonts w:ascii="Times New Roman" w:hAnsi="Times New Roman" w:cs="Times New Roman"/>
          <w:b/>
          <w:bCs/>
          <w:sz w:val="20"/>
          <w:szCs w:val="20"/>
        </w:rPr>
        <w:lastRenderedPageBreak/>
        <w:t>(ОБРАЗАЦ 11)</w:t>
      </w: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jc w:val="right"/>
        <w:rPr>
          <w:rFonts w:ascii="Times New Roman" w:hAnsi="Times New Roman" w:cs="Times New Roman"/>
          <w:b/>
          <w:bCs/>
          <w:sz w:val="20"/>
          <w:szCs w:val="20"/>
        </w:rPr>
      </w:pPr>
    </w:p>
    <w:p w:rsidR="00D14D72" w:rsidRPr="00D14D72" w:rsidRDefault="00D14D72" w:rsidP="00D14D72">
      <w:pPr>
        <w:tabs>
          <w:tab w:val="left" w:pos="851"/>
        </w:tabs>
        <w:rPr>
          <w:rFonts w:ascii="Times New Roman" w:hAnsi="Times New Roman" w:cs="Times New Roman"/>
          <w:sz w:val="20"/>
          <w:szCs w:val="20"/>
        </w:rPr>
      </w:pPr>
      <w:r w:rsidRPr="00D14D72">
        <w:rPr>
          <w:rFonts w:ascii="Times New Roman" w:hAnsi="Times New Roman" w:cs="Times New Roman"/>
          <w:sz w:val="20"/>
          <w:szCs w:val="20"/>
        </w:rPr>
        <w:t>На основу Закона о меници („Сл. лист ФНРЈ“, бр/, „Сл. лист СФРЈ“, бр.106/46, 16/65, 54/70, 57/89, „Сл лист СЦГ“, бр.1/2003-Уст.Повеља</w:t>
      </w:r>
    </w:p>
    <w:p w:rsidR="00D14D72" w:rsidRPr="00D14D72" w:rsidRDefault="00D14D72" w:rsidP="00D14D72">
      <w:pPr>
        <w:tabs>
          <w:tab w:val="left" w:pos="851"/>
        </w:tabs>
        <w:rPr>
          <w:rFonts w:ascii="Times New Roman" w:hAnsi="Times New Roman" w:cs="Times New Roman"/>
          <w:sz w:val="20"/>
          <w:szCs w:val="20"/>
        </w:rPr>
      </w:pPr>
    </w:p>
    <w:p w:rsidR="00D14D72" w:rsidRPr="00D14D72" w:rsidRDefault="00D14D72" w:rsidP="00D14D72">
      <w:pPr>
        <w:tabs>
          <w:tab w:val="left" w:pos="851"/>
        </w:tabs>
        <w:jc w:val="center"/>
        <w:rPr>
          <w:rFonts w:ascii="Times New Roman" w:hAnsi="Times New Roman" w:cs="Times New Roman"/>
          <w:b/>
          <w:sz w:val="20"/>
          <w:szCs w:val="20"/>
        </w:rPr>
      </w:pPr>
      <w:r w:rsidRPr="00D14D72">
        <w:rPr>
          <w:rFonts w:ascii="Times New Roman" w:hAnsi="Times New Roman" w:cs="Times New Roman"/>
          <w:b/>
          <w:sz w:val="20"/>
          <w:szCs w:val="20"/>
        </w:rPr>
        <w:t>МЕНИЧНО ОВЛАШЋЕЊЕ/ПИСМО</w:t>
      </w:r>
    </w:p>
    <w:p w:rsidR="00D14D72" w:rsidRPr="00D14D72" w:rsidRDefault="00D14D72" w:rsidP="00D14D72">
      <w:pPr>
        <w:tabs>
          <w:tab w:val="left" w:pos="851"/>
        </w:tabs>
        <w:jc w:val="center"/>
        <w:rPr>
          <w:rFonts w:ascii="Times New Roman" w:hAnsi="Times New Roman" w:cs="Times New Roman"/>
          <w:b/>
          <w:sz w:val="20"/>
          <w:szCs w:val="20"/>
        </w:rPr>
      </w:pPr>
      <w:r w:rsidRPr="00D14D72">
        <w:rPr>
          <w:rFonts w:ascii="Times New Roman" w:hAnsi="Times New Roman" w:cs="Times New Roman"/>
          <w:b/>
          <w:sz w:val="20"/>
          <w:szCs w:val="20"/>
        </w:rPr>
        <w:t xml:space="preserve">ЗА ДОБРО ИЗВРШЕЊЕ ПОСЛА ЗА КОРИСНИКА БЛАНКО СОЛО МЕНИЦЕ </w:t>
      </w:r>
    </w:p>
    <w:p w:rsidR="00D14D72" w:rsidRPr="00D14D72" w:rsidRDefault="00D14D72" w:rsidP="00D14D72">
      <w:pPr>
        <w:tabs>
          <w:tab w:val="left" w:pos="851"/>
        </w:tabs>
        <w:jc w:val="center"/>
        <w:rPr>
          <w:rFonts w:ascii="Times New Roman" w:hAnsi="Times New Roman" w:cs="Times New Roman"/>
          <w:sz w:val="20"/>
          <w:szCs w:val="20"/>
        </w:rPr>
      </w:pPr>
      <w:r w:rsidRPr="00D14D72">
        <w:rPr>
          <w:rFonts w:ascii="Times New Roman" w:hAnsi="Times New Roman" w:cs="Times New Roman"/>
          <w:b/>
          <w:sz w:val="20"/>
          <w:szCs w:val="20"/>
        </w:rPr>
        <w:t>СЕРИЈСКИ БРОЈ МЕНИЦЕ__________________</w:t>
      </w:r>
    </w:p>
    <w:p w:rsidR="00D14D72" w:rsidRPr="00D14D72" w:rsidRDefault="00D14D72" w:rsidP="00D14D72">
      <w:pPr>
        <w:tabs>
          <w:tab w:val="left" w:pos="851"/>
        </w:tabs>
        <w:jc w:val="center"/>
        <w:rPr>
          <w:rFonts w:ascii="Times New Roman" w:hAnsi="Times New Roman" w:cs="Times New Roman"/>
          <w:sz w:val="20"/>
          <w:szCs w:val="20"/>
        </w:rPr>
      </w:pPr>
    </w:p>
    <w:p w:rsidR="00D14D72" w:rsidRPr="00D14D72" w:rsidRDefault="00D14D72" w:rsidP="00D14D72">
      <w:pPr>
        <w:tabs>
          <w:tab w:val="left" w:pos="851"/>
        </w:tabs>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6204"/>
      </w:tblGrid>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ДУЖНИК</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Седиште и адреса</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Матични број:</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ПИБ:</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Текући рачуни:</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r w:rsidR="00D14D72" w:rsidRPr="00D14D72" w:rsidTr="00D14D72">
        <w:tc>
          <w:tcPr>
            <w:tcW w:w="3085" w:type="dxa"/>
            <w:shd w:val="clear" w:color="auto" w:fill="auto"/>
          </w:tcPr>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Банке:</w:t>
            </w:r>
          </w:p>
        </w:tc>
        <w:tc>
          <w:tcPr>
            <w:tcW w:w="6213" w:type="dxa"/>
            <w:shd w:val="clear" w:color="auto" w:fill="auto"/>
          </w:tcPr>
          <w:p w:rsidR="00D14D72" w:rsidRPr="00D14D72" w:rsidRDefault="00D14D72" w:rsidP="00D14D72">
            <w:pPr>
              <w:tabs>
                <w:tab w:val="left" w:pos="851"/>
              </w:tabs>
              <w:jc w:val="both"/>
              <w:rPr>
                <w:rFonts w:ascii="Times New Roman" w:hAnsi="Times New Roman" w:cs="Times New Roman"/>
                <w:b/>
                <w:sz w:val="20"/>
                <w:szCs w:val="20"/>
              </w:rPr>
            </w:pPr>
          </w:p>
        </w:tc>
      </w:tr>
    </w:tbl>
    <w:p w:rsidR="00D14D72" w:rsidRPr="00D14D72" w:rsidRDefault="00D14D72" w:rsidP="00D14D72">
      <w:pPr>
        <w:tabs>
          <w:tab w:val="left" w:pos="851"/>
        </w:tabs>
        <w:jc w:val="both"/>
        <w:rPr>
          <w:rFonts w:ascii="Times New Roman" w:hAnsi="Times New Roman" w:cs="Times New Roman"/>
          <w:b/>
          <w:sz w:val="20"/>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2A2E27" w:rsidRPr="00D14D72" w:rsidTr="002A2E27">
        <w:tc>
          <w:tcPr>
            <w:tcW w:w="3074" w:type="dxa"/>
            <w:shd w:val="clear" w:color="auto" w:fill="auto"/>
          </w:tcPr>
          <w:p w:rsidR="002A2E27" w:rsidRPr="00D14D72" w:rsidRDefault="002A2E27"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ПОВЕРИЛАЦ</w:t>
            </w:r>
          </w:p>
        </w:tc>
        <w:tc>
          <w:tcPr>
            <w:tcW w:w="6167" w:type="dxa"/>
          </w:tcPr>
          <w:p w:rsidR="002A2E27" w:rsidRPr="00830954" w:rsidRDefault="002A2E27" w:rsidP="007C76C9">
            <w:pPr>
              <w:tabs>
                <w:tab w:val="left" w:pos="851"/>
              </w:tabs>
              <w:rPr>
                <w:rFonts w:ascii="Times New Roman" w:hAnsi="Times New Roman" w:cs="Times New Roman"/>
                <w:sz w:val="20"/>
                <w:szCs w:val="20"/>
              </w:rPr>
            </w:pPr>
            <w:r w:rsidRPr="00D14D72">
              <w:rPr>
                <w:rFonts w:ascii="Times New Roman" w:hAnsi="Times New Roman" w:cs="Times New Roman"/>
                <w:sz w:val="20"/>
                <w:szCs w:val="20"/>
              </w:rPr>
              <w:t xml:space="preserve">ЈКП </w:t>
            </w:r>
            <w:r>
              <w:rPr>
                <w:rFonts w:ascii="Times New Roman" w:hAnsi="Times New Roman" w:cs="Times New Roman"/>
                <w:sz w:val="20"/>
                <w:szCs w:val="20"/>
              </w:rPr>
              <w:t>„ Видрак“ Ваљево</w:t>
            </w:r>
          </w:p>
        </w:tc>
      </w:tr>
      <w:tr w:rsidR="002A2E27" w:rsidRPr="00D14D72" w:rsidTr="002A2E27">
        <w:tc>
          <w:tcPr>
            <w:tcW w:w="3074" w:type="dxa"/>
            <w:shd w:val="clear" w:color="auto" w:fill="auto"/>
          </w:tcPr>
          <w:p w:rsidR="002A2E27" w:rsidRPr="00D14D72" w:rsidRDefault="002A2E27"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Седиште и адреса</w:t>
            </w:r>
          </w:p>
        </w:tc>
        <w:tc>
          <w:tcPr>
            <w:tcW w:w="6167" w:type="dxa"/>
          </w:tcPr>
          <w:p w:rsidR="002A2E27" w:rsidRPr="00830954" w:rsidRDefault="002A2E27" w:rsidP="007C76C9">
            <w:pPr>
              <w:tabs>
                <w:tab w:val="left" w:pos="851"/>
              </w:tabs>
              <w:rPr>
                <w:rFonts w:ascii="Times New Roman" w:hAnsi="Times New Roman" w:cs="Times New Roman"/>
                <w:sz w:val="20"/>
                <w:szCs w:val="20"/>
              </w:rPr>
            </w:pPr>
            <w:r>
              <w:rPr>
                <w:rFonts w:ascii="Times New Roman" w:hAnsi="Times New Roman" w:cs="Times New Roman"/>
                <w:sz w:val="20"/>
                <w:szCs w:val="20"/>
              </w:rPr>
              <w:t>Ваљево, Војводе Мишића бр.50</w:t>
            </w:r>
          </w:p>
        </w:tc>
      </w:tr>
      <w:tr w:rsidR="002A2E27" w:rsidRPr="00D14D72" w:rsidTr="002A2E27">
        <w:tc>
          <w:tcPr>
            <w:tcW w:w="3074" w:type="dxa"/>
            <w:shd w:val="clear" w:color="auto" w:fill="auto"/>
          </w:tcPr>
          <w:p w:rsidR="002A2E27" w:rsidRPr="00D14D72" w:rsidRDefault="002A2E27"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Матични број:</w:t>
            </w:r>
          </w:p>
        </w:tc>
        <w:tc>
          <w:tcPr>
            <w:tcW w:w="6167" w:type="dxa"/>
          </w:tcPr>
          <w:p w:rsidR="002A2E27" w:rsidRPr="00830954" w:rsidRDefault="002A2E27" w:rsidP="007C76C9">
            <w:pPr>
              <w:jc w:val="both"/>
              <w:rPr>
                <w:rFonts w:ascii="Times New Roman" w:hAnsi="Times New Roman" w:cs="Times New Roman"/>
                <w:sz w:val="20"/>
                <w:szCs w:val="20"/>
              </w:rPr>
            </w:pPr>
            <w:r>
              <w:rPr>
                <w:rFonts w:ascii="Times New Roman" w:hAnsi="Times New Roman" w:cs="Times New Roman"/>
                <w:sz w:val="20"/>
                <w:szCs w:val="20"/>
              </w:rPr>
              <w:t>7096844</w:t>
            </w:r>
          </w:p>
        </w:tc>
      </w:tr>
      <w:tr w:rsidR="002A2E27" w:rsidRPr="00D14D72" w:rsidTr="002A2E27">
        <w:tc>
          <w:tcPr>
            <w:tcW w:w="3074" w:type="dxa"/>
            <w:shd w:val="clear" w:color="auto" w:fill="auto"/>
          </w:tcPr>
          <w:p w:rsidR="002A2E27" w:rsidRPr="00D14D72" w:rsidRDefault="002A2E27"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ПИБ:</w:t>
            </w:r>
          </w:p>
        </w:tc>
        <w:tc>
          <w:tcPr>
            <w:tcW w:w="6167" w:type="dxa"/>
          </w:tcPr>
          <w:p w:rsidR="002A2E27" w:rsidRPr="002A2E27" w:rsidRDefault="002A2E27" w:rsidP="007C76C9">
            <w:pPr>
              <w:jc w:val="both"/>
              <w:rPr>
                <w:rFonts w:ascii="Times New Roman" w:hAnsi="Times New Roman" w:cs="Times New Roman"/>
                <w:sz w:val="20"/>
                <w:szCs w:val="20"/>
              </w:rPr>
            </w:pPr>
            <w:r w:rsidRPr="00D14D72">
              <w:rPr>
                <w:rFonts w:ascii="Times New Roman" w:hAnsi="Times New Roman" w:cs="Times New Roman"/>
                <w:sz w:val="20"/>
                <w:szCs w:val="20"/>
              </w:rPr>
              <w:t>100</w:t>
            </w:r>
            <w:r>
              <w:rPr>
                <w:rFonts w:ascii="Times New Roman" w:hAnsi="Times New Roman" w:cs="Times New Roman"/>
                <w:sz w:val="20"/>
                <w:szCs w:val="20"/>
              </w:rPr>
              <w:t>069386</w:t>
            </w:r>
          </w:p>
        </w:tc>
      </w:tr>
      <w:tr w:rsidR="002A2E27" w:rsidRPr="00D14D72" w:rsidTr="002A2E27">
        <w:tc>
          <w:tcPr>
            <w:tcW w:w="3074" w:type="dxa"/>
            <w:shd w:val="clear" w:color="auto" w:fill="auto"/>
          </w:tcPr>
          <w:p w:rsidR="002A2E27" w:rsidRPr="00D14D72" w:rsidRDefault="002A2E27"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Текући рачун:</w:t>
            </w:r>
          </w:p>
        </w:tc>
        <w:tc>
          <w:tcPr>
            <w:tcW w:w="6167" w:type="dxa"/>
          </w:tcPr>
          <w:p w:rsidR="002A2E27" w:rsidRPr="00D14D72" w:rsidRDefault="002A2E27" w:rsidP="007C76C9">
            <w:pPr>
              <w:jc w:val="both"/>
              <w:rPr>
                <w:rFonts w:ascii="Times New Roman" w:hAnsi="Times New Roman" w:cs="Times New Roman"/>
                <w:sz w:val="20"/>
                <w:szCs w:val="20"/>
              </w:rPr>
            </w:pPr>
            <w:r w:rsidRPr="00D14D72">
              <w:rPr>
                <w:rFonts w:ascii="Times New Roman" w:hAnsi="Times New Roman" w:cs="Times New Roman"/>
                <w:sz w:val="20"/>
                <w:szCs w:val="20"/>
                <w:lang w:val="sr-Cyrl-CS"/>
              </w:rPr>
              <w:t>160-</w:t>
            </w:r>
            <w:r>
              <w:rPr>
                <w:rFonts w:ascii="Times New Roman" w:hAnsi="Times New Roman" w:cs="Times New Roman"/>
                <w:sz w:val="20"/>
                <w:szCs w:val="20"/>
                <w:lang w:val="sr-Cyrl-CS"/>
              </w:rPr>
              <w:t>6864-48</w:t>
            </w:r>
            <w:r w:rsidRPr="00D14D72">
              <w:rPr>
                <w:rFonts w:ascii="Times New Roman" w:hAnsi="Times New Roman" w:cs="Times New Roman"/>
                <w:sz w:val="20"/>
                <w:szCs w:val="20"/>
                <w:lang w:val="sr-Cyrl-CS"/>
              </w:rPr>
              <w:t>,  205-</w:t>
            </w:r>
            <w:r>
              <w:rPr>
                <w:rFonts w:ascii="Times New Roman" w:hAnsi="Times New Roman" w:cs="Times New Roman"/>
                <w:sz w:val="20"/>
                <w:szCs w:val="20"/>
                <w:lang w:val="sr-Cyrl-CS"/>
              </w:rPr>
              <w:t>53844</w:t>
            </w:r>
            <w:r w:rsidRPr="00D14D72">
              <w:rPr>
                <w:rFonts w:ascii="Times New Roman" w:hAnsi="Times New Roman" w:cs="Times New Roman"/>
                <w:sz w:val="20"/>
                <w:szCs w:val="20"/>
                <w:lang w:val="sr-Cyrl-CS"/>
              </w:rPr>
              <w:t>-6</w:t>
            </w:r>
            <w:r>
              <w:rPr>
                <w:rFonts w:ascii="Times New Roman" w:hAnsi="Times New Roman" w:cs="Times New Roman"/>
                <w:sz w:val="20"/>
                <w:szCs w:val="20"/>
                <w:lang w:val="sr-Cyrl-CS"/>
              </w:rPr>
              <w:t>1</w:t>
            </w:r>
          </w:p>
        </w:tc>
      </w:tr>
    </w:tbl>
    <w:p w:rsidR="00D14D72" w:rsidRPr="00D14D72" w:rsidRDefault="00D14D72" w:rsidP="00D14D72">
      <w:pPr>
        <w:tabs>
          <w:tab w:val="left" w:pos="851"/>
        </w:tabs>
        <w:jc w:val="both"/>
        <w:rPr>
          <w:rFonts w:ascii="Times New Roman" w:hAnsi="Times New Roman" w:cs="Times New Roman"/>
          <w:b/>
          <w:sz w:val="20"/>
          <w:szCs w:val="20"/>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
    <w:p w:rsidR="00D14D72" w:rsidRPr="002A2E27"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 xml:space="preserve">Меница и менично овлашћење се издају као </w:t>
      </w:r>
      <w:r w:rsidRPr="00D14D72">
        <w:rPr>
          <w:rFonts w:ascii="Times New Roman" w:hAnsi="Times New Roman" w:cs="Times New Roman"/>
          <w:b/>
          <w:sz w:val="20"/>
          <w:szCs w:val="20"/>
        </w:rPr>
        <w:t>финансијска гаранција за добро извршење посла</w:t>
      </w:r>
      <w:r w:rsidRPr="00D14D72">
        <w:rPr>
          <w:rFonts w:ascii="Times New Roman" w:hAnsi="Times New Roman" w:cs="Times New Roman"/>
          <w:sz w:val="20"/>
          <w:szCs w:val="20"/>
        </w:rPr>
        <w:t xml:space="preserve"> у складу са </w:t>
      </w:r>
      <w:r w:rsidRPr="00D14D72">
        <w:rPr>
          <w:rFonts w:ascii="Times New Roman" w:hAnsi="Times New Roman" w:cs="Times New Roman"/>
          <w:b/>
          <w:sz w:val="20"/>
          <w:szCs w:val="20"/>
        </w:rPr>
        <w:t>Уговором</w:t>
      </w:r>
      <w:r w:rsidRPr="00D14D72">
        <w:rPr>
          <w:rFonts w:ascii="Times New Roman" w:hAnsi="Times New Roman" w:cs="Times New Roman"/>
          <w:sz w:val="20"/>
          <w:szCs w:val="20"/>
        </w:rPr>
        <w:t xml:space="preserve"> бр.__________, од ___________, који је Менични дужник закључио са Меничним повериоцем у поступку </w:t>
      </w:r>
      <w:r w:rsidRPr="00D14D72">
        <w:rPr>
          <w:rFonts w:ascii="Times New Roman" w:hAnsi="Times New Roman" w:cs="Times New Roman"/>
          <w:b/>
          <w:sz w:val="20"/>
          <w:szCs w:val="20"/>
        </w:rPr>
        <w:t>јавне набавке мале вредности</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бр.</w:t>
      </w:r>
      <w:r w:rsidR="002A2E27">
        <w:rPr>
          <w:rFonts w:ascii="Times New Roman" w:hAnsi="Times New Roman" w:cs="Times New Roman"/>
          <w:b/>
          <w:sz w:val="20"/>
          <w:szCs w:val="20"/>
        </w:rPr>
        <w:t xml:space="preserve">М </w:t>
      </w:r>
      <w:r w:rsidRPr="00D14D72">
        <w:rPr>
          <w:rFonts w:ascii="Times New Roman" w:hAnsi="Times New Roman" w:cs="Times New Roman"/>
          <w:b/>
          <w:sz w:val="20"/>
          <w:szCs w:val="20"/>
        </w:rPr>
        <w:t>2.1/</w:t>
      </w:r>
      <w:r w:rsidR="002A2E27">
        <w:rPr>
          <w:rFonts w:ascii="Times New Roman" w:hAnsi="Times New Roman" w:cs="Times New Roman"/>
          <w:b/>
          <w:sz w:val="20"/>
          <w:szCs w:val="20"/>
        </w:rPr>
        <w:t>2017</w:t>
      </w:r>
    </w:p>
    <w:p w:rsidR="00D14D72" w:rsidRPr="00D14D72" w:rsidRDefault="00D14D72" w:rsidP="00D14D72">
      <w:pPr>
        <w:autoSpaceDE w:val="0"/>
        <w:autoSpaceDN w:val="0"/>
        <w:adjustRightInd w:val="0"/>
        <w:jc w:val="both"/>
        <w:rPr>
          <w:rFonts w:ascii="Times New Roman" w:hAnsi="Times New Roman" w:cs="Times New Roman"/>
          <w:sz w:val="20"/>
          <w:szCs w:val="20"/>
        </w:rPr>
      </w:pPr>
      <w:r w:rsidRPr="00D14D72">
        <w:rPr>
          <w:rFonts w:ascii="Times New Roman" w:hAnsi="Times New Roman" w:cs="Times New Roman"/>
          <w:sz w:val="20"/>
          <w:szCs w:val="20"/>
        </w:rPr>
        <w:t>Меница и Менично овлашћење се издају са роком важности 30 (тридесет) дана дуже од дана истека рока за реализацију уговора.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 xml:space="preserve">Менични дужник је сагласан да Менични поверилац може попунити меницу на коју се односи менично овлашћење на износ до _________________________ </w:t>
      </w:r>
      <w:r w:rsidRPr="00D14D72">
        <w:rPr>
          <w:rFonts w:ascii="Times New Roman" w:hAnsi="Times New Roman" w:cs="Times New Roman"/>
          <w:i/>
          <w:sz w:val="20"/>
          <w:szCs w:val="20"/>
          <w:lang w:val="ru-RU"/>
        </w:rPr>
        <w:t>(_________________________________________________)</w:t>
      </w:r>
      <w:r w:rsidRPr="00D14D72">
        <w:rPr>
          <w:rFonts w:ascii="Times New Roman" w:hAnsi="Times New Roman" w:cs="Times New Roman"/>
          <w:sz w:val="20"/>
          <w:szCs w:val="20"/>
          <w:lang w:val="ru-RU"/>
        </w:rPr>
        <w:t xml:space="preserve"> динара, што представља 10% од уговорене вредности без ПДВ-а.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2A2E27">
      <w:pPr>
        <w:jc w:val="both"/>
        <w:rPr>
          <w:rFonts w:ascii="Times New Roman" w:hAnsi="Times New Roman" w:cs="Times New Roman"/>
          <w:b/>
          <w:bCs/>
          <w:sz w:val="20"/>
          <w:szCs w:val="20"/>
        </w:rPr>
      </w:pPr>
      <w:r w:rsidRPr="00D14D72">
        <w:rPr>
          <w:rFonts w:ascii="Times New Roman" w:hAnsi="Times New Roman" w:cs="Times New Roman"/>
          <w:b/>
          <w:bCs/>
          <w:sz w:val="20"/>
          <w:szCs w:val="20"/>
        </w:rPr>
        <w:t xml:space="preserve">Наручилац ће реализовати средство обезбеђења за добро извршење посла у случају </w:t>
      </w:r>
      <w:r w:rsidRPr="00D14D72">
        <w:rPr>
          <w:rFonts w:ascii="Times New Roman" w:hAnsi="Times New Roman" w:cs="Times New Roman"/>
          <w:b/>
          <w:sz w:val="20"/>
          <w:szCs w:val="20"/>
        </w:rPr>
        <w:t xml:space="preserve">да </w:t>
      </w:r>
      <w:r w:rsidRPr="00D14D72">
        <w:rPr>
          <w:rFonts w:ascii="Times New Roman" w:hAnsi="Times New Roman" w:cs="Times New Roman"/>
          <w:b/>
          <w:bCs/>
          <w:iCs/>
          <w:sz w:val="20"/>
          <w:szCs w:val="20"/>
        </w:rPr>
        <w:t xml:space="preserve">ПРУЖАЛАЦ УСЛУГЕ не извршава уговорну обавезу под уговореним условима, у уговореном року и </w:t>
      </w:r>
      <w:r w:rsidRPr="00D14D72">
        <w:rPr>
          <w:rFonts w:ascii="Times New Roman" w:hAnsi="Times New Roman" w:cs="Times New Roman"/>
          <w:b/>
          <w:bCs/>
          <w:sz w:val="20"/>
          <w:szCs w:val="20"/>
        </w:rPr>
        <w:t>на уговорени начин и уколико се повреде понављају и поред писменог упозорања Наручиоца.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Уколико из било ког разлога дође до продужења рока за реализацију уговора, обезбедићемо продужење рока важења меничног овлашћења и то најмање за онолики број дана за који је продужен рок за реализациију уговора.</w:t>
      </w:r>
    </w:p>
    <w:p w:rsidR="00D14D72" w:rsidRPr="00D14D72" w:rsidRDefault="00D14D72" w:rsidP="00D14D72">
      <w:pPr>
        <w:tabs>
          <w:tab w:val="left" w:pos="851"/>
        </w:tabs>
        <w:jc w:val="both"/>
        <w:rPr>
          <w:rFonts w:ascii="Times New Roman" w:hAnsi="Times New Roman" w:cs="Times New Roman"/>
          <w:sz w:val="20"/>
          <w:szCs w:val="20"/>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 xml:space="preserve">Датум издавања овлашћења </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t>Издавалац менице-дужник</w:t>
      </w:r>
    </w:p>
    <w:p w:rsidR="00D14D72" w:rsidRPr="00D14D72" w:rsidRDefault="00D14D72" w:rsidP="00D14D72">
      <w:pPr>
        <w:tabs>
          <w:tab w:val="left" w:pos="851"/>
        </w:tabs>
        <w:jc w:val="both"/>
        <w:rPr>
          <w:rFonts w:ascii="Times New Roman" w:hAnsi="Times New Roman" w:cs="Times New Roman"/>
          <w:sz w:val="20"/>
          <w:szCs w:val="20"/>
        </w:rPr>
      </w:pPr>
    </w:p>
    <w:p w:rsidR="00D14D72" w:rsidRPr="00D14D72" w:rsidRDefault="00D14D72" w:rsidP="00D14D72">
      <w:pPr>
        <w:tabs>
          <w:tab w:val="left" w:pos="851"/>
        </w:tabs>
        <w:jc w:val="both"/>
        <w:rPr>
          <w:rFonts w:ascii="Times New Roman" w:hAnsi="Times New Roman" w:cs="Times New Roman"/>
          <w:sz w:val="20"/>
          <w:szCs w:val="20"/>
        </w:rPr>
      </w:pPr>
      <w:r w:rsidRPr="00D14D72">
        <w:rPr>
          <w:rFonts w:ascii="Times New Roman" w:hAnsi="Times New Roman" w:cs="Times New Roman"/>
          <w:sz w:val="20"/>
          <w:szCs w:val="20"/>
        </w:rPr>
        <w:t>__________________________</w:t>
      </w:r>
      <w:r w:rsidRPr="00D14D72">
        <w:rPr>
          <w:rFonts w:ascii="Times New Roman" w:hAnsi="Times New Roman" w:cs="Times New Roman"/>
          <w:sz w:val="20"/>
          <w:szCs w:val="20"/>
        </w:rPr>
        <w:tab/>
      </w:r>
      <w:r w:rsidRPr="00D14D72">
        <w:rPr>
          <w:rFonts w:ascii="Times New Roman" w:hAnsi="Times New Roman" w:cs="Times New Roman"/>
          <w:sz w:val="20"/>
          <w:szCs w:val="20"/>
        </w:rPr>
        <w:tab/>
        <w:t>М.П.</w:t>
      </w:r>
      <w:r w:rsidRPr="00D14D72">
        <w:rPr>
          <w:rFonts w:ascii="Times New Roman" w:hAnsi="Times New Roman" w:cs="Times New Roman"/>
          <w:sz w:val="20"/>
          <w:szCs w:val="20"/>
        </w:rPr>
        <w:tab/>
      </w:r>
      <w:r w:rsidRPr="00D14D72">
        <w:rPr>
          <w:rFonts w:ascii="Times New Roman" w:hAnsi="Times New Roman" w:cs="Times New Roman"/>
          <w:sz w:val="20"/>
          <w:szCs w:val="20"/>
        </w:rPr>
        <w:tab/>
      </w:r>
      <w:r w:rsidRPr="00D14D72">
        <w:rPr>
          <w:rFonts w:ascii="Times New Roman" w:hAnsi="Times New Roman" w:cs="Times New Roman"/>
          <w:sz w:val="20"/>
          <w:szCs w:val="20"/>
        </w:rPr>
        <w:tab/>
      </w:r>
      <w:r w:rsidR="002A2E27">
        <w:rPr>
          <w:rFonts w:ascii="Times New Roman" w:hAnsi="Times New Roman" w:cs="Times New Roman"/>
          <w:sz w:val="20"/>
          <w:szCs w:val="20"/>
        </w:rPr>
        <w:t xml:space="preserve">              </w:t>
      </w:r>
      <w:r w:rsidRPr="00D14D72">
        <w:rPr>
          <w:rFonts w:ascii="Times New Roman" w:hAnsi="Times New Roman" w:cs="Times New Roman"/>
          <w:sz w:val="20"/>
          <w:szCs w:val="20"/>
        </w:rPr>
        <w:t>_______________________</w:t>
      </w:r>
    </w:p>
    <w:p w:rsidR="00D14D72" w:rsidRPr="00D14D72" w:rsidRDefault="00D14D72" w:rsidP="00D14D72">
      <w:pPr>
        <w:rPr>
          <w:rFonts w:ascii="Times New Roman" w:hAnsi="Times New Roman" w:cs="Times New Roman"/>
          <w:bCs/>
          <w:i/>
          <w:color w:val="auto"/>
          <w:sz w:val="20"/>
          <w:szCs w:val="20"/>
        </w:rPr>
      </w:pPr>
      <w:r w:rsidRPr="00D14D72">
        <w:rPr>
          <w:rFonts w:ascii="Times New Roman" w:hAnsi="Times New Roman" w:cs="Times New Roman"/>
          <w:b/>
          <w:bCs/>
          <w:i/>
          <w:color w:val="auto"/>
          <w:sz w:val="20"/>
          <w:szCs w:val="20"/>
        </w:rPr>
        <w:t xml:space="preserve">Напомена: </w:t>
      </w:r>
      <w:r w:rsidRPr="00D14D72">
        <w:rPr>
          <w:rFonts w:ascii="Times New Roman" w:hAnsi="Times New Roman" w:cs="Times New Roman"/>
          <w:bCs/>
          <w:i/>
          <w:color w:val="auto"/>
          <w:sz w:val="20"/>
          <w:szCs w:val="20"/>
        </w:rPr>
        <w:t>достављање овог обрасца уз понуду није обавезно</w:t>
      </w:r>
    </w:p>
    <w:p w:rsidR="00D14D72" w:rsidRPr="00D14D72" w:rsidRDefault="00D14D72" w:rsidP="00D14D72">
      <w:pPr>
        <w:rPr>
          <w:rFonts w:ascii="Times New Roman" w:hAnsi="Times New Roman" w:cs="Times New Roman"/>
          <w:bCs/>
          <w:i/>
          <w:color w:val="auto"/>
          <w:sz w:val="20"/>
          <w:szCs w:val="20"/>
        </w:rPr>
      </w:pPr>
    </w:p>
    <w:p w:rsidR="00D14D72" w:rsidRPr="00D14D72" w:rsidRDefault="00D14D72" w:rsidP="00D14D72">
      <w:pPr>
        <w:shd w:val="clear" w:color="auto" w:fill="C6D9F1"/>
        <w:jc w:val="center"/>
        <w:rPr>
          <w:rFonts w:ascii="Times New Roman" w:hAnsi="Times New Roman" w:cs="Times New Roman"/>
          <w:b/>
          <w:bCs/>
          <w:i/>
          <w:iCs/>
          <w:sz w:val="20"/>
          <w:szCs w:val="20"/>
        </w:rPr>
      </w:pPr>
      <w:r w:rsidRPr="00D14D72">
        <w:rPr>
          <w:rFonts w:ascii="Times New Roman" w:hAnsi="Times New Roman" w:cs="Times New Roman"/>
          <w:b/>
          <w:bCs/>
          <w:i/>
          <w:iCs/>
          <w:sz w:val="20"/>
          <w:szCs w:val="20"/>
        </w:rPr>
        <w:t>VI МОДЕЛ УГОВОРА</w:t>
      </w: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bCs/>
          <w:i/>
          <w:iCs/>
          <w:sz w:val="20"/>
          <w:szCs w:val="20"/>
        </w:rPr>
      </w:pPr>
    </w:p>
    <w:p w:rsidR="00D14D72" w:rsidRPr="00D14D72" w:rsidRDefault="00D14D72" w:rsidP="00D14D72">
      <w:pPr>
        <w:rPr>
          <w:rFonts w:ascii="Times New Roman" w:hAnsi="Times New Roman" w:cs="Times New Roman"/>
          <w:b/>
          <w:sz w:val="20"/>
          <w:szCs w:val="20"/>
        </w:rPr>
      </w:pPr>
      <w:r w:rsidRPr="00D14D72">
        <w:rPr>
          <w:rFonts w:ascii="Times New Roman" w:hAnsi="Times New Roman" w:cs="Times New Roman"/>
          <w:b/>
          <w:sz w:val="20"/>
          <w:szCs w:val="20"/>
        </w:rPr>
        <w:t>МОДЕЛ УГОВОРА</w:t>
      </w:r>
    </w:p>
    <w:p w:rsidR="00D14D72" w:rsidRPr="00D14D72" w:rsidRDefault="00D14D72" w:rsidP="00D14D72">
      <w:pPr>
        <w:rPr>
          <w:rFonts w:ascii="Times New Roman" w:hAnsi="Times New Roman" w:cs="Times New Roman"/>
          <w:sz w:val="20"/>
          <w:szCs w:val="20"/>
        </w:rPr>
      </w:pPr>
    </w:p>
    <w:tbl>
      <w:tblPr>
        <w:tblW w:w="0" w:type="auto"/>
        <w:tblLook w:val="04A0"/>
      </w:tblPr>
      <w:tblGrid>
        <w:gridCol w:w="9286"/>
      </w:tblGrid>
      <w:tr w:rsidR="00D14D72" w:rsidRPr="00D14D72" w:rsidTr="002A2E27">
        <w:tc>
          <w:tcPr>
            <w:tcW w:w="9286" w:type="dxa"/>
          </w:tcPr>
          <w:p w:rsidR="00D14D72" w:rsidRPr="00D14D72" w:rsidRDefault="00D14D72" w:rsidP="00D14D72">
            <w:pPr>
              <w:ind w:left="357"/>
              <w:rPr>
                <w:rFonts w:ascii="Times New Roman" w:hAnsi="Times New Roman" w:cs="Times New Roman"/>
                <w:b/>
                <w:sz w:val="20"/>
                <w:szCs w:val="20"/>
              </w:rPr>
            </w:pPr>
            <w:r w:rsidRPr="00D14D72">
              <w:rPr>
                <w:rFonts w:ascii="Times New Roman" w:hAnsi="Times New Roman" w:cs="Times New Roman"/>
                <w:b/>
                <w:sz w:val="20"/>
                <w:szCs w:val="20"/>
              </w:rPr>
              <w:t>НАРУЧИЛАЦ:</w:t>
            </w:r>
          </w:p>
        </w:tc>
      </w:tr>
      <w:tr w:rsidR="00D14D72" w:rsidRPr="00D14D72" w:rsidTr="002A2E27">
        <w:tc>
          <w:tcPr>
            <w:tcW w:w="9286" w:type="dxa"/>
          </w:tcPr>
          <w:p w:rsidR="00D14D72" w:rsidRPr="002A2E27" w:rsidRDefault="00D14D72" w:rsidP="002A2E27">
            <w:pPr>
              <w:ind w:left="357"/>
              <w:rPr>
                <w:rFonts w:ascii="Times New Roman" w:hAnsi="Times New Roman" w:cs="Times New Roman"/>
                <w:sz w:val="20"/>
                <w:szCs w:val="20"/>
              </w:rPr>
            </w:pPr>
            <w:r w:rsidRPr="00D14D72">
              <w:rPr>
                <w:rFonts w:ascii="Times New Roman" w:hAnsi="Times New Roman" w:cs="Times New Roman"/>
                <w:sz w:val="20"/>
                <w:szCs w:val="20"/>
              </w:rPr>
              <w:t xml:space="preserve">ЈКП </w:t>
            </w:r>
            <w:r w:rsidR="002A2E27">
              <w:rPr>
                <w:rFonts w:ascii="Times New Roman" w:hAnsi="Times New Roman" w:cs="Times New Roman"/>
                <w:sz w:val="20"/>
                <w:szCs w:val="20"/>
              </w:rPr>
              <w:t>„ Видрак“ Ваљево</w:t>
            </w:r>
            <w:r w:rsidRPr="00D14D72">
              <w:rPr>
                <w:rFonts w:ascii="Times New Roman" w:hAnsi="Times New Roman" w:cs="Times New Roman"/>
                <w:sz w:val="20"/>
                <w:szCs w:val="20"/>
              </w:rPr>
              <w:t xml:space="preserve">, </w:t>
            </w:r>
            <w:r w:rsidR="002A2E27">
              <w:rPr>
                <w:rFonts w:ascii="Times New Roman" w:hAnsi="Times New Roman" w:cs="Times New Roman"/>
                <w:sz w:val="20"/>
                <w:szCs w:val="20"/>
              </w:rPr>
              <w:t>Ваљево</w:t>
            </w:r>
            <w:r w:rsidRPr="00D14D72">
              <w:rPr>
                <w:rFonts w:ascii="Times New Roman" w:hAnsi="Times New Roman" w:cs="Times New Roman"/>
                <w:sz w:val="20"/>
                <w:szCs w:val="20"/>
              </w:rPr>
              <w:t xml:space="preserve">, </w:t>
            </w:r>
            <w:r w:rsidR="002A2E27">
              <w:rPr>
                <w:rFonts w:ascii="Times New Roman" w:hAnsi="Times New Roman" w:cs="Times New Roman"/>
                <w:sz w:val="20"/>
                <w:szCs w:val="20"/>
              </w:rPr>
              <w:t>Војводе Мишоћа бр.50</w:t>
            </w:r>
            <w:r w:rsidRPr="00D14D72">
              <w:rPr>
                <w:rFonts w:ascii="Times New Roman" w:hAnsi="Times New Roman" w:cs="Times New Roman"/>
                <w:sz w:val="20"/>
                <w:szCs w:val="20"/>
              </w:rPr>
              <w:t xml:space="preserve">, које заступа вршилац дужности директора </w:t>
            </w:r>
            <w:r w:rsidR="002A2E27">
              <w:rPr>
                <w:rFonts w:ascii="Times New Roman" w:hAnsi="Times New Roman" w:cs="Times New Roman"/>
                <w:sz w:val="20"/>
                <w:szCs w:val="20"/>
              </w:rPr>
              <w:t>Слађана Марковић</w:t>
            </w:r>
          </w:p>
        </w:tc>
      </w:tr>
      <w:tr w:rsidR="00D14D72" w:rsidRPr="00D14D72" w:rsidTr="002A2E27">
        <w:tc>
          <w:tcPr>
            <w:tcW w:w="9286" w:type="dxa"/>
          </w:tcPr>
          <w:p w:rsidR="00D14D72" w:rsidRPr="00D14D72" w:rsidRDefault="00D14D72" w:rsidP="00D14D72">
            <w:pPr>
              <w:ind w:left="360"/>
              <w:rPr>
                <w:rFonts w:ascii="Times New Roman" w:hAnsi="Times New Roman" w:cs="Times New Roman"/>
                <w:sz w:val="20"/>
                <w:szCs w:val="20"/>
              </w:rPr>
            </w:pPr>
            <w:r w:rsidRPr="00D14D72">
              <w:rPr>
                <w:rFonts w:ascii="Times New Roman" w:hAnsi="Times New Roman" w:cs="Times New Roman"/>
                <w:sz w:val="20"/>
                <w:szCs w:val="20"/>
              </w:rPr>
              <w:t>Матични број</w:t>
            </w:r>
            <w:r w:rsidR="002A2E27">
              <w:rPr>
                <w:rFonts w:ascii="Times New Roman" w:hAnsi="Times New Roman" w:cs="Times New Roman"/>
                <w:sz w:val="20"/>
                <w:szCs w:val="20"/>
              </w:rPr>
              <w:t>:7096844</w:t>
            </w:r>
          </w:p>
        </w:tc>
      </w:tr>
      <w:tr w:rsidR="00D14D72" w:rsidRPr="00D14D72" w:rsidTr="002A2E27">
        <w:tc>
          <w:tcPr>
            <w:tcW w:w="9286" w:type="dxa"/>
          </w:tcPr>
          <w:p w:rsidR="00D14D72" w:rsidRPr="00D14D72" w:rsidRDefault="00D14D72" w:rsidP="002A2E27">
            <w:pPr>
              <w:ind w:left="357"/>
              <w:rPr>
                <w:rFonts w:ascii="Times New Roman" w:hAnsi="Times New Roman" w:cs="Times New Roman"/>
                <w:sz w:val="20"/>
                <w:szCs w:val="20"/>
              </w:rPr>
            </w:pPr>
            <w:r w:rsidRPr="00D14D72">
              <w:rPr>
                <w:rFonts w:ascii="Times New Roman" w:hAnsi="Times New Roman" w:cs="Times New Roman"/>
                <w:sz w:val="20"/>
                <w:szCs w:val="20"/>
              </w:rPr>
              <w:t>Број рачуна</w:t>
            </w:r>
            <w:r w:rsidR="002A2E27">
              <w:rPr>
                <w:rFonts w:ascii="Times New Roman" w:hAnsi="Times New Roman" w:cs="Times New Roman"/>
                <w:sz w:val="20"/>
                <w:szCs w:val="20"/>
              </w:rPr>
              <w:t xml:space="preserve"> </w:t>
            </w:r>
            <w:r w:rsidRPr="00D14D72">
              <w:rPr>
                <w:rFonts w:ascii="Times New Roman" w:hAnsi="Times New Roman" w:cs="Times New Roman"/>
                <w:sz w:val="20"/>
                <w:szCs w:val="20"/>
                <w:lang w:val="sr-Cyrl-CS"/>
              </w:rPr>
              <w:t>160-</w:t>
            </w:r>
            <w:r w:rsidR="002A2E27">
              <w:rPr>
                <w:rFonts w:ascii="Times New Roman" w:hAnsi="Times New Roman" w:cs="Times New Roman"/>
                <w:sz w:val="20"/>
                <w:szCs w:val="20"/>
                <w:lang w:val="sr-Cyrl-CS"/>
              </w:rPr>
              <w:t>6864</w:t>
            </w:r>
            <w:r w:rsidRPr="00D14D72">
              <w:rPr>
                <w:rFonts w:ascii="Times New Roman" w:hAnsi="Times New Roman" w:cs="Times New Roman"/>
                <w:sz w:val="20"/>
                <w:szCs w:val="20"/>
                <w:lang w:val="sr-Cyrl-CS"/>
              </w:rPr>
              <w:t>-</w:t>
            </w:r>
            <w:r w:rsidR="002A2E27">
              <w:rPr>
                <w:rFonts w:ascii="Times New Roman" w:hAnsi="Times New Roman" w:cs="Times New Roman"/>
                <w:sz w:val="20"/>
                <w:szCs w:val="20"/>
                <w:lang w:val="sr-Cyrl-CS"/>
              </w:rPr>
              <w:t>48</w:t>
            </w:r>
            <w:r w:rsidRPr="00D14D72">
              <w:rPr>
                <w:rFonts w:ascii="Times New Roman" w:hAnsi="Times New Roman" w:cs="Times New Roman"/>
                <w:sz w:val="20"/>
                <w:szCs w:val="20"/>
                <w:lang w:val="sr-Cyrl-CS"/>
              </w:rPr>
              <w:t>, 170-2668-61, 205-</w:t>
            </w:r>
            <w:r w:rsidR="002A2E27">
              <w:rPr>
                <w:rFonts w:ascii="Times New Roman" w:hAnsi="Times New Roman" w:cs="Times New Roman"/>
                <w:sz w:val="20"/>
                <w:szCs w:val="20"/>
                <w:lang w:val="sr-Cyrl-CS"/>
              </w:rPr>
              <w:t>53844</w:t>
            </w:r>
            <w:r w:rsidRPr="00D14D72">
              <w:rPr>
                <w:rFonts w:ascii="Times New Roman" w:hAnsi="Times New Roman" w:cs="Times New Roman"/>
                <w:sz w:val="20"/>
                <w:szCs w:val="20"/>
                <w:lang w:val="sr-Cyrl-CS"/>
              </w:rPr>
              <w:t>-6</w:t>
            </w:r>
            <w:r w:rsidR="002A2E27">
              <w:rPr>
                <w:rFonts w:ascii="Times New Roman" w:hAnsi="Times New Roman" w:cs="Times New Roman"/>
                <w:sz w:val="20"/>
                <w:szCs w:val="20"/>
                <w:lang w:val="sr-Cyrl-CS"/>
              </w:rPr>
              <w:t>1</w:t>
            </w:r>
          </w:p>
        </w:tc>
      </w:tr>
    </w:tbl>
    <w:p w:rsidR="00D14D72" w:rsidRPr="00D14D72" w:rsidRDefault="00D14D72" w:rsidP="00D14D72">
      <w:pPr>
        <w:ind w:left="360"/>
        <w:rPr>
          <w:rFonts w:ascii="Times New Roman" w:hAnsi="Times New Roman" w:cs="Times New Roman"/>
          <w:sz w:val="20"/>
          <w:szCs w:val="20"/>
        </w:rPr>
      </w:pPr>
      <w:r w:rsidRPr="00D14D72">
        <w:rPr>
          <w:rFonts w:ascii="Times New Roman" w:hAnsi="Times New Roman" w:cs="Times New Roman"/>
          <w:sz w:val="20"/>
          <w:szCs w:val="20"/>
        </w:rPr>
        <w:t xml:space="preserve">(у даљем тексту: Наручилац) </w:t>
      </w:r>
    </w:p>
    <w:p w:rsidR="00D14D72" w:rsidRPr="00D14D72" w:rsidRDefault="00D14D72" w:rsidP="00D14D72">
      <w:pPr>
        <w:ind w:left="360"/>
        <w:rPr>
          <w:rFonts w:ascii="Times New Roman" w:hAnsi="Times New Roman" w:cs="Times New Roman"/>
          <w:sz w:val="20"/>
          <w:szCs w:val="20"/>
        </w:rPr>
      </w:pPr>
    </w:p>
    <w:p w:rsidR="00D14D72" w:rsidRPr="00D14D72" w:rsidRDefault="00D14D72" w:rsidP="00D14D72">
      <w:pPr>
        <w:ind w:left="360"/>
        <w:rPr>
          <w:rFonts w:ascii="Times New Roman" w:hAnsi="Times New Roman" w:cs="Times New Roman"/>
          <w:sz w:val="20"/>
          <w:szCs w:val="20"/>
        </w:rPr>
      </w:pPr>
      <w:r w:rsidRPr="00D14D72">
        <w:rPr>
          <w:rFonts w:ascii="Times New Roman" w:hAnsi="Times New Roman" w:cs="Times New Roman"/>
          <w:sz w:val="20"/>
          <w:szCs w:val="20"/>
        </w:rPr>
        <w:t>И</w:t>
      </w:r>
    </w:p>
    <w:p w:rsidR="00D14D72" w:rsidRPr="00D14D72" w:rsidRDefault="00D14D72" w:rsidP="00D14D72">
      <w:pPr>
        <w:ind w:left="360"/>
        <w:rPr>
          <w:rFonts w:ascii="Times New Roman" w:hAnsi="Times New Roman" w:cs="Times New Roman"/>
          <w:sz w:val="20"/>
          <w:szCs w:val="20"/>
        </w:rPr>
      </w:pPr>
    </w:p>
    <w:tbl>
      <w:tblPr>
        <w:tblW w:w="0" w:type="auto"/>
        <w:tblLook w:val="04A0"/>
      </w:tblPr>
      <w:tblGrid>
        <w:gridCol w:w="9286"/>
      </w:tblGrid>
      <w:tr w:rsidR="00D14D72" w:rsidRPr="00D14D72" w:rsidTr="00D14D72">
        <w:tc>
          <w:tcPr>
            <w:tcW w:w="9622" w:type="dxa"/>
          </w:tcPr>
          <w:p w:rsidR="00D14D72" w:rsidRPr="00D14D72" w:rsidRDefault="00D14D72" w:rsidP="00D14D72">
            <w:pPr>
              <w:ind w:left="357"/>
              <w:rPr>
                <w:rFonts w:ascii="Times New Roman" w:hAnsi="Times New Roman" w:cs="Times New Roman"/>
                <w:b/>
                <w:sz w:val="20"/>
                <w:szCs w:val="20"/>
              </w:rPr>
            </w:pPr>
            <w:r w:rsidRPr="00D14D72">
              <w:rPr>
                <w:rFonts w:ascii="Times New Roman" w:hAnsi="Times New Roman" w:cs="Times New Roman"/>
                <w:b/>
                <w:sz w:val="20"/>
                <w:szCs w:val="20"/>
              </w:rPr>
              <w:t>ПРУЖАЛАЦ УСЛУГЕ:</w:t>
            </w:r>
          </w:p>
        </w:tc>
      </w:tr>
      <w:tr w:rsidR="00D14D72" w:rsidRPr="00D14D72" w:rsidTr="00D14D72">
        <w:tc>
          <w:tcPr>
            <w:tcW w:w="9622" w:type="dxa"/>
          </w:tcPr>
          <w:p w:rsidR="00D14D72" w:rsidRPr="00D14D72" w:rsidRDefault="00D14D72" w:rsidP="00D14D72">
            <w:pPr>
              <w:ind w:left="357"/>
              <w:rPr>
                <w:rFonts w:ascii="Times New Roman" w:hAnsi="Times New Roman" w:cs="Times New Roman"/>
                <w:sz w:val="20"/>
                <w:szCs w:val="20"/>
              </w:rPr>
            </w:pPr>
            <w:r w:rsidRPr="00D14D72">
              <w:rPr>
                <w:rFonts w:ascii="Times New Roman" w:hAnsi="Times New Roman" w:cs="Times New Roman"/>
                <w:sz w:val="20"/>
                <w:szCs w:val="20"/>
              </w:rPr>
              <w:t xml:space="preserve">/Назив фирме/ _________________, /седиште/______________________, /име и презиме лица које заступа Пружаоца услуге/ _____________________ </w:t>
            </w:r>
          </w:p>
        </w:tc>
      </w:tr>
      <w:tr w:rsidR="00D14D72" w:rsidRPr="00D14D72" w:rsidTr="00D14D72">
        <w:tc>
          <w:tcPr>
            <w:tcW w:w="9622" w:type="dxa"/>
          </w:tcPr>
          <w:p w:rsidR="00D14D72" w:rsidRPr="00D14D72" w:rsidRDefault="00D14D72" w:rsidP="002A2E27">
            <w:pPr>
              <w:ind w:left="357"/>
              <w:rPr>
                <w:rFonts w:ascii="Times New Roman" w:hAnsi="Times New Roman" w:cs="Times New Roman"/>
                <w:sz w:val="20"/>
                <w:szCs w:val="20"/>
              </w:rPr>
            </w:pPr>
            <w:r w:rsidRPr="00D14D72">
              <w:rPr>
                <w:rFonts w:ascii="Times New Roman" w:hAnsi="Times New Roman" w:cs="Times New Roman"/>
                <w:sz w:val="20"/>
                <w:szCs w:val="20"/>
              </w:rPr>
              <w:t xml:space="preserve">Матични број: </w:t>
            </w:r>
          </w:p>
        </w:tc>
      </w:tr>
      <w:tr w:rsidR="00D14D72" w:rsidRPr="00D14D72" w:rsidTr="00D14D72">
        <w:tc>
          <w:tcPr>
            <w:tcW w:w="9622" w:type="dxa"/>
          </w:tcPr>
          <w:p w:rsidR="00D14D72" w:rsidRPr="00D14D72" w:rsidRDefault="00D14D72" w:rsidP="002A2E27">
            <w:pPr>
              <w:ind w:left="357"/>
              <w:rPr>
                <w:rFonts w:ascii="Times New Roman" w:hAnsi="Times New Roman" w:cs="Times New Roman"/>
                <w:sz w:val="20"/>
                <w:szCs w:val="20"/>
              </w:rPr>
            </w:pPr>
            <w:r w:rsidRPr="00D14D72">
              <w:rPr>
                <w:rFonts w:ascii="Times New Roman" w:hAnsi="Times New Roman" w:cs="Times New Roman"/>
                <w:sz w:val="20"/>
                <w:szCs w:val="20"/>
              </w:rPr>
              <w:t xml:space="preserve">ПИБ: </w:t>
            </w:r>
          </w:p>
        </w:tc>
      </w:tr>
      <w:tr w:rsidR="00D14D72" w:rsidRPr="00D14D72" w:rsidTr="00D14D72">
        <w:tc>
          <w:tcPr>
            <w:tcW w:w="9622" w:type="dxa"/>
          </w:tcPr>
          <w:p w:rsidR="00D14D72" w:rsidRPr="00D14D72" w:rsidRDefault="00D14D72" w:rsidP="00D14D72">
            <w:pPr>
              <w:ind w:left="360"/>
              <w:rPr>
                <w:rFonts w:ascii="Times New Roman" w:hAnsi="Times New Roman" w:cs="Times New Roman"/>
                <w:sz w:val="20"/>
                <w:szCs w:val="20"/>
              </w:rPr>
            </w:pPr>
            <w:r w:rsidRPr="00D14D72">
              <w:rPr>
                <w:rFonts w:ascii="Times New Roman" w:hAnsi="Times New Roman" w:cs="Times New Roman"/>
                <w:sz w:val="20"/>
                <w:szCs w:val="20"/>
              </w:rPr>
              <w:t>Број рачуна:</w:t>
            </w:r>
            <w:r w:rsidR="002A2E27">
              <w:rPr>
                <w:rFonts w:ascii="Times New Roman" w:hAnsi="Times New Roman" w:cs="Times New Roman"/>
                <w:sz w:val="20"/>
                <w:szCs w:val="20"/>
              </w:rPr>
              <w:t xml:space="preserve">                         </w:t>
            </w:r>
            <w:r w:rsidRPr="00D14D72">
              <w:rPr>
                <w:rFonts w:ascii="Times New Roman" w:hAnsi="Times New Roman" w:cs="Times New Roman"/>
                <w:sz w:val="20"/>
                <w:szCs w:val="20"/>
              </w:rPr>
              <w:t xml:space="preserve"> који се води код ____________________ банке</w:t>
            </w:r>
          </w:p>
          <w:p w:rsidR="00D14D72" w:rsidRPr="00D14D72" w:rsidRDefault="00D14D72" w:rsidP="00D14D72">
            <w:pPr>
              <w:ind w:left="360"/>
              <w:rPr>
                <w:rFonts w:ascii="Times New Roman" w:hAnsi="Times New Roman" w:cs="Times New Roman"/>
                <w:sz w:val="20"/>
                <w:szCs w:val="20"/>
              </w:rPr>
            </w:pPr>
            <w:r w:rsidRPr="00D14D72">
              <w:rPr>
                <w:rFonts w:ascii="Times New Roman" w:hAnsi="Times New Roman" w:cs="Times New Roman"/>
                <w:sz w:val="20"/>
                <w:szCs w:val="20"/>
              </w:rPr>
              <w:t>(у даљем тексту: Пружалац услуге)</w:t>
            </w:r>
          </w:p>
        </w:tc>
      </w:tr>
    </w:tbl>
    <w:p w:rsidR="00D14D72" w:rsidRPr="00D14D72" w:rsidRDefault="00D14D72" w:rsidP="00D14D72">
      <w:pPr>
        <w:ind w:left="360"/>
        <w:rPr>
          <w:rFonts w:ascii="Times New Roman" w:hAnsi="Times New Roman" w:cs="Times New Roman"/>
          <w:sz w:val="20"/>
          <w:szCs w:val="20"/>
        </w:rPr>
      </w:pPr>
    </w:p>
    <w:p w:rsidR="00D14D72" w:rsidRPr="00D14D72" w:rsidRDefault="00D14D72" w:rsidP="00D14D72">
      <w:pPr>
        <w:ind w:left="360"/>
        <w:rPr>
          <w:rFonts w:ascii="Times New Roman" w:hAnsi="Times New Roman" w:cs="Times New Roman"/>
          <w:sz w:val="20"/>
          <w:szCs w:val="20"/>
        </w:rPr>
      </w:pPr>
    </w:p>
    <w:p w:rsidR="00D14D72" w:rsidRPr="00D14D72" w:rsidRDefault="00D14D72" w:rsidP="00D14D72">
      <w:pPr>
        <w:tabs>
          <w:tab w:val="left" w:pos="851"/>
        </w:tabs>
        <w:jc w:val="both"/>
        <w:outlineLvl w:val="0"/>
        <w:rPr>
          <w:rFonts w:ascii="Times New Roman" w:hAnsi="Times New Roman" w:cs="Times New Roman"/>
          <w:b/>
          <w:sz w:val="20"/>
          <w:szCs w:val="20"/>
        </w:rPr>
      </w:pPr>
      <w:r w:rsidRPr="00D14D72">
        <w:rPr>
          <w:rFonts w:ascii="Times New Roman" w:hAnsi="Times New Roman" w:cs="Times New Roman"/>
          <w:b/>
          <w:sz w:val="20"/>
          <w:szCs w:val="20"/>
        </w:rPr>
        <w:t>УГОВОРНЕ СТРАНЕ САГЛАСНО КОНСТАТУЈУ ДА ЈЕ:</w:t>
      </w:r>
    </w:p>
    <w:p w:rsidR="00D14D72" w:rsidRPr="00D14D72" w:rsidRDefault="00D14D72" w:rsidP="005B6E44">
      <w:pPr>
        <w:numPr>
          <w:ilvl w:val="0"/>
          <w:numId w:val="72"/>
        </w:numPr>
        <w:tabs>
          <w:tab w:val="left" w:pos="851"/>
        </w:tabs>
        <w:suppressAutoHyphens/>
        <w:spacing w:line="100" w:lineRule="atLeast"/>
        <w:jc w:val="both"/>
        <w:outlineLvl w:val="0"/>
        <w:rPr>
          <w:rFonts w:ascii="Times New Roman" w:hAnsi="Times New Roman" w:cs="Times New Roman"/>
          <w:sz w:val="20"/>
          <w:szCs w:val="20"/>
        </w:rPr>
      </w:pPr>
      <w:r w:rsidRPr="00D14D72">
        <w:rPr>
          <w:rFonts w:ascii="Times New Roman" w:hAnsi="Times New Roman" w:cs="Times New Roman"/>
          <w:sz w:val="20"/>
          <w:szCs w:val="20"/>
        </w:rPr>
        <w:t>Наручилац спровео поступак јавне набавке мале вредности услуга</w:t>
      </w:r>
      <w:r w:rsidRPr="00D14D72">
        <w:rPr>
          <w:rFonts w:ascii="Times New Roman" w:hAnsi="Times New Roman" w:cs="Times New Roman"/>
          <w:sz w:val="20"/>
          <w:szCs w:val="20"/>
          <w:lang w:val="sr-Cyrl-CS"/>
        </w:rPr>
        <w:t xml:space="preserve"> - У</w:t>
      </w:r>
      <w:r w:rsidRPr="00D14D72">
        <w:rPr>
          <w:rFonts w:ascii="Times New Roman" w:hAnsi="Times New Roman" w:cs="Times New Roman"/>
          <w:sz w:val="20"/>
          <w:szCs w:val="20"/>
        </w:rPr>
        <w:t>ступање људских ресурса од стране привредних друштва за обављање послова</w:t>
      </w:r>
      <w:r w:rsidRPr="00D14D72">
        <w:rPr>
          <w:rFonts w:ascii="Times New Roman" w:hAnsi="Times New Roman" w:cs="Times New Roman"/>
          <w:sz w:val="20"/>
          <w:szCs w:val="20"/>
          <w:lang w:val="sr-Cyrl-CS"/>
        </w:rPr>
        <w:t xml:space="preserve"> код Наручиоца</w:t>
      </w:r>
      <w:r w:rsidRPr="00D14D72">
        <w:rPr>
          <w:rFonts w:ascii="Times New Roman" w:eastAsia="TimesNewRomanPS-BoldMT" w:hAnsi="Times New Roman" w:cs="Times New Roman"/>
          <w:bCs/>
          <w:sz w:val="20"/>
          <w:szCs w:val="20"/>
        </w:rPr>
        <w:t xml:space="preserve">, </w:t>
      </w:r>
      <w:r w:rsidRPr="00D14D72">
        <w:rPr>
          <w:rFonts w:ascii="Times New Roman" w:hAnsi="Times New Roman" w:cs="Times New Roman"/>
          <w:sz w:val="20"/>
          <w:szCs w:val="20"/>
        </w:rPr>
        <w:t>бр.</w:t>
      </w:r>
      <w:r w:rsidR="002A2E27" w:rsidRPr="002A2E27">
        <w:rPr>
          <w:rFonts w:ascii="Times New Roman" w:hAnsi="Times New Roman" w:cs="Times New Roman"/>
          <w:b/>
          <w:sz w:val="20"/>
          <w:szCs w:val="20"/>
        </w:rPr>
        <w:t>М</w:t>
      </w:r>
      <w:r w:rsidRPr="00D14D72">
        <w:rPr>
          <w:rFonts w:ascii="Times New Roman" w:hAnsi="Times New Roman" w:cs="Times New Roman"/>
          <w:b/>
          <w:sz w:val="20"/>
          <w:szCs w:val="20"/>
        </w:rPr>
        <w:t xml:space="preserve"> 2.1/</w:t>
      </w:r>
      <w:r w:rsidR="002A2E27">
        <w:rPr>
          <w:rFonts w:ascii="Times New Roman" w:hAnsi="Times New Roman" w:cs="Times New Roman"/>
          <w:b/>
          <w:sz w:val="20"/>
          <w:szCs w:val="20"/>
        </w:rPr>
        <w:t>2017</w:t>
      </w:r>
      <w:r w:rsidRPr="00D14D72">
        <w:rPr>
          <w:rFonts w:ascii="Times New Roman" w:hAnsi="Times New Roman" w:cs="Times New Roman"/>
          <w:i/>
          <w:iCs/>
          <w:sz w:val="20"/>
          <w:szCs w:val="20"/>
        </w:rPr>
        <w:t>,</w:t>
      </w:r>
      <w:r w:rsidRPr="00D14D72">
        <w:rPr>
          <w:rFonts w:ascii="Times New Roman" w:hAnsi="Times New Roman" w:cs="Times New Roman"/>
          <w:color w:val="auto"/>
          <w:sz w:val="20"/>
          <w:szCs w:val="20"/>
        </w:rPr>
        <w:t xml:space="preserve"> </w:t>
      </w:r>
      <w:r w:rsidRPr="00D14D72">
        <w:rPr>
          <w:rFonts w:ascii="Times New Roman" w:hAnsi="Times New Roman" w:cs="Times New Roman"/>
          <w:sz w:val="20"/>
          <w:szCs w:val="20"/>
        </w:rPr>
        <w:t>у свему у складу са Законом о јавним набавкама (’’Службени гласник РС’’, бр.124/2012, 14/15, 68/15);</w:t>
      </w:r>
    </w:p>
    <w:p w:rsidR="00D14D72" w:rsidRPr="00D14D72" w:rsidRDefault="00D14D72" w:rsidP="005B6E44">
      <w:pPr>
        <w:numPr>
          <w:ilvl w:val="0"/>
          <w:numId w:val="72"/>
        </w:numPr>
        <w:tabs>
          <w:tab w:val="left" w:pos="851"/>
        </w:tabs>
        <w:spacing w:line="240" w:lineRule="auto"/>
        <w:jc w:val="both"/>
        <w:outlineLvl w:val="0"/>
        <w:rPr>
          <w:rFonts w:ascii="Times New Roman" w:hAnsi="Times New Roman" w:cs="Times New Roman"/>
          <w:sz w:val="20"/>
          <w:szCs w:val="20"/>
        </w:rPr>
      </w:pPr>
      <w:r w:rsidRPr="00D14D72">
        <w:rPr>
          <w:rFonts w:ascii="Times New Roman" w:hAnsi="Times New Roman" w:cs="Times New Roman"/>
          <w:sz w:val="20"/>
          <w:szCs w:val="20"/>
        </w:rPr>
        <w:t>Пружалац услуге достaвио Понуду број ___ од ____. године, примљена код Наручиоца под бројем ___ од ____, у свему у складу са Конкурсном документацијом, бр.____.</w:t>
      </w:r>
    </w:p>
    <w:p w:rsidR="00D14D72" w:rsidRPr="00D14D72" w:rsidRDefault="00D14D72" w:rsidP="005B6E44">
      <w:pPr>
        <w:numPr>
          <w:ilvl w:val="0"/>
          <w:numId w:val="72"/>
        </w:numPr>
        <w:tabs>
          <w:tab w:val="left" w:pos="851"/>
        </w:tabs>
        <w:spacing w:line="240" w:lineRule="auto"/>
        <w:jc w:val="both"/>
        <w:outlineLvl w:val="0"/>
        <w:rPr>
          <w:rFonts w:ascii="Times New Roman" w:hAnsi="Times New Roman" w:cs="Times New Roman"/>
          <w:sz w:val="20"/>
          <w:szCs w:val="20"/>
        </w:rPr>
      </w:pPr>
      <w:r w:rsidRPr="00D14D72">
        <w:rPr>
          <w:rFonts w:ascii="Times New Roman" w:hAnsi="Times New Roman" w:cs="Times New Roman"/>
          <w:sz w:val="20"/>
          <w:szCs w:val="20"/>
        </w:rPr>
        <w:t xml:space="preserve">Наручилац изабрао Пружаоца услуге, на основу Извештаја Комисије за јавну набавку, ______, Одлуком о додели уговора, ______, у свему у складу са Законом о јавним набавкама (’’Службени гласник РС’’, бр.124/2012, 14/15, 68/15). </w:t>
      </w:r>
    </w:p>
    <w:p w:rsidR="00D14D72" w:rsidRPr="00D14D72" w:rsidRDefault="00D14D72" w:rsidP="00D14D72">
      <w:pPr>
        <w:pStyle w:val="ListParagraph"/>
        <w:spacing w:line="240" w:lineRule="auto"/>
        <w:jc w:val="both"/>
        <w:rPr>
          <w:rFonts w:ascii="Times New Roman" w:hAnsi="Times New Roman" w:cs="Times New Roman"/>
          <w:bCs/>
          <w:iCs/>
          <w:sz w:val="20"/>
          <w:szCs w:val="20"/>
        </w:rPr>
      </w:pPr>
    </w:p>
    <w:p w:rsidR="00D14D72" w:rsidRPr="00D14D72" w:rsidRDefault="00D14D72" w:rsidP="00D14D72">
      <w:pPr>
        <w:spacing w:after="200"/>
        <w:ind w:left="720"/>
        <w:contextualSpacing/>
        <w:jc w:val="both"/>
        <w:rPr>
          <w:rFonts w:ascii="Times New Roman" w:hAnsi="Times New Roman" w:cs="Times New Roman"/>
          <w:b/>
          <w:bCs/>
          <w:color w:val="auto"/>
          <w:sz w:val="20"/>
          <w:szCs w:val="20"/>
          <w:lang w:val="sr-Cyrl-CS"/>
        </w:rPr>
      </w:pPr>
    </w:p>
    <w:p w:rsidR="00D14D72" w:rsidRPr="00D14D72" w:rsidRDefault="00D14D72" w:rsidP="00D14D72">
      <w:pPr>
        <w:tabs>
          <w:tab w:val="left" w:pos="720"/>
        </w:tabs>
        <w:spacing w:line="240" w:lineRule="auto"/>
        <w:jc w:val="center"/>
        <w:rPr>
          <w:rFonts w:ascii="Times New Roman" w:eastAsia="Times New Roman" w:hAnsi="Times New Roman" w:cs="Times New Roman"/>
          <w:b/>
          <w:color w:val="auto"/>
          <w:sz w:val="20"/>
          <w:szCs w:val="20"/>
          <w:lang w:val="sr-Cyrl-CS" w:eastAsia="hr-HR"/>
        </w:rPr>
      </w:pPr>
      <w:r w:rsidRPr="00D14D72">
        <w:rPr>
          <w:rFonts w:ascii="Times New Roman" w:eastAsia="Times New Roman" w:hAnsi="Times New Roman" w:cs="Times New Roman"/>
          <w:b/>
          <w:color w:val="auto"/>
          <w:sz w:val="20"/>
          <w:szCs w:val="20"/>
          <w:lang w:val="sr-Latn-CS" w:eastAsia="hr-HR"/>
        </w:rPr>
        <w:t>Члан 1.</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en-AU" w:eastAsia="hr-HR"/>
        </w:rPr>
      </w:pPr>
      <w:r w:rsidRPr="00D14D72">
        <w:rPr>
          <w:rFonts w:ascii="Times New Roman" w:eastAsia="Times New Roman" w:hAnsi="Times New Roman" w:cs="Times New Roman"/>
          <w:color w:val="auto"/>
          <w:sz w:val="20"/>
          <w:szCs w:val="20"/>
          <w:lang w:val="sr-Latn-CS" w:eastAsia="hr-HR"/>
        </w:rPr>
        <w:t xml:space="preserve">Предмет овог Уговора је </w:t>
      </w:r>
      <w:r w:rsidRPr="00D14D72">
        <w:rPr>
          <w:rFonts w:ascii="Times New Roman" w:eastAsia="Times New Roman" w:hAnsi="Times New Roman" w:cs="Times New Roman"/>
          <w:color w:val="auto"/>
          <w:sz w:val="20"/>
          <w:szCs w:val="20"/>
          <w:lang w:val="sr-Cyrl-CS" w:eastAsia="hr-HR"/>
        </w:rPr>
        <w:t>услуга уступања људских ресурса од стране Пружаоца услуга</w:t>
      </w:r>
      <w:r w:rsidRPr="00D14D72">
        <w:rPr>
          <w:rFonts w:ascii="Times New Roman" w:eastAsia="Times New Roman" w:hAnsi="Times New Roman" w:cs="Times New Roman"/>
          <w:color w:val="auto"/>
          <w:sz w:val="20"/>
          <w:szCs w:val="20"/>
          <w:lang w:val="sr-Latn-CS" w:eastAsia="hr-HR"/>
        </w:rPr>
        <w:t xml:space="preserve"> за потребе </w:t>
      </w:r>
      <w:r w:rsidRPr="00D14D72">
        <w:rPr>
          <w:rFonts w:ascii="Times New Roman" w:eastAsia="Times New Roman" w:hAnsi="Times New Roman" w:cs="Times New Roman"/>
          <w:color w:val="auto"/>
          <w:sz w:val="20"/>
          <w:szCs w:val="20"/>
          <w:lang w:eastAsia="hr-HR"/>
        </w:rPr>
        <w:t>Наручиоца</w:t>
      </w:r>
      <w:r w:rsidRPr="00D14D72">
        <w:rPr>
          <w:rFonts w:ascii="Times New Roman" w:eastAsia="Times New Roman" w:hAnsi="Times New Roman" w:cs="Times New Roman"/>
          <w:color w:val="auto"/>
          <w:sz w:val="20"/>
          <w:szCs w:val="20"/>
          <w:lang w:val="sr-Latn-CS" w:eastAsia="hr-HR"/>
        </w:rPr>
        <w:t>,</w:t>
      </w:r>
      <w:r w:rsidRPr="00D14D72">
        <w:rPr>
          <w:rFonts w:ascii="Times New Roman" w:eastAsia="Times New Roman" w:hAnsi="Times New Roman" w:cs="Times New Roman"/>
          <w:color w:val="auto"/>
          <w:sz w:val="20"/>
          <w:szCs w:val="20"/>
          <w:lang w:val="sr-Cyrl-CS" w:eastAsia="hr-HR"/>
        </w:rPr>
        <w:t xml:space="preserve"> по динамици и у складу са потребема Наручиоца, </w:t>
      </w:r>
      <w:r w:rsidRPr="00D14D72">
        <w:rPr>
          <w:rFonts w:ascii="Times New Roman" w:eastAsia="Times New Roman" w:hAnsi="Times New Roman" w:cs="Times New Roman"/>
          <w:color w:val="auto"/>
          <w:sz w:val="20"/>
          <w:szCs w:val="20"/>
          <w:lang w:val="ru-RU" w:eastAsia="hr-HR"/>
        </w:rPr>
        <w:t xml:space="preserve">у свему према одредбама </w:t>
      </w:r>
      <w:r w:rsidRPr="00D14D72">
        <w:rPr>
          <w:rFonts w:ascii="Times New Roman" w:eastAsia="Times New Roman" w:hAnsi="Times New Roman" w:cs="Times New Roman"/>
          <w:color w:val="auto"/>
          <w:sz w:val="20"/>
          <w:szCs w:val="20"/>
          <w:lang w:val="sr-Latn-CS" w:eastAsia="hr-HR"/>
        </w:rPr>
        <w:t>овог У</w:t>
      </w:r>
      <w:r w:rsidRPr="00D14D72">
        <w:rPr>
          <w:rFonts w:ascii="Times New Roman" w:eastAsia="Times New Roman" w:hAnsi="Times New Roman" w:cs="Times New Roman"/>
          <w:color w:val="auto"/>
          <w:sz w:val="20"/>
          <w:szCs w:val="20"/>
          <w:lang w:val="ru-RU" w:eastAsia="hr-HR"/>
        </w:rPr>
        <w:t>говора</w:t>
      </w:r>
      <w:r w:rsidRPr="00D14D72">
        <w:rPr>
          <w:rFonts w:ascii="Times New Roman" w:eastAsia="Times New Roman" w:hAnsi="Times New Roman" w:cs="Times New Roman"/>
          <w:color w:val="auto"/>
          <w:sz w:val="20"/>
          <w:szCs w:val="20"/>
          <w:lang w:val="sr-Latn-CS" w:eastAsia="hr-HR"/>
        </w:rPr>
        <w:t xml:space="preserve">, </w:t>
      </w:r>
      <w:r w:rsidRPr="00D14D72">
        <w:rPr>
          <w:rFonts w:ascii="Times New Roman" w:eastAsia="Times New Roman" w:hAnsi="Times New Roman" w:cs="Times New Roman"/>
          <w:color w:val="auto"/>
          <w:sz w:val="20"/>
          <w:szCs w:val="20"/>
          <w:lang w:eastAsia="hr-HR"/>
        </w:rPr>
        <w:t>техничкој спецификцији (у даљем тексту: Спецификацији)</w:t>
      </w:r>
      <w:r w:rsidRPr="00D14D72">
        <w:rPr>
          <w:rFonts w:ascii="Times New Roman" w:eastAsia="Times New Roman" w:hAnsi="Times New Roman" w:cs="Times New Roman"/>
          <w:color w:val="auto"/>
          <w:sz w:val="20"/>
          <w:szCs w:val="20"/>
          <w:lang w:val="sr-Latn-CS" w:eastAsia="hr-HR"/>
        </w:rPr>
        <w:t xml:space="preserve"> и захтевима Наручиоца из конкурсне документације и прихваћеној </w:t>
      </w:r>
      <w:r w:rsidRPr="00D14D72">
        <w:rPr>
          <w:rFonts w:ascii="Times New Roman" w:eastAsia="Times New Roman" w:hAnsi="Times New Roman" w:cs="Times New Roman"/>
          <w:color w:val="auto"/>
          <w:sz w:val="20"/>
          <w:szCs w:val="20"/>
          <w:lang w:val="ru-RU" w:eastAsia="hr-HR"/>
        </w:rPr>
        <w:t>понуди Пружаоца услуга број ______</w:t>
      </w:r>
      <w:r w:rsidRPr="00D14D72">
        <w:rPr>
          <w:rFonts w:ascii="Times New Roman" w:eastAsia="Times New Roman" w:hAnsi="Times New Roman" w:cs="Times New Roman"/>
          <w:color w:val="auto"/>
          <w:sz w:val="20"/>
          <w:szCs w:val="20"/>
          <w:lang w:val="sr-Latn-CS" w:eastAsia="hr-HR"/>
        </w:rPr>
        <w:t xml:space="preserve"> од ___________ године (</w:t>
      </w:r>
      <w:r w:rsidRPr="00D14D72">
        <w:rPr>
          <w:rFonts w:ascii="Times New Roman" w:eastAsia="Times New Roman" w:hAnsi="Times New Roman" w:cs="Times New Roman"/>
          <w:color w:val="auto"/>
          <w:sz w:val="20"/>
          <w:szCs w:val="20"/>
          <w:lang w:eastAsia="hr-HR"/>
        </w:rPr>
        <w:t>у даљем тексту: Понуда</w:t>
      </w:r>
      <w:r w:rsidRPr="00D14D72">
        <w:rPr>
          <w:rFonts w:ascii="Times New Roman" w:eastAsia="Times New Roman" w:hAnsi="Times New Roman" w:cs="Times New Roman"/>
          <w:color w:val="auto"/>
          <w:sz w:val="20"/>
          <w:szCs w:val="20"/>
          <w:lang w:val="sr-Latn-CS" w:eastAsia="hr-HR"/>
        </w:rPr>
        <w:t>), који су саставни део овог Уговора.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b/>
          <w:noProof/>
          <w:color w:val="auto"/>
          <w:sz w:val="20"/>
          <w:szCs w:val="20"/>
          <w:lang w:val="sr-Cyrl-CS" w:eastAsia="hr-HR"/>
        </w:rPr>
      </w:pPr>
      <w:r w:rsidRPr="00D14D72">
        <w:rPr>
          <w:rFonts w:ascii="Times New Roman" w:eastAsia="Times New Roman" w:hAnsi="Times New Roman" w:cs="Times New Roman"/>
          <w:b/>
          <w:noProof/>
          <w:color w:val="auto"/>
          <w:sz w:val="20"/>
          <w:szCs w:val="20"/>
          <w:lang w:val="sr-Cyrl-CS" w:eastAsia="hr-HR"/>
        </w:rPr>
        <w:t>Члан 2.</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Cyrl-CS" w:eastAsia="hr-HR"/>
        </w:rPr>
        <w:t>Пружалац услуга је обавезан 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током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трајања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уговора</w:t>
      </w:r>
      <w:r w:rsidRPr="00D14D72">
        <w:rPr>
          <w:rFonts w:ascii="Times New Roman" w:eastAsia="Times New Roman" w:hAnsi="Times New Roman" w:cs="Times New Roman"/>
          <w:color w:val="auto"/>
          <w:sz w:val="20"/>
          <w:szCs w:val="20"/>
          <w:lang w:val="sr-Latn-CS" w:eastAsia="hr-HR"/>
        </w:rPr>
        <w:t>, обезбеди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довољан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број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и то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у року од 2 (два) дана од дана пријема писменог захтева Наручиоца,</w:t>
      </w:r>
      <w:r w:rsidRPr="00D14D72">
        <w:rPr>
          <w:rFonts w:ascii="Times New Roman" w:eastAsia="Times New Roman" w:hAnsi="Times New Roman" w:cs="Times New Roman"/>
          <w:color w:val="auto"/>
          <w:sz w:val="20"/>
          <w:szCs w:val="20"/>
          <w:lang w:val="sr-Latn-CS" w:eastAsia="hr-HR"/>
        </w:rPr>
        <w:t xml:space="preserve"> 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циљу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обезбеђења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оптималног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режима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рада (укључујући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замене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одсутних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радника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било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 xml:space="preserve">основу). Број Извршилаца који ће бити ангажовани за потребе Наручиоца је оквирно </w:t>
      </w:r>
      <w:r w:rsidR="005238E7">
        <w:rPr>
          <w:rFonts w:ascii="Times New Roman" w:eastAsia="Times New Roman" w:hAnsi="Times New Roman" w:cs="Times New Roman"/>
          <w:color w:val="auto"/>
          <w:sz w:val="20"/>
          <w:szCs w:val="20"/>
          <w:lang w:eastAsia="hr-HR"/>
        </w:rPr>
        <w:t>55</w:t>
      </w:r>
      <w:r w:rsidRPr="00D14D72">
        <w:rPr>
          <w:rFonts w:ascii="Times New Roman" w:eastAsia="Times New Roman" w:hAnsi="Times New Roman" w:cs="Times New Roman"/>
          <w:color w:val="auto"/>
          <w:sz w:val="20"/>
          <w:szCs w:val="20"/>
          <w:lang w:val="sr-Latn-CS" w:eastAsia="hr-HR"/>
        </w:rPr>
        <w:t xml:space="preserve">, </w:t>
      </w:r>
      <w:r w:rsidRPr="00D14D72">
        <w:rPr>
          <w:rFonts w:ascii="Times New Roman" w:eastAsia="Times New Roman" w:hAnsi="Times New Roman" w:cs="Times New Roman"/>
          <w:color w:val="auto"/>
          <w:sz w:val="20"/>
          <w:szCs w:val="20"/>
          <w:lang w:eastAsia="hr-HR"/>
        </w:rPr>
        <w:t>за послове наведене у Спецификацији.</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hr-HR" w:eastAsia="hr-HR"/>
        </w:rPr>
      </w:pPr>
      <w:r w:rsidRPr="00D14D72">
        <w:rPr>
          <w:rFonts w:ascii="Times New Roman" w:eastAsia="Times New Roman" w:hAnsi="Times New Roman" w:cs="Times New Roman"/>
          <w:noProof/>
          <w:color w:val="auto"/>
          <w:sz w:val="20"/>
          <w:szCs w:val="20"/>
          <w:lang w:val="sr-Cyrl-CS" w:eastAsia="hr-HR"/>
        </w:rPr>
        <w:t>И</w:t>
      </w:r>
      <w:r w:rsidRPr="00D14D72">
        <w:rPr>
          <w:rFonts w:ascii="Times New Roman" w:eastAsia="Times New Roman" w:hAnsi="Times New Roman" w:cs="Times New Roman"/>
          <w:bCs/>
          <w:sz w:val="20"/>
          <w:szCs w:val="20"/>
          <w:lang w:val="sr-Latn-CS" w:eastAsia="hr-HR"/>
        </w:rPr>
        <w:t xml:space="preserve">збор извршилаца који ће бити ангажовани за потребе Наручиоца,  </w:t>
      </w:r>
      <w:r w:rsidRPr="00D14D72">
        <w:rPr>
          <w:rFonts w:ascii="Times New Roman" w:eastAsia="Times New Roman" w:hAnsi="Times New Roman" w:cs="Times New Roman"/>
          <w:bCs/>
          <w:sz w:val="20"/>
          <w:szCs w:val="20"/>
          <w:lang w:val="hr-HR" w:eastAsia="hr-HR"/>
        </w:rPr>
        <w:t>вршиће Наручилац,</w:t>
      </w:r>
      <w:r w:rsidRPr="00D14D72">
        <w:rPr>
          <w:rFonts w:ascii="Times New Roman" w:eastAsia="Times New Roman" w:hAnsi="Times New Roman" w:cs="Times New Roman"/>
          <w:bCs/>
          <w:sz w:val="20"/>
          <w:szCs w:val="20"/>
          <w:lang w:val="sr-Latn-CS" w:eastAsia="hr-HR"/>
        </w:rPr>
        <w:t xml:space="preserve"> </w:t>
      </w:r>
      <w:r w:rsidRPr="00D14D72">
        <w:rPr>
          <w:rFonts w:ascii="Times New Roman" w:eastAsia="Times New Roman" w:hAnsi="Times New Roman" w:cs="Times New Roman"/>
          <w:bCs/>
          <w:sz w:val="20"/>
          <w:szCs w:val="20"/>
          <w:lang w:val="hr-HR" w:eastAsia="hr-HR"/>
        </w:rPr>
        <w:t xml:space="preserve">који задржава право да у периоду важења Уговора, </w:t>
      </w:r>
      <w:r w:rsidRPr="00D14D72">
        <w:rPr>
          <w:rFonts w:ascii="Times New Roman" w:eastAsia="Times New Roman" w:hAnsi="Times New Roman" w:cs="Times New Roman"/>
          <w:color w:val="auto"/>
          <w:sz w:val="20"/>
          <w:szCs w:val="20"/>
          <w:lang w:val="sr-Latn-CS" w:eastAsia="hr-HR"/>
        </w:rPr>
        <w:t>утврђује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коначан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број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наведеним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пословима, према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потребама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организације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процеса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рада, зависно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смањења, односно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повећања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обима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одговарајуће врсте послова</w:t>
      </w:r>
      <w:r w:rsidRPr="00D14D72">
        <w:rPr>
          <w:rFonts w:ascii="Times New Roman" w:eastAsia="Times New Roman" w:hAnsi="Times New Roman" w:cs="Times New Roman"/>
          <w:color w:val="auto"/>
          <w:sz w:val="20"/>
          <w:szCs w:val="20"/>
          <w:lang w:val="hr-HR" w:eastAsia="hr-HR"/>
        </w:rPr>
        <w:t>,</w:t>
      </w:r>
      <w:r w:rsidRPr="00D14D72">
        <w:rPr>
          <w:rFonts w:ascii="Times New Roman" w:eastAsia="Times New Roman" w:hAnsi="Times New Roman" w:cs="Times New Roman"/>
          <w:color w:val="auto"/>
          <w:sz w:val="20"/>
          <w:szCs w:val="20"/>
          <w:lang w:val="sr-Latn-CS" w:eastAsia="hr-HR"/>
        </w:rPr>
        <w:t xml:space="preserve"> а све до укупно уговорене вредности  </w:t>
      </w:r>
      <w:r w:rsidRPr="00D14D72">
        <w:rPr>
          <w:rFonts w:ascii="Times New Roman" w:eastAsia="Times New Roman" w:hAnsi="Times New Roman" w:cs="Times New Roman"/>
          <w:color w:val="auto"/>
          <w:sz w:val="20"/>
          <w:szCs w:val="20"/>
          <w:lang w:val="hr-HR" w:eastAsia="hr-HR"/>
        </w:rPr>
        <w:t xml:space="preserve">из Члана 7. Уговора, </w:t>
      </w:r>
      <w:r w:rsidRPr="00D14D72">
        <w:rPr>
          <w:rFonts w:ascii="Times New Roman" w:eastAsia="Times New Roman" w:hAnsi="Times New Roman" w:cs="Times New Roman"/>
          <w:color w:val="auto"/>
          <w:sz w:val="20"/>
          <w:szCs w:val="20"/>
          <w:lang w:val="sr-Latn-CS" w:eastAsia="hr-HR"/>
        </w:rPr>
        <w:t xml:space="preserve">за период </w:t>
      </w:r>
      <w:r w:rsidRPr="00D14D72">
        <w:rPr>
          <w:rFonts w:ascii="Times New Roman" w:eastAsia="Times New Roman" w:hAnsi="Times New Roman" w:cs="Times New Roman"/>
          <w:color w:val="auto"/>
          <w:sz w:val="20"/>
          <w:szCs w:val="20"/>
          <w:lang w:val="hr-HR" w:eastAsia="hr-HR"/>
        </w:rPr>
        <w:t>на који се Уговор закључује</w:t>
      </w:r>
      <w:r w:rsidRPr="00D14D72">
        <w:rPr>
          <w:rFonts w:ascii="Times New Roman" w:eastAsia="Times New Roman" w:hAnsi="Times New Roman" w:cs="Times New Roman"/>
          <w:color w:val="auto"/>
          <w:sz w:val="20"/>
          <w:szCs w:val="20"/>
          <w:lang w:val="sr-Latn-CS" w:eastAsia="hr-HR"/>
        </w:rPr>
        <w:t>.</w:t>
      </w:r>
      <w:r w:rsidRPr="00D14D72">
        <w:rPr>
          <w:rFonts w:ascii="Times New Roman" w:eastAsia="Times New Roman" w:hAnsi="Times New Roman" w:cs="Times New Roman"/>
          <w:color w:val="auto"/>
          <w:sz w:val="20"/>
          <w:szCs w:val="20"/>
          <w:lang w:val="hr-HR" w:eastAsia="hr-HR"/>
        </w:rPr>
        <w:t xml:space="preserve"> У </w:t>
      </w:r>
      <w:r w:rsidRPr="00D14D72">
        <w:rPr>
          <w:rFonts w:ascii="Times New Roman" w:eastAsia="Times New Roman" w:hAnsi="Times New Roman" w:cs="Times New Roman"/>
          <w:color w:val="auto"/>
          <w:sz w:val="20"/>
          <w:szCs w:val="20"/>
          <w:lang w:val="sr-Latn-CS" w:eastAsia="hr-HR"/>
        </w:rPr>
        <w:t>случају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укаже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ангажовањем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додатног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броја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w:t>
      </w:r>
      <w:r w:rsidRPr="00D14D72">
        <w:rPr>
          <w:rFonts w:ascii="Times New Roman" w:eastAsia="Times New Roman" w:hAnsi="Times New Roman" w:cs="Times New Roman"/>
          <w:color w:val="auto"/>
          <w:sz w:val="20"/>
          <w:szCs w:val="20"/>
          <w:lang w:val="hr-HR" w:eastAsia="hr-HR"/>
        </w:rPr>
        <w:t>ла</w:t>
      </w:r>
      <w:r w:rsidRPr="00D14D72">
        <w:rPr>
          <w:rFonts w:ascii="Times New Roman" w:eastAsia="Times New Roman" w:hAnsi="Times New Roman" w:cs="Times New Roman"/>
          <w:color w:val="auto"/>
          <w:sz w:val="20"/>
          <w:szCs w:val="20"/>
          <w:lang w:val="sr-Latn-CS" w:eastAsia="hr-HR"/>
        </w:rPr>
        <w:t>ца, Пружала</w:t>
      </w:r>
      <w:r w:rsidRPr="00D14D72">
        <w:rPr>
          <w:rFonts w:ascii="Times New Roman" w:eastAsia="Times New Roman" w:hAnsi="Times New Roman" w:cs="Times New Roman"/>
          <w:color w:val="auto"/>
          <w:sz w:val="20"/>
          <w:szCs w:val="20"/>
          <w:lang w:val="hr-HR" w:eastAsia="hr-HR"/>
        </w:rPr>
        <w:t>ц</w:t>
      </w:r>
      <w:r w:rsidRPr="00D14D72">
        <w:rPr>
          <w:rFonts w:ascii="Times New Roman" w:eastAsia="Times New Roman" w:hAnsi="Times New Roman" w:cs="Times New Roman"/>
          <w:color w:val="auto"/>
          <w:sz w:val="20"/>
          <w:szCs w:val="20"/>
          <w:lang w:val="sr-Latn-CS" w:eastAsia="hr-HR"/>
        </w:rPr>
        <w:t xml:space="preserve"> 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исте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обезбеди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року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 2 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позива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 с</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тим што се ангажовањем  додатног броја извршилаца, не може прећи укупно уговорена вредност</w:t>
      </w:r>
      <w:r w:rsidRPr="00D14D72">
        <w:rPr>
          <w:rFonts w:ascii="Times New Roman" w:eastAsia="Times New Roman" w:hAnsi="Times New Roman" w:cs="Times New Roman"/>
          <w:color w:val="auto"/>
          <w:sz w:val="20"/>
          <w:szCs w:val="20"/>
          <w:lang w:val="hr-HR"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hr-HR" w:eastAsia="hr-HR"/>
        </w:rPr>
        <w:lastRenderedPageBreak/>
        <w:t>Д</w:t>
      </w:r>
      <w:r w:rsidRPr="00D14D72">
        <w:rPr>
          <w:rFonts w:ascii="Times New Roman" w:eastAsia="Times New Roman" w:hAnsi="Times New Roman" w:cs="Times New Roman"/>
          <w:color w:val="auto"/>
          <w:sz w:val="20"/>
          <w:szCs w:val="20"/>
          <w:lang w:val="sr-Latn-CS" w:eastAsia="hr-HR"/>
        </w:rPr>
        <w:t xml:space="preserve">етаљан опис послова </w:t>
      </w:r>
      <w:r w:rsidRPr="00D14D72">
        <w:rPr>
          <w:rFonts w:ascii="Times New Roman" w:eastAsia="Times New Roman" w:hAnsi="Times New Roman" w:cs="Times New Roman"/>
          <w:color w:val="auto"/>
          <w:sz w:val="20"/>
          <w:szCs w:val="20"/>
          <w:lang w:val="sr-Cyrl-CS" w:eastAsia="hr-HR"/>
        </w:rPr>
        <w:t>из става 1. овог члана дат је</w:t>
      </w:r>
      <w:r w:rsidRPr="00D14D72">
        <w:rPr>
          <w:rFonts w:ascii="Times New Roman" w:eastAsia="Times New Roman" w:hAnsi="Times New Roman" w:cs="Times New Roman"/>
          <w:color w:val="auto"/>
          <w:sz w:val="20"/>
          <w:szCs w:val="20"/>
          <w:lang w:val="sr-Latn-CS" w:eastAsia="hr-HR"/>
        </w:rPr>
        <w:t xml:space="preserve"> у </w:t>
      </w:r>
      <w:r w:rsidRPr="00D14D72">
        <w:rPr>
          <w:rFonts w:ascii="Times New Roman" w:eastAsia="Times New Roman" w:hAnsi="Times New Roman" w:cs="Times New Roman"/>
          <w:color w:val="auto"/>
          <w:sz w:val="20"/>
          <w:szCs w:val="20"/>
          <w:lang w:eastAsia="hr-HR"/>
        </w:rPr>
        <w:t>С</w:t>
      </w:r>
      <w:r w:rsidRPr="00D14D72">
        <w:rPr>
          <w:rFonts w:ascii="Times New Roman" w:eastAsia="Times New Roman" w:hAnsi="Times New Roman" w:cs="Times New Roman"/>
          <w:color w:val="auto"/>
          <w:sz w:val="20"/>
          <w:szCs w:val="20"/>
          <w:lang w:val="sr-Latn-CS" w:eastAsia="hr-HR"/>
        </w:rPr>
        <w:t xml:space="preserve">пецификацији, </w:t>
      </w:r>
      <w:r w:rsidRPr="00D14D72">
        <w:rPr>
          <w:rFonts w:ascii="Times New Roman" w:eastAsia="Times New Roman" w:hAnsi="Times New Roman" w:cs="Times New Roman"/>
          <w:color w:val="auto"/>
          <w:sz w:val="20"/>
          <w:szCs w:val="20"/>
          <w:lang w:val="sr-Cyrl-CS" w:eastAsia="hr-HR"/>
        </w:rPr>
        <w:t>са дефинисаним оквирним бројем извршилаца за сваку врсту посла и условима које извршиоци морају да испуне у погледу степена стручне спреме</w:t>
      </w:r>
      <w:r w:rsidRPr="00D14D72">
        <w:rPr>
          <w:rFonts w:ascii="Times New Roman" w:eastAsia="Times New Roman" w:hAnsi="Times New Roman" w:cs="Times New Roman"/>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bookmarkStart w:id="0" w:name="__DdeLink__7326_1398660914"/>
    </w:p>
    <w:bookmarkEnd w:id="0"/>
    <w:p w:rsidR="00D14D72" w:rsidRPr="00D14D72" w:rsidRDefault="00D14D72" w:rsidP="00D14D72">
      <w:pPr>
        <w:spacing w:line="240" w:lineRule="auto"/>
        <w:jc w:val="center"/>
        <w:rPr>
          <w:rFonts w:ascii="Times New Roman" w:eastAsia="Times New Roman" w:hAnsi="Times New Roman" w:cs="Times New Roman"/>
          <w:b/>
          <w:bCs/>
          <w:color w:val="auto"/>
          <w:sz w:val="20"/>
          <w:szCs w:val="20"/>
          <w:lang w:val="sr-Cyrl-CS" w:eastAsia="hr-HR"/>
        </w:rPr>
      </w:pPr>
      <w:r w:rsidRPr="00D14D72">
        <w:rPr>
          <w:rFonts w:ascii="Times New Roman" w:eastAsia="Times New Roman" w:hAnsi="Times New Roman" w:cs="Times New Roman"/>
          <w:b/>
          <w:bCs/>
          <w:color w:val="auto"/>
          <w:sz w:val="20"/>
          <w:szCs w:val="20"/>
          <w:lang w:val="sr-Cyrl-CS" w:eastAsia="hr-HR"/>
        </w:rPr>
        <w:t>Члан 3.</w:t>
      </w:r>
    </w:p>
    <w:p w:rsidR="00D14D72" w:rsidRPr="00D14D72" w:rsidRDefault="00D14D72" w:rsidP="00D14D72">
      <w:p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Услуг</w:t>
      </w:r>
      <w:r w:rsidRPr="00D14D72">
        <w:rPr>
          <w:rFonts w:ascii="Times New Roman" w:eastAsia="Times New Roman" w:hAnsi="Times New Roman" w:cs="Times New Roman"/>
          <w:bCs/>
          <w:color w:val="auto"/>
          <w:sz w:val="20"/>
          <w:szCs w:val="20"/>
          <w:lang w:val="sr-Cyrl-CS" w:eastAsia="hr-HR"/>
        </w:rPr>
        <w:t>е уступања људских ресурса</w:t>
      </w:r>
      <w:r w:rsidRPr="00D14D72">
        <w:rPr>
          <w:rFonts w:ascii="Times New Roman" w:eastAsia="Times New Roman" w:hAnsi="Times New Roman" w:cs="Times New Roman"/>
          <w:bCs/>
          <w:color w:val="auto"/>
          <w:sz w:val="20"/>
          <w:szCs w:val="20"/>
          <w:lang w:val="sr-Latn-CS" w:eastAsia="hr-HR"/>
        </w:rPr>
        <w:t xml:space="preserve"> за обављање послова из </w:t>
      </w:r>
      <w:r w:rsidRPr="00D14D72">
        <w:rPr>
          <w:rFonts w:ascii="Times New Roman" w:eastAsia="Times New Roman" w:hAnsi="Times New Roman" w:cs="Times New Roman"/>
          <w:bCs/>
          <w:color w:val="auto"/>
          <w:sz w:val="20"/>
          <w:szCs w:val="20"/>
          <w:lang w:val="sr-Cyrl-CS" w:eastAsia="hr-HR"/>
        </w:rPr>
        <w:t xml:space="preserve">члана </w:t>
      </w:r>
      <w:r w:rsidRPr="00D14D72">
        <w:rPr>
          <w:rFonts w:ascii="Times New Roman" w:eastAsia="Times New Roman" w:hAnsi="Times New Roman" w:cs="Times New Roman"/>
          <w:bCs/>
          <w:color w:val="auto"/>
          <w:sz w:val="20"/>
          <w:szCs w:val="20"/>
          <w:lang w:val="sr-Latn-CS" w:eastAsia="hr-HR"/>
        </w:rPr>
        <w:t xml:space="preserve">1. овог </w:t>
      </w:r>
      <w:r w:rsidRPr="00D14D72">
        <w:rPr>
          <w:rFonts w:ascii="Times New Roman" w:eastAsia="Times New Roman" w:hAnsi="Times New Roman" w:cs="Times New Roman"/>
          <w:bCs/>
          <w:color w:val="auto"/>
          <w:sz w:val="20"/>
          <w:szCs w:val="20"/>
          <w:lang w:val="sr-Cyrl-CS" w:eastAsia="hr-HR"/>
        </w:rPr>
        <w:t>Уговора</w:t>
      </w:r>
      <w:r w:rsidRPr="00D14D72">
        <w:rPr>
          <w:rFonts w:ascii="Times New Roman" w:eastAsia="Times New Roman" w:hAnsi="Times New Roman" w:cs="Times New Roman"/>
          <w:bCs/>
          <w:color w:val="auto"/>
          <w:sz w:val="20"/>
          <w:szCs w:val="20"/>
          <w:lang w:val="sr-Latn-CS" w:eastAsia="hr-HR"/>
        </w:rPr>
        <w:t>, подразумевају следеће обавезе Пружаоца услуга</w:t>
      </w:r>
      <w:r w:rsidRPr="00D14D72">
        <w:rPr>
          <w:rFonts w:ascii="Times New Roman" w:eastAsia="Times New Roman" w:hAnsi="Times New Roman" w:cs="Times New Roman"/>
          <w:bCs/>
          <w:color w:val="auto"/>
          <w:sz w:val="20"/>
          <w:szCs w:val="20"/>
          <w:lang w:val="hr-HR" w:eastAsia="hr-HR"/>
        </w:rPr>
        <w:t>, као послодавца ангажованих извршилаца</w:t>
      </w:r>
      <w:r w:rsidRPr="00D14D72">
        <w:rPr>
          <w:rFonts w:ascii="Times New Roman" w:eastAsia="Times New Roman" w:hAnsi="Times New Roman" w:cs="Times New Roman"/>
          <w:bCs/>
          <w:color w:val="auto"/>
          <w:sz w:val="20"/>
          <w:szCs w:val="20"/>
          <w:lang w:val="sr-Latn-CS" w:eastAsia="hr-HR"/>
        </w:rPr>
        <w:t>:</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ангажовање извршилаца за потребе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Наручиоца, ускладу</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са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захтевима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Наручиоца</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прибављање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одговарајуће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документације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eastAsia="hr-HR"/>
        </w:rPr>
        <w:t>закључивање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Уговора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о</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раду</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са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извршиоцима</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пријаве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одјаве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на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НСЗ, ПИО</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СЗО</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за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извршиоце</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обрачун</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исплата</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зараде</w:t>
      </w:r>
      <w:r w:rsidRPr="00D14D72">
        <w:rPr>
          <w:rFonts w:ascii="Times New Roman" w:eastAsia="Times New Roman" w:hAnsi="Times New Roman" w:cs="Times New Roman"/>
          <w:bCs/>
          <w:color w:val="auto"/>
          <w:sz w:val="20"/>
          <w:szCs w:val="20"/>
          <w:lang w:val="hr-HR" w:eastAsia="hr-HR"/>
        </w:rPr>
        <w:t xml:space="preserve"> извршиоцима</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sr-Latn-CS" w:eastAsia="hr-HR"/>
        </w:rPr>
        <w:t>вођење</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потребних</w:t>
      </w:r>
      <w:r w:rsidRPr="00D14D72">
        <w:rPr>
          <w:rFonts w:ascii="Times New Roman" w:eastAsia="Times New Roman" w:hAnsi="Times New Roman" w:cs="Times New Roman"/>
          <w:bCs/>
          <w:color w:val="auto"/>
          <w:sz w:val="20"/>
          <w:szCs w:val="20"/>
          <w:lang w:val="hr-HR" w:eastAsia="hr-HR"/>
        </w:rPr>
        <w:t xml:space="preserve"> </w:t>
      </w:r>
      <w:r w:rsidRPr="00D14D72">
        <w:rPr>
          <w:rFonts w:ascii="Times New Roman" w:eastAsia="Times New Roman" w:hAnsi="Times New Roman" w:cs="Times New Roman"/>
          <w:bCs/>
          <w:color w:val="auto"/>
          <w:sz w:val="20"/>
          <w:szCs w:val="20"/>
          <w:lang w:val="sr-Latn-CS" w:eastAsia="hr-HR"/>
        </w:rPr>
        <w:t>евиденција</w:t>
      </w:r>
    </w:p>
    <w:p w:rsidR="00D14D72" w:rsidRPr="00D14D72" w:rsidRDefault="00D14D72" w:rsidP="005B6E44">
      <w:pPr>
        <w:numPr>
          <w:ilvl w:val="0"/>
          <w:numId w:val="67"/>
        </w:num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bCs/>
          <w:color w:val="auto"/>
          <w:sz w:val="20"/>
          <w:szCs w:val="20"/>
          <w:lang w:val="hr-HR" w:eastAsia="hr-HR"/>
        </w:rPr>
        <w:t>осигурање запослених од последица несрећног случаја.</w:t>
      </w:r>
    </w:p>
    <w:p w:rsidR="00D14D72" w:rsidRPr="00D14D72" w:rsidRDefault="00D14D72" w:rsidP="00D14D72">
      <w:pPr>
        <w:spacing w:line="240" w:lineRule="auto"/>
        <w:ind w:left="60"/>
        <w:jc w:val="both"/>
        <w:rPr>
          <w:rFonts w:ascii="Times New Roman" w:eastAsia="Times New Roman" w:hAnsi="Times New Roman" w:cs="Times New Roman"/>
          <w:bCs/>
          <w:color w:val="auto"/>
          <w:sz w:val="20"/>
          <w:szCs w:val="20"/>
          <w:lang w:val="sr-Latn-CS" w:eastAsia="hr-HR"/>
        </w:rPr>
      </w:pPr>
    </w:p>
    <w:p w:rsidR="00D14D72" w:rsidRPr="00D14D72" w:rsidRDefault="00D14D72" w:rsidP="00D14D72">
      <w:pPr>
        <w:spacing w:line="240" w:lineRule="auto"/>
        <w:ind w:left="60"/>
        <w:jc w:val="both"/>
        <w:rPr>
          <w:rFonts w:ascii="Times New Roman" w:eastAsia="Times New Roman" w:hAnsi="Times New Roman" w:cs="Times New Roman"/>
          <w:bCs/>
          <w:color w:val="auto"/>
          <w:sz w:val="20"/>
          <w:szCs w:val="20"/>
          <w:lang w:val="sr-Latn-CS" w:eastAsia="hr-HR"/>
        </w:rPr>
      </w:pPr>
    </w:p>
    <w:p w:rsidR="00D14D72" w:rsidRPr="00D14D72" w:rsidRDefault="00D14D72" w:rsidP="00D14D72">
      <w:pPr>
        <w:spacing w:line="240" w:lineRule="auto"/>
        <w:jc w:val="center"/>
        <w:rPr>
          <w:rFonts w:ascii="Times New Roman" w:eastAsia="Times New Roman" w:hAnsi="Times New Roman" w:cs="Times New Roman"/>
          <w:b/>
          <w:bCs/>
          <w:sz w:val="20"/>
          <w:szCs w:val="20"/>
          <w:lang w:val="sr-Latn-CS" w:eastAsia="hr-HR"/>
        </w:rPr>
      </w:pPr>
      <w:r w:rsidRPr="00D14D72">
        <w:rPr>
          <w:rFonts w:ascii="Times New Roman" w:eastAsia="Times New Roman" w:hAnsi="Times New Roman" w:cs="Times New Roman"/>
          <w:b/>
          <w:bCs/>
          <w:sz w:val="20"/>
          <w:szCs w:val="20"/>
          <w:lang w:val="sr-Latn-CS" w:eastAsia="hr-HR"/>
        </w:rPr>
        <w:t>Члан</w:t>
      </w:r>
      <w:r w:rsidRPr="00D14D72">
        <w:rPr>
          <w:rFonts w:ascii="Times New Roman" w:eastAsia="Times New Roman" w:hAnsi="Times New Roman" w:cs="Times New Roman"/>
          <w:b/>
          <w:bCs/>
          <w:sz w:val="20"/>
          <w:szCs w:val="20"/>
          <w:lang w:val="hr-HR" w:eastAsia="hr-HR"/>
        </w:rPr>
        <w:t xml:space="preserve"> </w:t>
      </w:r>
      <w:r w:rsidRPr="00D14D72">
        <w:rPr>
          <w:rFonts w:ascii="Times New Roman" w:eastAsia="Times New Roman" w:hAnsi="Times New Roman" w:cs="Times New Roman"/>
          <w:b/>
          <w:bCs/>
          <w:sz w:val="20"/>
          <w:szCs w:val="20"/>
          <w:lang w:val="sr-Latn-CS" w:eastAsia="hr-HR"/>
        </w:rPr>
        <w:t>4.</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hr-HR" w:eastAsia="hr-HR"/>
        </w:rPr>
      </w:pPr>
      <w:r w:rsidRPr="00D14D72">
        <w:rPr>
          <w:rFonts w:ascii="Times New Roman" w:eastAsia="Times New Roman" w:hAnsi="Times New Roman" w:cs="Times New Roman"/>
          <w:color w:val="auto"/>
          <w:sz w:val="20"/>
          <w:szCs w:val="20"/>
          <w:lang w:val="sr-Latn-CS" w:eastAsia="hr-HR"/>
        </w:rPr>
        <w:t>Избор</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поједниначних и</w:t>
      </w:r>
      <w:r w:rsidRPr="00D14D72">
        <w:rPr>
          <w:rFonts w:ascii="Times New Roman" w:eastAsia="Times New Roman" w:hAnsi="Times New Roman" w:cs="Times New Roman"/>
          <w:color w:val="auto"/>
          <w:sz w:val="20"/>
          <w:szCs w:val="20"/>
          <w:lang w:val="sr-Latn-CS" w:eastAsia="hr-HR"/>
        </w:rPr>
        <w:t>звршилаца, вршиће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потребама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редова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лица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која обезбеђује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sr-Cyrl-CS" w:eastAsia="hr-HR"/>
        </w:rPr>
        <w:t xml:space="preserve">, а која </w:t>
      </w:r>
      <w:r w:rsidRPr="00D14D72">
        <w:rPr>
          <w:rFonts w:ascii="Times New Roman" w:eastAsia="Times New Roman" w:hAnsi="Times New Roman" w:cs="Times New Roman"/>
          <w:color w:val="auto"/>
          <w:sz w:val="20"/>
          <w:szCs w:val="20"/>
          <w:lang w:val="sr-Latn-CS" w:eastAsia="hr-HR"/>
        </w:rPr>
        <w:t xml:space="preserve">морају </w:t>
      </w:r>
      <w:r w:rsidRPr="00D14D72">
        <w:rPr>
          <w:rFonts w:ascii="Times New Roman" w:eastAsia="Times New Roman" w:hAnsi="Times New Roman" w:cs="Times New Roman"/>
          <w:color w:val="auto"/>
          <w:sz w:val="20"/>
          <w:szCs w:val="20"/>
          <w:lang w:val="hr-HR" w:eastAsia="hr-HR"/>
        </w:rPr>
        <w:t xml:space="preserve">да </w:t>
      </w:r>
      <w:r w:rsidRPr="00D14D72">
        <w:rPr>
          <w:rFonts w:ascii="Times New Roman" w:eastAsia="Times New Roman" w:hAnsi="Times New Roman" w:cs="Times New Roman"/>
          <w:color w:val="auto"/>
          <w:sz w:val="20"/>
          <w:szCs w:val="20"/>
          <w:lang w:val="sr-Latn-CS" w:eastAsia="hr-HR"/>
        </w:rPr>
        <w:t xml:space="preserve">испуњавају </w:t>
      </w:r>
      <w:r w:rsidRPr="00D14D72">
        <w:rPr>
          <w:rFonts w:ascii="Times New Roman" w:eastAsia="Times New Roman" w:hAnsi="Times New Roman" w:cs="Times New Roman"/>
          <w:color w:val="auto"/>
          <w:sz w:val="20"/>
          <w:szCs w:val="20"/>
          <w:lang w:val="hr-HR" w:eastAsia="hr-HR"/>
        </w:rPr>
        <w:t>следеће услове:</w:t>
      </w:r>
    </w:p>
    <w:p w:rsidR="00D14D72" w:rsidRPr="00D14D72" w:rsidRDefault="00D14D72" w:rsidP="005B6E44">
      <w:pPr>
        <w:numPr>
          <w:ilvl w:val="0"/>
          <w:numId w:val="69"/>
        </w:numPr>
        <w:spacing w:line="240" w:lineRule="auto"/>
        <w:jc w:val="both"/>
        <w:rPr>
          <w:rFonts w:ascii="Times New Roman" w:eastAsia="Times New Roman" w:hAnsi="Times New Roman" w:cs="Times New Roman"/>
          <w:color w:val="auto"/>
          <w:sz w:val="20"/>
          <w:szCs w:val="20"/>
          <w:lang w:val="hr-HR" w:eastAsia="hr-HR"/>
        </w:rPr>
      </w:pPr>
      <w:r w:rsidRPr="00D14D72">
        <w:rPr>
          <w:rFonts w:ascii="Times New Roman" w:eastAsia="Times New Roman" w:hAnsi="Times New Roman" w:cs="Times New Roman"/>
          <w:color w:val="auto"/>
          <w:sz w:val="20"/>
          <w:szCs w:val="20"/>
          <w:lang w:val="hr-HR" w:eastAsia="hr-HR"/>
        </w:rPr>
        <w:t xml:space="preserve">захтевану  стручну спрему која је прописана за сваку врсту посла појединачно, </w:t>
      </w:r>
    </w:p>
    <w:p w:rsidR="00D14D72" w:rsidRPr="00D14D72" w:rsidRDefault="00D14D72" w:rsidP="005B6E44">
      <w:pPr>
        <w:numPr>
          <w:ilvl w:val="0"/>
          <w:numId w:val="69"/>
        </w:numPr>
        <w:spacing w:line="240" w:lineRule="auto"/>
        <w:jc w:val="both"/>
        <w:rPr>
          <w:rFonts w:ascii="Times New Roman" w:eastAsia="Times New Roman" w:hAnsi="Times New Roman" w:cs="Times New Roman"/>
          <w:color w:val="auto"/>
          <w:sz w:val="20"/>
          <w:szCs w:val="20"/>
          <w:lang w:val="hr-HR" w:eastAsia="hr-HR"/>
        </w:rPr>
      </w:pPr>
      <w:r w:rsidRPr="00D14D72">
        <w:rPr>
          <w:rFonts w:ascii="Times New Roman" w:eastAsia="Times New Roman" w:hAnsi="Times New Roman" w:cs="Times New Roman"/>
          <w:color w:val="auto"/>
          <w:sz w:val="20"/>
          <w:szCs w:val="20"/>
          <w:lang w:val="sr-Latn-CS" w:eastAsia="hr-HR"/>
        </w:rPr>
        <w:t>поседовање опште здравствене способности</w:t>
      </w:r>
    </w:p>
    <w:p w:rsidR="00D14D72" w:rsidRPr="00D14D72" w:rsidRDefault="00D14D72" w:rsidP="005B6E44">
      <w:pPr>
        <w:numPr>
          <w:ilvl w:val="0"/>
          <w:numId w:val="69"/>
        </w:numPr>
        <w:spacing w:line="240" w:lineRule="auto"/>
        <w:jc w:val="both"/>
        <w:rPr>
          <w:rFonts w:ascii="Times New Roman" w:eastAsia="Times New Roman" w:hAnsi="Times New Roman" w:cs="Times New Roman"/>
          <w:color w:val="auto"/>
          <w:sz w:val="20"/>
          <w:szCs w:val="20"/>
          <w:lang w:val="hr-HR" w:eastAsia="hr-HR"/>
        </w:rPr>
      </w:pPr>
      <w:r w:rsidRPr="00D14D72">
        <w:rPr>
          <w:rFonts w:ascii="Times New Roman" w:eastAsia="Times New Roman" w:hAnsi="Times New Roman" w:cs="Times New Roman"/>
          <w:color w:val="auto"/>
          <w:sz w:val="20"/>
          <w:szCs w:val="20"/>
          <w:lang w:val="sr-Latn-CS" w:eastAsia="hr-HR"/>
        </w:rPr>
        <w:t>задовољавајући ниво опште културе понашања и опхођења</w:t>
      </w:r>
    </w:p>
    <w:p w:rsidR="00D14D72" w:rsidRPr="00D14D72" w:rsidRDefault="00D14D72" w:rsidP="005B6E44">
      <w:pPr>
        <w:numPr>
          <w:ilvl w:val="0"/>
          <w:numId w:val="69"/>
        </w:num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за послове </w:t>
      </w:r>
      <w:r w:rsidRPr="00D14D72">
        <w:rPr>
          <w:rFonts w:ascii="Times New Roman" w:eastAsia="Times New Roman" w:hAnsi="Times New Roman" w:cs="Times New Roman"/>
          <w:color w:val="auto"/>
          <w:sz w:val="20"/>
          <w:szCs w:val="20"/>
          <w:lang w:val="hr-HR" w:eastAsia="hr-HR"/>
        </w:rPr>
        <w:t xml:space="preserve">који се обављају ван објеката, </w:t>
      </w:r>
      <w:r w:rsidRPr="00D14D72">
        <w:rPr>
          <w:rFonts w:ascii="Times New Roman" w:eastAsia="Times New Roman" w:hAnsi="Times New Roman" w:cs="Times New Roman"/>
          <w:color w:val="auto"/>
          <w:sz w:val="20"/>
          <w:szCs w:val="20"/>
          <w:lang w:val="sr-Latn-CS" w:eastAsia="hr-HR"/>
        </w:rPr>
        <w:t>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hr-HR" w:eastAsia="hr-HR"/>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примењују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одредбе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Колективног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 xml:space="preserve">Наручиоца. </w:t>
      </w: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Cyrl-CS" w:eastAsia="hr-HR"/>
        </w:rPr>
        <w:t>Члан</w:t>
      </w:r>
      <w:r w:rsidRPr="00D14D72">
        <w:rPr>
          <w:rFonts w:ascii="Times New Roman" w:eastAsia="Times New Roman" w:hAnsi="Times New Roman" w:cs="Times New Roman"/>
          <w:b/>
          <w:color w:val="auto"/>
          <w:sz w:val="20"/>
          <w:szCs w:val="20"/>
          <w:lang w:val="sr-Latn-CS" w:eastAsia="hr-HR"/>
        </w:rPr>
        <w:t xml:space="preserve"> 5</w:t>
      </w:r>
      <w:r w:rsidRPr="00D14D72">
        <w:rPr>
          <w:rFonts w:ascii="Times New Roman" w:eastAsia="Times New Roman" w:hAnsi="Times New Roman" w:cs="Times New Roman"/>
          <w:b/>
          <w:color w:val="auto"/>
          <w:sz w:val="20"/>
          <w:szCs w:val="20"/>
          <w:lang w:val="sr-Cyrl-CS"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Ангажовани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дужни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обављају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Cyrl-CS" w:eastAsia="hr-HR"/>
        </w:rPr>
        <w:t xml:space="preserve">послове </w:t>
      </w:r>
      <w:r w:rsidRPr="00D14D72">
        <w:rPr>
          <w:rFonts w:ascii="Times New Roman" w:eastAsia="Times New Roman" w:hAnsi="Times New Roman" w:cs="Times New Roman"/>
          <w:color w:val="auto"/>
          <w:sz w:val="20"/>
          <w:szCs w:val="20"/>
          <w:lang w:val="sr-Latn-CS" w:eastAsia="hr-HR"/>
        </w:rPr>
        <w:t>искључиво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инструкцијама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добију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 xml:space="preserve">од Наручиоца, односно непосредних руководилаца, у складу са </w:t>
      </w:r>
      <w:r w:rsidRPr="00D14D72">
        <w:rPr>
          <w:rFonts w:ascii="Times New Roman" w:eastAsia="Times New Roman" w:hAnsi="Times New Roman" w:cs="Times New Roman"/>
          <w:color w:val="auto"/>
          <w:sz w:val="20"/>
          <w:szCs w:val="20"/>
          <w:lang w:val="hr-HR" w:eastAsia="hr-HR"/>
        </w:rPr>
        <w:t xml:space="preserve">упутствима за рад и </w:t>
      </w:r>
      <w:r w:rsidRPr="00D14D72">
        <w:rPr>
          <w:rFonts w:ascii="Times New Roman" w:eastAsia="Times New Roman" w:hAnsi="Times New Roman" w:cs="Times New Roman"/>
          <w:color w:val="auto"/>
          <w:sz w:val="20"/>
          <w:szCs w:val="20"/>
          <w:lang w:val="sr-Latn-CS" w:eastAsia="hr-HR"/>
        </w:rPr>
        <w:t>правилима службе у којој раде.</w:t>
      </w:r>
    </w:p>
    <w:p w:rsidR="00D14D72" w:rsidRPr="00D14D72" w:rsidRDefault="00D14D72" w:rsidP="00D14D72">
      <w:pPr>
        <w:spacing w:line="240" w:lineRule="auto"/>
        <w:jc w:val="both"/>
        <w:rPr>
          <w:rFonts w:ascii="Times New Roman" w:eastAsia="Times New Roman" w:hAnsi="Times New Roman" w:cs="Times New Roman"/>
          <w:b/>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Приликом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Cyrl-CS" w:eastAsia="hr-HR"/>
        </w:rPr>
        <w:t>о</w:t>
      </w:r>
      <w:r w:rsidRPr="00D14D72">
        <w:rPr>
          <w:rFonts w:ascii="Times New Roman" w:eastAsia="Times New Roman" w:hAnsi="Times New Roman" w:cs="Times New Roman"/>
          <w:color w:val="auto"/>
          <w:sz w:val="20"/>
          <w:szCs w:val="20"/>
          <w:lang w:val="sr-Latn-CS" w:eastAsia="hr-HR"/>
        </w:rPr>
        <w:t>бављања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послова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ангажовани, Извршиоц</w:t>
      </w:r>
      <w:r w:rsidRPr="00D14D72">
        <w:rPr>
          <w:rFonts w:ascii="Times New Roman" w:eastAsia="Times New Roman" w:hAnsi="Times New Roman" w:cs="Times New Roman"/>
          <w:color w:val="auto"/>
          <w:sz w:val="20"/>
          <w:szCs w:val="20"/>
          <w:lang w:val="hr-HR" w:eastAsia="hr-HR"/>
        </w:rPr>
        <w:t xml:space="preserve">и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дужни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придржавају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правила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раду, реду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дисциплини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важе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код</w:t>
      </w:r>
      <w:r w:rsidRPr="00D14D72">
        <w:rPr>
          <w:rFonts w:ascii="Times New Roman" w:eastAsia="Times New Roman" w:hAnsi="Times New Roman" w:cs="Times New Roman"/>
          <w:color w:val="auto"/>
          <w:sz w:val="20"/>
          <w:szCs w:val="20"/>
          <w:lang w:val="sr-Cyrl-CS" w:eastAsia="hr-HR"/>
        </w:rPr>
        <w:t xml:space="preserve"> </w:t>
      </w:r>
      <w:r w:rsidRPr="00D14D72">
        <w:rPr>
          <w:rFonts w:ascii="Times New Roman" w:eastAsia="Times New Roman" w:hAnsi="Times New Roman" w:cs="Times New Roman"/>
          <w:color w:val="auto"/>
          <w:sz w:val="20"/>
          <w:szCs w:val="20"/>
          <w:lang w:val="sr-Latn-CS" w:eastAsia="hr-HR"/>
        </w:rPr>
        <w:t>Наручиоца.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Неопходну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опрему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средства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обезбеђује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Наручилац.</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Пружалац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након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престанка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важења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 врати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комплетну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опрему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средства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задужени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 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sr-Cyrl-CS" w:eastAsia="hr-HR"/>
        </w:rPr>
        <w:t xml:space="preserve"> </w:t>
      </w:r>
      <w:r w:rsidRPr="00D14D72">
        <w:rPr>
          <w:rFonts w:ascii="Times New Roman" w:eastAsia="Times New Roman" w:hAnsi="Times New Roman" w:cs="Times New Roman"/>
          <w:color w:val="auto"/>
          <w:sz w:val="20"/>
          <w:szCs w:val="20"/>
          <w:lang w:val="sr-Latn-CS" w:eastAsia="hr-HR"/>
        </w:rPr>
        <w:t>противном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накнади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штету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складу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општим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правилима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одговорности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накнаду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штете.</w:t>
      </w:r>
    </w:p>
    <w:p w:rsidR="00D14D72" w:rsidRPr="00D14D72" w:rsidRDefault="00D14D72" w:rsidP="00D14D72">
      <w:pPr>
        <w:spacing w:line="240" w:lineRule="auto"/>
        <w:jc w:val="center"/>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 xml:space="preserve">Члан </w:t>
      </w:r>
      <w:r w:rsidRPr="00D14D72">
        <w:rPr>
          <w:rFonts w:ascii="Times New Roman" w:eastAsia="Times New Roman" w:hAnsi="Times New Roman" w:cs="Times New Roman"/>
          <w:b/>
          <w:color w:val="auto"/>
          <w:sz w:val="20"/>
          <w:szCs w:val="20"/>
          <w:lang w:val="sr-Cyrl-CS" w:eastAsia="hr-HR"/>
        </w:rPr>
        <w:t>6</w:t>
      </w:r>
      <w:r w:rsidRPr="00D14D72">
        <w:rPr>
          <w:rFonts w:ascii="Times New Roman" w:eastAsia="Times New Roman" w:hAnsi="Times New Roman" w:cs="Times New Roman"/>
          <w:b/>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Контролу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ангажованих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вршиће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овлашћена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лица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 xml:space="preserve">Наручиоца. </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случају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овлашћена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лица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утврде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поједини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несавесно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немарно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врше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послове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ангажовани, као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непоштују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дисциплину, Наручилац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право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захтева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замену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 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обезбеди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друге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извршиоце најкасније у року од 2 дана</w:t>
      </w:r>
      <w:r w:rsidRPr="00D14D72">
        <w:rPr>
          <w:rFonts w:ascii="Times New Roman" w:eastAsia="Times New Roman" w:hAnsi="Times New Roman" w:cs="Times New Roman"/>
          <w:color w:val="auto"/>
          <w:sz w:val="20"/>
          <w:szCs w:val="20"/>
          <w:lang w:eastAsia="hr-HR"/>
        </w:rPr>
        <w:t xml:space="preserve"> од дана пријема писменог захтева</w:t>
      </w:r>
      <w:r w:rsidRPr="00D14D72">
        <w:rPr>
          <w:rFonts w:ascii="Times New Roman" w:eastAsia="Times New Roman" w:hAnsi="Times New Roman" w:cs="Times New Roman"/>
          <w:color w:val="auto"/>
          <w:sz w:val="20"/>
          <w:szCs w:val="20"/>
          <w:lang w:val="sr-Latn-CS" w:eastAsia="hr-HR"/>
        </w:rPr>
        <w:t>, или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право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захтева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извршиоцима, изрекне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дестимулацију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висини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 20% нето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зараде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тај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месец, 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случају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укупна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цена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формира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тако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обрачунату</w:t>
      </w:r>
      <w:r w:rsidRPr="00D14D72">
        <w:rPr>
          <w:rFonts w:ascii="Times New Roman" w:eastAsia="Times New Roman" w:hAnsi="Times New Roman" w:cs="Times New Roman"/>
          <w:color w:val="auto"/>
          <w:sz w:val="20"/>
          <w:szCs w:val="20"/>
          <w:lang w:val="sr-Cyrl-CS" w:eastAsia="hr-HR"/>
        </w:rPr>
        <w:t xml:space="preserve"> </w:t>
      </w:r>
      <w:r w:rsidRPr="00D14D72">
        <w:rPr>
          <w:rFonts w:ascii="Times New Roman" w:eastAsia="Times New Roman" w:hAnsi="Times New Roman" w:cs="Times New Roman"/>
          <w:color w:val="auto"/>
          <w:sz w:val="20"/>
          <w:szCs w:val="20"/>
          <w:lang w:val="sr-Latn-CS" w:eastAsia="hr-HR"/>
        </w:rPr>
        <w:t>зараду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Као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несавесно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немарно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врше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послове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сматраће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w:t>
      </w:r>
    </w:p>
    <w:p w:rsidR="00D14D72" w:rsidRPr="00D14D72" w:rsidRDefault="00D14D72" w:rsidP="005B6E44">
      <w:pPr>
        <w:numPr>
          <w:ilvl w:val="0"/>
          <w:numId w:val="68"/>
        </w:numPr>
        <w:spacing w:line="240" w:lineRule="auto"/>
        <w:contextualSpacing/>
        <w:jc w:val="both"/>
        <w:rPr>
          <w:rFonts w:ascii="Times New Roman" w:hAnsi="Times New Roman" w:cs="Times New Roman"/>
          <w:color w:val="auto"/>
          <w:sz w:val="20"/>
          <w:szCs w:val="20"/>
          <w:lang w:val="sr-Latn-CS"/>
        </w:rPr>
      </w:pPr>
      <w:r w:rsidRPr="00D14D72">
        <w:rPr>
          <w:rFonts w:ascii="Times New Roman" w:hAnsi="Times New Roman" w:cs="Times New Roman"/>
          <w:color w:val="auto"/>
          <w:sz w:val="20"/>
          <w:szCs w:val="20"/>
          <w:lang w:val="sr-Latn-CS"/>
        </w:rPr>
        <w:t>који не постижу просечне радне резултате;</w:t>
      </w:r>
    </w:p>
    <w:p w:rsidR="00D14D72" w:rsidRPr="00D14D72" w:rsidRDefault="00D14D72" w:rsidP="005B6E44">
      <w:pPr>
        <w:numPr>
          <w:ilvl w:val="0"/>
          <w:numId w:val="68"/>
        </w:numPr>
        <w:spacing w:line="240" w:lineRule="auto"/>
        <w:contextualSpacing/>
        <w:jc w:val="both"/>
        <w:rPr>
          <w:rFonts w:ascii="Times New Roman" w:hAnsi="Times New Roman" w:cs="Times New Roman"/>
          <w:color w:val="auto"/>
          <w:sz w:val="20"/>
          <w:szCs w:val="20"/>
          <w:lang w:val="sr-Latn-CS"/>
        </w:rPr>
      </w:pPr>
      <w:r w:rsidRPr="00D14D72">
        <w:rPr>
          <w:rFonts w:ascii="Times New Roman" w:hAnsi="Times New Roman" w:cs="Times New Roman"/>
          <w:color w:val="auto"/>
          <w:sz w:val="20"/>
          <w:szCs w:val="20"/>
          <w:lang w:val="sr-Latn-CS"/>
        </w:rPr>
        <w:t>који својом кривицом прекрше радну обавезу утврђену Уговором о раду закљученим са  Пружаоцем услуге;</w:t>
      </w:r>
    </w:p>
    <w:p w:rsidR="00D14D72" w:rsidRPr="00D14D72" w:rsidRDefault="00D14D72" w:rsidP="005B6E44">
      <w:pPr>
        <w:numPr>
          <w:ilvl w:val="0"/>
          <w:numId w:val="68"/>
        </w:numPr>
        <w:spacing w:line="240" w:lineRule="auto"/>
        <w:contextualSpacing/>
        <w:jc w:val="both"/>
        <w:rPr>
          <w:rFonts w:ascii="Times New Roman" w:hAnsi="Times New Roman" w:cs="Times New Roman"/>
          <w:color w:val="auto"/>
          <w:sz w:val="20"/>
          <w:szCs w:val="20"/>
          <w:lang w:val="sr-Latn-CS"/>
        </w:rPr>
      </w:pPr>
      <w:r w:rsidRPr="00D14D72">
        <w:rPr>
          <w:rFonts w:ascii="Times New Roman" w:hAnsi="Times New Roman" w:cs="Times New Roman"/>
          <w:color w:val="auto"/>
          <w:sz w:val="20"/>
          <w:szCs w:val="20"/>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w:t>
      </w:r>
      <w:r w:rsidRPr="00D14D72">
        <w:rPr>
          <w:rFonts w:ascii="Times New Roman" w:hAnsi="Times New Roman" w:cs="Times New Roman"/>
          <w:color w:val="auto"/>
          <w:sz w:val="20"/>
          <w:szCs w:val="20"/>
          <w:lang w:val="sr-Latn-CS"/>
        </w:rPr>
        <w:lastRenderedPageBreak/>
        <w:t xml:space="preserve">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D14D72" w:rsidRPr="00D14D72" w:rsidRDefault="00D14D72" w:rsidP="005B6E44">
      <w:pPr>
        <w:numPr>
          <w:ilvl w:val="0"/>
          <w:numId w:val="68"/>
        </w:numPr>
        <w:spacing w:line="240" w:lineRule="auto"/>
        <w:contextualSpacing/>
        <w:jc w:val="both"/>
        <w:rPr>
          <w:rFonts w:ascii="Times New Roman" w:hAnsi="Times New Roman" w:cs="Times New Roman"/>
          <w:color w:val="auto"/>
          <w:sz w:val="20"/>
          <w:szCs w:val="20"/>
          <w:lang w:val="sr-Latn-CS"/>
        </w:rPr>
      </w:pPr>
      <w:r w:rsidRPr="00D14D72">
        <w:rPr>
          <w:rFonts w:ascii="Times New Roman" w:hAnsi="Times New Roman" w:cs="Times New Roman"/>
          <w:color w:val="auto"/>
          <w:sz w:val="20"/>
          <w:szCs w:val="20"/>
          <w:lang w:val="sr-Latn-CS"/>
        </w:rPr>
        <w:t>који прекораче овлашћења која имају или изврше кривично дело на раду или у вези са његовим радним обавезама.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Наручилац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дужан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достави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писаној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форми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обавештење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свакој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учињеној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повреди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или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дисциплине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става 2. овог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члана, 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предлогом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одговарајућих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мера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извршиоцима, 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Пружалац</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дужан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одмах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предузме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неопходне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мере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складу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предлогом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pStyle w:val="BodyText"/>
        <w:jc w:val="both"/>
        <w:rPr>
          <w:rFonts w:ascii="Times New Roman" w:hAnsi="Times New Roman" w:cs="Times New Roman"/>
          <w:sz w:val="20"/>
          <w:szCs w:val="20"/>
          <w:lang w:val="sr-Cyrl-CS"/>
        </w:rPr>
      </w:pPr>
      <w:r w:rsidRPr="00D14D72">
        <w:rPr>
          <w:rFonts w:ascii="Times New Roman" w:hAnsi="Times New Roman" w:cs="Times New Roman"/>
          <w:sz w:val="20"/>
          <w:szCs w:val="20"/>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D14D72">
        <w:rPr>
          <w:rFonts w:ascii="Times New Roman" w:hAnsi="Times New Roman" w:cs="Times New Roman"/>
          <w:sz w:val="20"/>
          <w:szCs w:val="20"/>
          <w:lang w:val="sr-Latn-CS"/>
        </w:rPr>
        <w:t>у ком случају се укупна цена услуга формира на тако обрачунату зараду извршилаца</w:t>
      </w:r>
      <w:r w:rsidRPr="00D14D72">
        <w:rPr>
          <w:rFonts w:ascii="Times New Roman" w:hAnsi="Times New Roman" w:cs="Times New Roman"/>
          <w:sz w:val="20"/>
          <w:szCs w:val="20"/>
          <w:lang w:val="sr-Cyrl-CS"/>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 xml:space="preserve">Члан </w:t>
      </w:r>
      <w:r w:rsidRPr="00D14D72">
        <w:rPr>
          <w:rFonts w:ascii="Times New Roman" w:eastAsia="Times New Roman" w:hAnsi="Times New Roman" w:cs="Times New Roman"/>
          <w:b/>
          <w:color w:val="auto"/>
          <w:sz w:val="20"/>
          <w:szCs w:val="20"/>
          <w:lang w:val="sr-Cyrl-CS" w:eastAsia="hr-HR"/>
        </w:rPr>
        <w:t>7</w:t>
      </w:r>
      <w:r w:rsidRPr="00D14D72">
        <w:rPr>
          <w:rFonts w:ascii="Times New Roman" w:eastAsia="Times New Roman" w:hAnsi="Times New Roman" w:cs="Times New Roman"/>
          <w:b/>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Уговорне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стране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сагласне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ће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пружање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предмет</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 применити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цена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радног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сата, а до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укупно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уговорене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вредности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цео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период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важења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 износу од</w:t>
      </w:r>
      <w:r w:rsidRPr="00D14D72">
        <w:rPr>
          <w:rFonts w:ascii="Times New Roman" w:eastAsia="Times New Roman" w:hAnsi="Times New Roman" w:cs="Times New Roman"/>
          <w:color w:val="auto"/>
          <w:sz w:val="20"/>
          <w:szCs w:val="20"/>
          <w:lang w:eastAsia="hr-HR"/>
        </w:rPr>
        <w:t xml:space="preserve"> </w:t>
      </w:r>
      <w:r w:rsidRPr="00D14D72">
        <w:rPr>
          <w:rFonts w:ascii="Times New Roman" w:eastAsia="Times New Roman" w:hAnsi="Times New Roman" w:cs="Times New Roman"/>
          <w:color w:val="auto"/>
          <w:sz w:val="20"/>
          <w:szCs w:val="20"/>
          <w:lang w:val="sr-Latn-CS" w:eastAsia="hr-HR"/>
        </w:rPr>
        <w:t>___________</w:t>
      </w:r>
      <w:r w:rsidRPr="00D14D72">
        <w:rPr>
          <w:rFonts w:ascii="Times New Roman" w:eastAsia="Times New Roman" w:hAnsi="Times New Roman" w:cs="Times New Roman"/>
          <w:color w:val="auto"/>
          <w:sz w:val="20"/>
          <w:szCs w:val="20"/>
          <w:lang w:val="hr-HR" w:eastAsia="hr-HR"/>
        </w:rPr>
        <w:t>___________</w:t>
      </w:r>
      <w:r w:rsidRPr="00D14D72">
        <w:rPr>
          <w:rFonts w:ascii="Times New Roman" w:eastAsia="Times New Roman" w:hAnsi="Times New Roman" w:cs="Times New Roman"/>
          <w:color w:val="auto"/>
          <w:sz w:val="20"/>
          <w:szCs w:val="20"/>
          <w:lang w:val="sr-Latn-CS" w:eastAsia="hr-HR"/>
        </w:rPr>
        <w:t xml:space="preserve"> динара</w:t>
      </w:r>
      <w:r w:rsidRPr="00D14D72">
        <w:rPr>
          <w:rFonts w:ascii="Times New Roman" w:eastAsia="Times New Roman" w:hAnsi="Times New Roman" w:cs="Times New Roman"/>
          <w:color w:val="auto"/>
          <w:sz w:val="20"/>
          <w:szCs w:val="20"/>
          <w:lang w:eastAsia="hr-HR"/>
        </w:rPr>
        <w:t xml:space="preserve"> без ПДВ-а, односно _______________ са ПДВ-ом.</w:t>
      </w: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pl-PL" w:eastAsia="hr-HR"/>
        </w:rPr>
        <w:t>Цена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услуга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које</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су</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предмет</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Уговора, исказује</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се</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као</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бруто</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цена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услуга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по</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једном</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радном</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сату</w:t>
      </w:r>
      <w:r w:rsidRPr="00D14D72">
        <w:rPr>
          <w:rFonts w:ascii="Times New Roman" w:eastAsia="Times New Roman" w:hAnsi="Times New Roman" w:cs="Times New Roman"/>
          <w:noProof/>
          <w:color w:val="auto"/>
          <w:sz w:val="20"/>
          <w:szCs w:val="20"/>
          <w:lang w:val="hr-HR" w:eastAsia="hr-HR"/>
        </w:rPr>
        <w:t xml:space="preserve"> и тако формирана цена представља основ за обрачун</w:t>
      </w:r>
      <w:r w:rsidRPr="00D14D72">
        <w:rPr>
          <w:rFonts w:ascii="Times New Roman" w:eastAsia="Times New Roman" w:hAnsi="Times New Roman" w:cs="Times New Roman"/>
          <w:noProof/>
          <w:color w:val="auto"/>
          <w:sz w:val="20"/>
          <w:szCs w:val="20"/>
          <w:lang w:val="pl-PL" w:eastAsia="hr-HR"/>
        </w:rPr>
        <w:t>, 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у</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исту</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морају</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бити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урачунати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сви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трошкови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у</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вези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са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ангажовањем</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извршилаца, и</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sr-Latn-CS" w:eastAsia="hr-HR"/>
        </w:rPr>
        <w:t xml:space="preserve">то: </w:t>
      </w: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val="sr-Latn-CS" w:eastAsia="hr-HR"/>
        </w:rPr>
      </w:pP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нето цена рада извршилаца која не може бити мања од прописаног минимума нето цене радног сата исказаног по </w:t>
      </w:r>
      <w:r w:rsidRPr="00D14D72">
        <w:rPr>
          <w:rFonts w:ascii="Times New Roman" w:eastAsia="Times New Roman" w:hAnsi="Times New Roman" w:cs="Times New Roman"/>
          <w:noProof/>
          <w:color w:val="auto"/>
          <w:sz w:val="20"/>
          <w:szCs w:val="20"/>
          <w:lang w:val="sr-Cyrl-CS" w:eastAsia="hr-HR"/>
        </w:rPr>
        <w:t>врсти послова, за редован рад, а која обу</w:t>
      </w:r>
      <w:r w:rsidRPr="00D14D72">
        <w:rPr>
          <w:rFonts w:ascii="Times New Roman" w:eastAsia="Times New Roman" w:hAnsi="Times New Roman" w:cs="Times New Roman"/>
          <w:noProof/>
          <w:color w:val="auto"/>
          <w:sz w:val="20"/>
          <w:szCs w:val="20"/>
          <w:lang w:val="sr-Latn-CS" w:eastAsia="hr-HR"/>
        </w:rPr>
        <w:t>хвата ефективно време проведено на раду, укуључујући и рад ноћу</w:t>
      </w:r>
      <w:r w:rsidRPr="00D14D72">
        <w:rPr>
          <w:rFonts w:ascii="Times New Roman" w:eastAsia="Times New Roman" w:hAnsi="Times New Roman" w:cs="Times New Roman"/>
          <w:noProof/>
          <w:color w:val="auto"/>
          <w:sz w:val="20"/>
          <w:szCs w:val="20"/>
          <w:lang w:val="sr-Cyrl-CS" w:eastAsia="hr-HR"/>
        </w:rPr>
        <w:t xml:space="preserve"> ( за послове за које је предвиђен)</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накнада за минули рад</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накнада за  рад за време државних празника</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накнада трошкова </w:t>
      </w:r>
      <w:r w:rsidRPr="00D14D72">
        <w:rPr>
          <w:rFonts w:ascii="Times New Roman" w:eastAsia="Times New Roman" w:hAnsi="Times New Roman" w:cs="Times New Roman"/>
          <w:noProof/>
          <w:color w:val="auto"/>
          <w:sz w:val="20"/>
          <w:szCs w:val="20"/>
          <w:lang w:eastAsia="hr-HR"/>
        </w:rPr>
        <w:t>превоза за долазак и одлазак са рада</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регрес </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топли оброк </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сви порези, доприноси и остале обавезе које </w:t>
      </w:r>
      <w:r w:rsidRPr="00D14D72">
        <w:rPr>
          <w:rFonts w:ascii="Times New Roman" w:eastAsia="Times New Roman" w:hAnsi="Times New Roman" w:cs="Times New Roman"/>
          <w:noProof/>
          <w:color w:val="auto"/>
          <w:sz w:val="20"/>
          <w:szCs w:val="20"/>
          <w:lang w:val="hr-HR" w:eastAsia="hr-HR"/>
        </w:rPr>
        <w:t>Пружалац услуга</w:t>
      </w:r>
      <w:r w:rsidRPr="00D14D72">
        <w:rPr>
          <w:rFonts w:ascii="Times New Roman" w:eastAsia="Times New Roman" w:hAnsi="Times New Roman" w:cs="Times New Roman"/>
          <w:noProof/>
          <w:color w:val="auto"/>
          <w:sz w:val="20"/>
          <w:szCs w:val="20"/>
          <w:lang w:val="sr-Latn-CS" w:eastAsia="hr-HR"/>
        </w:rPr>
        <w:t xml:space="preserve"> плаћа на зараду извршилаца у складу са законом</w:t>
      </w:r>
    </w:p>
    <w:p w:rsidR="00D14D72" w:rsidRPr="00D14D72" w:rsidRDefault="00D14D72" w:rsidP="005B6E44">
      <w:pPr>
        <w:numPr>
          <w:ilvl w:val="0"/>
          <w:numId w:val="71"/>
        </w:numPr>
        <w:spacing w:line="240" w:lineRule="auto"/>
        <w:jc w:val="both"/>
        <w:rPr>
          <w:rFonts w:ascii="Times New Roman" w:eastAsia="Times New Roman" w:hAnsi="Times New Roman" w:cs="Times New Roman"/>
          <w:noProof/>
          <w:color w:val="auto"/>
          <w:sz w:val="20"/>
          <w:szCs w:val="20"/>
          <w:lang w:val="sr-Cyrl-CS" w:eastAsia="hr-HR"/>
        </w:rPr>
      </w:pPr>
      <w:r w:rsidRPr="00D14D72">
        <w:rPr>
          <w:rFonts w:ascii="Times New Roman" w:eastAsia="Times New Roman" w:hAnsi="Times New Roman" w:cs="Times New Roman"/>
          <w:noProof/>
          <w:color w:val="auto"/>
          <w:sz w:val="20"/>
          <w:szCs w:val="20"/>
          <w:lang w:val="sr-Latn-CS" w:eastAsia="hr-HR"/>
        </w:rPr>
        <w:t xml:space="preserve">сви остали зависни трошкови </w:t>
      </w:r>
      <w:r w:rsidRPr="00D14D72">
        <w:rPr>
          <w:rFonts w:ascii="Times New Roman" w:eastAsia="Times New Roman" w:hAnsi="Times New Roman" w:cs="Times New Roman"/>
          <w:noProof/>
          <w:color w:val="auto"/>
          <w:sz w:val="20"/>
          <w:szCs w:val="20"/>
          <w:lang w:val="sr-Cyrl-CS" w:eastAsia="hr-HR"/>
        </w:rPr>
        <w:t>Пружаоца услуга</w:t>
      </w:r>
      <w:r w:rsidRPr="00D14D72">
        <w:rPr>
          <w:rFonts w:ascii="Times New Roman" w:eastAsia="Times New Roman" w:hAnsi="Times New Roman" w:cs="Times New Roman"/>
          <w:noProof/>
          <w:color w:val="auto"/>
          <w:sz w:val="20"/>
          <w:szCs w:val="20"/>
          <w:lang w:val="sr-Latn-CS" w:eastAsia="hr-HR"/>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sidRPr="00D14D72">
        <w:rPr>
          <w:rFonts w:ascii="Times New Roman" w:eastAsia="Times New Roman" w:hAnsi="Times New Roman" w:cs="Times New Roman"/>
          <w:noProof/>
          <w:color w:val="auto"/>
          <w:sz w:val="20"/>
          <w:szCs w:val="20"/>
          <w:lang w:val="hr-HR" w:eastAsia="hr-HR"/>
        </w:rPr>
        <w:t xml:space="preserve">важећим </w:t>
      </w:r>
      <w:r w:rsidRPr="00D14D72">
        <w:rPr>
          <w:rFonts w:ascii="Times New Roman" w:eastAsia="Times New Roman" w:hAnsi="Times New Roman" w:cs="Times New Roman"/>
          <w:noProof/>
          <w:color w:val="auto"/>
          <w:sz w:val="20"/>
          <w:szCs w:val="20"/>
          <w:lang w:val="sr-Latn-CS" w:eastAsia="hr-HR"/>
        </w:rPr>
        <w:t>Законом о раду и Законом о професионалној рехабилитацији и запошљавању особа са инвалидитетом.</w:t>
      </w:r>
    </w:p>
    <w:p w:rsidR="00D14D72" w:rsidRPr="00D14D72" w:rsidRDefault="00D14D72" w:rsidP="00D14D72">
      <w:pPr>
        <w:spacing w:after="60" w:line="240" w:lineRule="auto"/>
        <w:jc w:val="both"/>
        <w:rPr>
          <w:rFonts w:ascii="Times New Roman" w:hAnsi="Times New Roman" w:cs="Times New Roman"/>
          <w:iCs/>
          <w:kern w:val="2"/>
          <w:sz w:val="20"/>
          <w:szCs w:val="20"/>
        </w:rPr>
      </w:pPr>
    </w:p>
    <w:p w:rsidR="00D14D72" w:rsidRPr="00D14D72" w:rsidRDefault="00D14D72" w:rsidP="00D14D72">
      <w:pPr>
        <w:spacing w:after="60" w:line="240" w:lineRule="auto"/>
        <w:jc w:val="both"/>
        <w:rPr>
          <w:rFonts w:ascii="Times New Roman" w:hAnsi="Times New Roman" w:cs="Times New Roman"/>
          <w:sz w:val="20"/>
          <w:szCs w:val="20"/>
        </w:rPr>
      </w:pPr>
      <w:r w:rsidRPr="00D14D72">
        <w:rPr>
          <w:rFonts w:ascii="Times New Roman" w:hAnsi="Times New Roman" w:cs="Times New Roman"/>
          <w:iCs/>
          <w:kern w:val="2"/>
          <w:sz w:val="20"/>
          <w:szCs w:val="20"/>
        </w:rPr>
        <w:t xml:space="preserve">Обавезе Наручиоца преузете овим уговором, које доспевају у </w:t>
      </w:r>
      <w:r w:rsidRPr="00D14D72">
        <w:rPr>
          <w:rFonts w:ascii="Times New Roman" w:hAnsi="Times New Roman" w:cs="Times New Roman"/>
          <w:iCs/>
          <w:kern w:val="2"/>
          <w:sz w:val="20"/>
          <w:szCs w:val="20"/>
          <w:lang w:val="sr-Cyrl-CS"/>
        </w:rPr>
        <w:t>2017 и 2018.</w:t>
      </w:r>
      <w:r w:rsidRPr="00D14D72">
        <w:rPr>
          <w:rFonts w:ascii="Times New Roman" w:hAnsi="Times New Roman" w:cs="Times New Roman"/>
          <w:iCs/>
          <w:kern w:val="2"/>
          <w:sz w:val="20"/>
          <w:szCs w:val="20"/>
        </w:rPr>
        <w:t xml:space="preserve"> биће реализоване највише до износа средстава које ће за ту намену бити одобрене</w:t>
      </w:r>
      <w:r w:rsidRPr="00D14D72">
        <w:rPr>
          <w:rFonts w:ascii="Times New Roman" w:hAnsi="Times New Roman" w:cs="Times New Roman"/>
          <w:sz w:val="20"/>
          <w:szCs w:val="20"/>
        </w:rPr>
        <w:t xml:space="preserve"> у наведним годинама.</w:t>
      </w:r>
    </w:p>
    <w:p w:rsidR="00D14D72" w:rsidRPr="00D14D72" w:rsidRDefault="00D14D72" w:rsidP="00D14D72">
      <w:pPr>
        <w:spacing w:line="240" w:lineRule="auto"/>
        <w:rPr>
          <w:rFonts w:ascii="Times New Roman" w:eastAsia="Times New Roman" w:hAnsi="Times New Roman" w:cs="Times New Roman"/>
          <w:b/>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 xml:space="preserve">Члан </w:t>
      </w:r>
      <w:r w:rsidRPr="00D14D72">
        <w:rPr>
          <w:rFonts w:ascii="Times New Roman" w:eastAsia="Times New Roman" w:hAnsi="Times New Roman" w:cs="Times New Roman"/>
          <w:b/>
          <w:color w:val="auto"/>
          <w:sz w:val="20"/>
          <w:szCs w:val="20"/>
          <w:lang w:val="sr-Cyrl-CS" w:eastAsia="hr-HR"/>
        </w:rPr>
        <w:t>8</w:t>
      </w:r>
      <w:r w:rsidRPr="00D14D72">
        <w:rPr>
          <w:rFonts w:ascii="Times New Roman" w:eastAsia="Times New Roman" w:hAnsi="Times New Roman" w:cs="Times New Roman"/>
          <w:b/>
          <w:color w:val="auto"/>
          <w:sz w:val="20"/>
          <w:szCs w:val="20"/>
          <w:lang w:val="sr-Latn-CS" w:eastAsia="hr-HR"/>
        </w:rPr>
        <w:t>.</w:t>
      </w:r>
    </w:p>
    <w:p w:rsidR="00D14D72" w:rsidRDefault="00D14D72" w:rsidP="00D14D72">
      <w:pPr>
        <w:spacing w:line="240" w:lineRule="auto"/>
        <w:ind w:hanging="705"/>
        <w:jc w:val="both"/>
        <w:rPr>
          <w:rFonts w:ascii="Times New Roman" w:eastAsia="Times New Roman" w:hAnsi="Times New Roman" w:cs="Times New Roman"/>
          <w:noProof/>
          <w:color w:val="auto"/>
          <w:sz w:val="20"/>
          <w:szCs w:val="20"/>
          <w:lang w:eastAsia="hr-HR"/>
        </w:rPr>
      </w:pPr>
      <w:r w:rsidRPr="00D14D72">
        <w:rPr>
          <w:rFonts w:ascii="Times New Roman" w:eastAsia="Times New Roman" w:hAnsi="Times New Roman" w:cs="Times New Roman"/>
          <w:noProof/>
          <w:color w:val="auto"/>
          <w:sz w:val="20"/>
          <w:szCs w:val="20"/>
          <w:lang w:val="pl-PL" w:eastAsia="hr-HR"/>
        </w:rPr>
        <w:tab/>
      </w:r>
      <w:r w:rsidRPr="00D14D72">
        <w:rPr>
          <w:rFonts w:ascii="Times New Roman" w:eastAsia="Times New Roman" w:hAnsi="Times New Roman" w:cs="Times New Roman"/>
          <w:noProof/>
          <w:color w:val="auto"/>
          <w:sz w:val="20"/>
          <w:szCs w:val="20"/>
          <w:lang w:val="hr-HR" w:eastAsia="hr-HR"/>
        </w:rPr>
        <w:t xml:space="preserve">Уговорне стране су сагласне да уговорена </w:t>
      </w:r>
      <w:r w:rsidRPr="00D14D72">
        <w:rPr>
          <w:rFonts w:ascii="Times New Roman" w:eastAsia="Times New Roman" w:hAnsi="Times New Roman" w:cs="Times New Roman"/>
          <w:noProof/>
          <w:color w:val="auto"/>
          <w:sz w:val="20"/>
          <w:szCs w:val="20"/>
          <w:lang w:val="pl-PL" w:eastAsia="hr-HR"/>
        </w:rPr>
        <w:t>бруто</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цена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услуга</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по</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једном</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радном</w:t>
      </w:r>
      <w:r w:rsidRPr="00D14D72">
        <w:rPr>
          <w:rFonts w:ascii="Times New Roman" w:eastAsia="Times New Roman" w:hAnsi="Times New Roman" w:cs="Times New Roman"/>
          <w:noProof/>
          <w:color w:val="auto"/>
          <w:sz w:val="20"/>
          <w:szCs w:val="20"/>
          <w:lang w:val="hr-HR" w:eastAsia="hr-HR"/>
        </w:rPr>
        <w:t xml:space="preserve"> </w:t>
      </w:r>
      <w:r w:rsidRPr="00D14D72">
        <w:rPr>
          <w:rFonts w:ascii="Times New Roman" w:eastAsia="Times New Roman" w:hAnsi="Times New Roman" w:cs="Times New Roman"/>
          <w:noProof/>
          <w:color w:val="auto"/>
          <w:sz w:val="20"/>
          <w:szCs w:val="20"/>
          <w:lang w:val="pl-PL" w:eastAsia="hr-HR"/>
        </w:rPr>
        <w:t>сату</w:t>
      </w:r>
      <w:r w:rsidRPr="00D14D72">
        <w:rPr>
          <w:rFonts w:ascii="Times New Roman" w:eastAsia="Times New Roman" w:hAnsi="Times New Roman" w:cs="Times New Roman"/>
          <w:noProof/>
          <w:color w:val="auto"/>
          <w:sz w:val="20"/>
          <w:szCs w:val="20"/>
          <w:lang w:val="hr-HR" w:eastAsia="hr-HR"/>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p w:rsidR="002A2E27" w:rsidRDefault="002A2E27" w:rsidP="00D14D72">
      <w:pPr>
        <w:spacing w:line="240" w:lineRule="auto"/>
        <w:ind w:hanging="705"/>
        <w:jc w:val="both"/>
        <w:rPr>
          <w:rFonts w:ascii="Times New Roman" w:eastAsia="Times New Roman" w:hAnsi="Times New Roman" w:cs="Times New Roman"/>
          <w:noProof/>
          <w:color w:val="auto"/>
          <w:sz w:val="20"/>
          <w:szCs w:val="20"/>
          <w:lang w:eastAsia="hr-HR"/>
        </w:rPr>
      </w:pPr>
    </w:p>
    <w:p w:rsidR="002A2E27" w:rsidRPr="002A2E27" w:rsidRDefault="002A2E27" w:rsidP="00D14D72">
      <w:pPr>
        <w:spacing w:line="240" w:lineRule="auto"/>
        <w:ind w:hanging="705"/>
        <w:jc w:val="both"/>
        <w:rPr>
          <w:rFonts w:ascii="Times New Roman" w:eastAsia="Times New Roman" w:hAnsi="Times New Roman" w:cs="Times New Roman"/>
          <w:noProof/>
          <w:color w:val="auto"/>
          <w:sz w:val="20"/>
          <w:szCs w:val="20"/>
          <w:lang w:eastAsia="hr-HR"/>
        </w:rPr>
      </w:pPr>
    </w:p>
    <w:tbl>
      <w:tblPr>
        <w:tblW w:w="1077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800"/>
        <w:gridCol w:w="1326"/>
        <w:gridCol w:w="1078"/>
        <w:gridCol w:w="954"/>
        <w:gridCol w:w="1236"/>
        <w:gridCol w:w="1236"/>
        <w:gridCol w:w="993"/>
        <w:gridCol w:w="981"/>
      </w:tblGrid>
      <w:tr w:rsidR="00D14D72" w:rsidRPr="00D14D72" w:rsidTr="00D14D72">
        <w:trPr>
          <w:trHeight w:val="1800"/>
        </w:trPr>
        <w:tc>
          <w:tcPr>
            <w:tcW w:w="117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lastRenderedPageBreak/>
              <w:t>Ред. Бр.</w:t>
            </w:r>
          </w:p>
        </w:tc>
        <w:tc>
          <w:tcPr>
            <w:tcW w:w="1800"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Врста посла</w:t>
            </w:r>
          </w:p>
        </w:tc>
        <w:tc>
          <w:tcPr>
            <w:tcW w:w="1326" w:type="dxa"/>
            <w:vAlign w:val="center"/>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Јединица мере</w:t>
            </w:r>
          </w:p>
        </w:tc>
        <w:tc>
          <w:tcPr>
            <w:tcW w:w="1078"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Нето цена по јединици мере без ПДВ</w:t>
            </w:r>
          </w:p>
        </w:tc>
        <w:tc>
          <w:tcPr>
            <w:tcW w:w="954"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ПДВ у %</w:t>
            </w:r>
          </w:p>
        </w:tc>
        <w:tc>
          <w:tcPr>
            <w:tcW w:w="1236" w:type="dxa"/>
            <w:vAlign w:val="center"/>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Нето цена по јединици мере са ПДВ</w:t>
            </w:r>
          </w:p>
        </w:tc>
        <w:tc>
          <w:tcPr>
            <w:tcW w:w="1236"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Бруто цена по јединици мере без ПДВ</w:t>
            </w:r>
          </w:p>
        </w:tc>
        <w:tc>
          <w:tcPr>
            <w:tcW w:w="993"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ПДВ у %</w:t>
            </w:r>
          </w:p>
        </w:tc>
        <w:tc>
          <w:tcPr>
            <w:tcW w:w="981" w:type="dxa"/>
            <w:shd w:val="clear" w:color="auto" w:fill="auto"/>
            <w:vAlign w:val="center"/>
            <w:hideMark/>
          </w:tcPr>
          <w:p w:rsidR="00D14D72" w:rsidRPr="00D14D72" w:rsidRDefault="00D14D72" w:rsidP="00D14D72">
            <w:pPr>
              <w:spacing w:line="240" w:lineRule="auto"/>
              <w:jc w:val="center"/>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Бруто цена по јединици мере са ПДВ</w:t>
            </w:r>
          </w:p>
        </w:tc>
      </w:tr>
      <w:tr w:rsidR="003318E6" w:rsidRPr="00D14D72" w:rsidTr="00C96642">
        <w:trPr>
          <w:trHeight w:val="1385"/>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lang w:val="sr-Cyrl-CS"/>
              </w:rPr>
            </w:pPr>
            <w:r w:rsidRPr="00D14D72">
              <w:rPr>
                <w:rFonts w:ascii="Times New Roman" w:eastAsia="Times New Roman" w:hAnsi="Times New Roman" w:cs="Times New Roman"/>
                <w:sz w:val="20"/>
                <w:szCs w:val="20"/>
                <w:lang w:val="sr-Cyrl-CS"/>
              </w:rPr>
              <w:t>Интерни ревизор</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9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правне послове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9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Службеник за јавне набавке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4</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Адмистративно технички послови</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279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5</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Пословни секретар</w:t>
            </w:r>
          </w:p>
        </w:tc>
        <w:tc>
          <w:tcPr>
            <w:tcW w:w="1326" w:type="dxa"/>
          </w:tcPr>
          <w:p w:rsidR="003318E6" w:rsidRDefault="003318E6" w:rsidP="003318E6">
            <w:pPr>
              <w:spacing w:before="240"/>
              <w:jc w:val="center"/>
              <w:rPr>
                <w:rFonts w:ascii="Times New Roman" w:eastAsia="Times New Roman" w:hAnsi="Times New Roman" w:cs="Times New Roman"/>
                <w:sz w:val="20"/>
                <w:szCs w:val="20"/>
              </w:rPr>
            </w:pPr>
          </w:p>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FF0000"/>
                <w:sz w:val="20"/>
                <w:szCs w:val="20"/>
              </w:rPr>
            </w:pPr>
          </w:p>
        </w:tc>
      </w:tr>
      <w:tr w:rsidR="003318E6" w:rsidRPr="00D14D72" w:rsidTr="00C96642">
        <w:trPr>
          <w:trHeight w:val="18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6</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color w:val="auto"/>
                <w:sz w:val="20"/>
                <w:szCs w:val="20"/>
              </w:rPr>
              <w:t>Хигијеничар-курир</w:t>
            </w:r>
          </w:p>
        </w:tc>
        <w:tc>
          <w:tcPr>
            <w:tcW w:w="1326" w:type="dxa"/>
          </w:tcPr>
          <w:p w:rsidR="003318E6" w:rsidRDefault="003318E6" w:rsidP="003318E6">
            <w:pPr>
              <w:spacing w:before="240"/>
              <w:jc w:val="center"/>
              <w:rPr>
                <w:rFonts w:ascii="Times New Roman" w:eastAsia="Times New Roman" w:hAnsi="Times New Roman" w:cs="Times New Roman"/>
                <w:sz w:val="20"/>
                <w:szCs w:val="20"/>
              </w:rPr>
            </w:pPr>
          </w:p>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7</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Шеф службе за техничке послове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8</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радиоонице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9</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за планирање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10</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Ликвидатор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11</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Благајник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12</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Набављач</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13</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Референт за наплату и утужења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14</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Инкасант</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15</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смећара, аутоподизача и отвореног камиона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16</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изношења и депоновања смећа-отпадака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17</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Пословођа рециклаже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18</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сортирања отпада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9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19</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аутоцистерне за прање и поливање улица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20</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Возач камиона до 3 тоне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21</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прикупљања, груписања и утовара уличног смећа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22</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Послови прања јавних површина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9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23</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уређење и одржавање паркова зелених и рекреационих површина и производње цвећа</w:t>
            </w:r>
          </w:p>
        </w:tc>
        <w:tc>
          <w:tcPr>
            <w:tcW w:w="1326" w:type="dxa"/>
          </w:tcPr>
          <w:p w:rsidR="003318E6" w:rsidRDefault="003318E6" w:rsidP="003318E6">
            <w:pPr>
              <w:spacing w:before="240"/>
              <w:jc w:val="center"/>
              <w:rPr>
                <w:rFonts w:ascii="Times New Roman" w:eastAsia="Times New Roman" w:hAnsi="Times New Roman" w:cs="Times New Roman"/>
                <w:sz w:val="20"/>
                <w:szCs w:val="20"/>
              </w:rPr>
            </w:pPr>
          </w:p>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24</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Груповођа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25</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 xml:space="preserve">Послови одржавања паркова и зелених површина ручним путем </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26</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color w:val="auto"/>
                <w:sz w:val="20"/>
                <w:szCs w:val="20"/>
              </w:rPr>
            </w:pPr>
            <w:r w:rsidRPr="00D14D72">
              <w:rPr>
                <w:rFonts w:ascii="Times New Roman" w:eastAsia="Times New Roman" w:hAnsi="Times New Roman" w:cs="Times New Roman"/>
                <w:color w:val="auto"/>
                <w:sz w:val="20"/>
                <w:szCs w:val="20"/>
              </w:rPr>
              <w:t>Референт за наплату и потраживања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9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27</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Евидентичар - благајник</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28</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Грађевински послови</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29</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сахране и уређења гробља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lastRenderedPageBreak/>
              <w:t>30</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Послови уређења гробља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31</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Администратор паркинг контроле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32</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Референт паркинг контроле</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3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33</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Благајник-продаја ППК</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34</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Контролор</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35</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Радник на хватању паса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r w:rsidR="003318E6" w:rsidRPr="00D14D72" w:rsidTr="00C96642">
        <w:trPr>
          <w:trHeight w:val="600"/>
        </w:trPr>
        <w:tc>
          <w:tcPr>
            <w:tcW w:w="1170"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36</w:t>
            </w:r>
          </w:p>
        </w:tc>
        <w:tc>
          <w:tcPr>
            <w:tcW w:w="1800" w:type="dxa"/>
            <w:shd w:val="clear" w:color="auto" w:fill="auto"/>
            <w:vAlign w:val="center"/>
            <w:hideMark/>
          </w:tcPr>
          <w:p w:rsidR="003318E6" w:rsidRPr="00D14D72" w:rsidRDefault="003318E6" w:rsidP="007C76C9">
            <w:pPr>
              <w:spacing w:line="240" w:lineRule="auto"/>
              <w:jc w:val="center"/>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Чувар паса</w:t>
            </w:r>
          </w:p>
        </w:tc>
        <w:tc>
          <w:tcPr>
            <w:tcW w:w="1326" w:type="dxa"/>
          </w:tcPr>
          <w:p w:rsidR="003318E6" w:rsidRDefault="003318E6" w:rsidP="003318E6">
            <w:pPr>
              <w:spacing w:before="240"/>
              <w:jc w:val="center"/>
            </w:pPr>
            <w:r w:rsidRPr="005030E1">
              <w:rPr>
                <w:rFonts w:ascii="Times New Roman" w:eastAsia="Times New Roman" w:hAnsi="Times New Roman" w:cs="Times New Roman"/>
                <w:sz w:val="20"/>
                <w:szCs w:val="20"/>
              </w:rPr>
              <w:t>радни сат</w:t>
            </w:r>
          </w:p>
        </w:tc>
        <w:tc>
          <w:tcPr>
            <w:tcW w:w="1078"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54"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vAlign w:val="center"/>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1236"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c>
          <w:tcPr>
            <w:tcW w:w="981" w:type="dxa"/>
            <w:shd w:val="clear" w:color="auto" w:fill="auto"/>
            <w:vAlign w:val="center"/>
            <w:hideMark/>
          </w:tcPr>
          <w:p w:rsidR="003318E6" w:rsidRPr="00D14D72" w:rsidRDefault="003318E6" w:rsidP="00D14D72">
            <w:pPr>
              <w:spacing w:line="240" w:lineRule="auto"/>
              <w:jc w:val="center"/>
              <w:rPr>
                <w:rFonts w:ascii="Times New Roman" w:eastAsia="Times New Roman" w:hAnsi="Times New Roman" w:cs="Times New Roman"/>
                <w:sz w:val="20"/>
                <w:szCs w:val="20"/>
              </w:rPr>
            </w:pPr>
          </w:p>
        </w:tc>
      </w:tr>
    </w:tbl>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eastAsia="hr-HR"/>
        </w:rPr>
      </w:pPr>
      <w:r w:rsidRPr="00D14D72">
        <w:rPr>
          <w:rFonts w:ascii="Times New Roman" w:eastAsia="Times New Roman" w:hAnsi="Times New Roman" w:cs="Times New Roman"/>
          <w:noProof/>
          <w:color w:val="auto"/>
          <w:sz w:val="20"/>
          <w:szCs w:val="20"/>
          <w:lang w:val="pl-PL" w:eastAsia="hr-HR"/>
        </w:rPr>
        <w:t>ПДВ</w:t>
      </w:r>
      <w:r w:rsidRPr="00D14D72">
        <w:rPr>
          <w:rFonts w:ascii="Times New Roman" w:eastAsia="Times New Roman" w:hAnsi="Times New Roman" w:cs="Times New Roman"/>
          <w:noProof/>
          <w:color w:val="auto"/>
          <w:sz w:val="20"/>
          <w:szCs w:val="20"/>
          <w:lang w:eastAsia="hr-HR"/>
        </w:rPr>
        <w:t xml:space="preserve"> </w:t>
      </w:r>
      <w:r w:rsidRPr="00D14D72">
        <w:rPr>
          <w:rFonts w:ascii="Times New Roman" w:eastAsia="Times New Roman" w:hAnsi="Times New Roman" w:cs="Times New Roman"/>
          <w:noProof/>
          <w:color w:val="auto"/>
          <w:sz w:val="20"/>
          <w:szCs w:val="20"/>
          <w:lang w:val="pl-PL" w:eastAsia="hr-HR"/>
        </w:rPr>
        <w:t>пада на терет Наручиоца.</w:t>
      </w: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Cyrl-CS" w:eastAsia="hr-HR"/>
        </w:rPr>
        <w:t>Члан 9.</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Наручилац се обавезује да води Дневни извештај о сваком </w:t>
      </w:r>
      <w:r w:rsidRPr="00D14D72">
        <w:rPr>
          <w:rFonts w:ascii="Times New Roman" w:eastAsia="Times New Roman" w:hAnsi="Times New Roman" w:cs="Times New Roman"/>
          <w:color w:val="auto"/>
          <w:sz w:val="20"/>
          <w:szCs w:val="20"/>
          <w:lang w:eastAsia="hr-HR"/>
        </w:rPr>
        <w:t>појединачном извршиоцу</w:t>
      </w:r>
      <w:r w:rsidRPr="00D14D72">
        <w:rPr>
          <w:rFonts w:ascii="Times New Roman" w:eastAsia="Times New Roman" w:hAnsi="Times New Roman" w:cs="Times New Roman"/>
          <w:color w:val="auto"/>
          <w:sz w:val="20"/>
          <w:szCs w:val="20"/>
          <w:lang w:val="sr-Latn-CS" w:eastAsia="hr-HR"/>
        </w:rPr>
        <w:t xml:space="preserve">,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D14D72" w:rsidRPr="00D14D72" w:rsidRDefault="00D14D72" w:rsidP="00D14D72">
      <w:pPr>
        <w:spacing w:line="240" w:lineRule="auto"/>
        <w:ind w:firstLine="720"/>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 xml:space="preserve">Члан </w:t>
      </w:r>
      <w:r w:rsidRPr="00D14D72">
        <w:rPr>
          <w:rFonts w:ascii="Times New Roman" w:eastAsia="Times New Roman" w:hAnsi="Times New Roman" w:cs="Times New Roman"/>
          <w:b/>
          <w:color w:val="auto"/>
          <w:sz w:val="20"/>
          <w:szCs w:val="20"/>
          <w:lang w:val="sr-Cyrl-CS" w:eastAsia="hr-HR"/>
        </w:rPr>
        <w:t>10</w:t>
      </w:r>
      <w:r w:rsidRPr="00D14D72">
        <w:rPr>
          <w:rFonts w:ascii="Times New Roman" w:eastAsia="Times New Roman" w:hAnsi="Times New Roman" w:cs="Times New Roman"/>
          <w:b/>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bCs/>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Уговорне стране су сагласне да ће Наручилац вршити плаћања услуга Пружаоцу услуга  </w:t>
      </w:r>
      <w:r w:rsidRPr="00D14D72">
        <w:rPr>
          <w:rFonts w:ascii="Times New Roman" w:eastAsia="Times New Roman" w:hAnsi="Times New Roman" w:cs="Times New Roman"/>
          <w:bCs/>
          <w:color w:val="auto"/>
          <w:sz w:val="20"/>
          <w:szCs w:val="20"/>
          <w:lang w:val="sr-Latn-CS" w:eastAsia="hr-HR"/>
        </w:rPr>
        <w:t xml:space="preserve">након испостављања фактуре, са овереним обрачуном, у року </w:t>
      </w:r>
      <w:r w:rsidRPr="00D14D72">
        <w:rPr>
          <w:rFonts w:ascii="Times New Roman" w:eastAsia="Times New Roman" w:hAnsi="Times New Roman" w:cs="Times New Roman"/>
          <w:bCs/>
          <w:color w:val="auto"/>
          <w:sz w:val="20"/>
          <w:szCs w:val="20"/>
          <w:lang w:eastAsia="hr-HR"/>
        </w:rPr>
        <w:t>од 45</w:t>
      </w:r>
      <w:r w:rsidRPr="00D14D72">
        <w:rPr>
          <w:rFonts w:ascii="Times New Roman" w:eastAsia="Times New Roman" w:hAnsi="Times New Roman" w:cs="Times New Roman"/>
          <w:bCs/>
          <w:color w:val="auto"/>
          <w:sz w:val="20"/>
          <w:szCs w:val="20"/>
          <w:lang w:val="sr-Latn-CS" w:eastAsia="hr-HR"/>
        </w:rPr>
        <w:t xml:space="preserve"> дана од истека месеца за који је извршен обрачун и испостављена фактура.</w:t>
      </w:r>
    </w:p>
    <w:p w:rsidR="00D14D72" w:rsidRPr="00D14D72" w:rsidRDefault="00D14D72" w:rsidP="00D14D72">
      <w:pPr>
        <w:spacing w:line="240" w:lineRule="auto"/>
        <w:jc w:val="both"/>
        <w:rPr>
          <w:rFonts w:ascii="Times New Roman" w:eastAsia="Times New Roman" w:hAnsi="Times New Roman" w:cs="Times New Roman"/>
          <w:bCs/>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bCs/>
          <w:color w:val="auto"/>
          <w:sz w:val="20"/>
          <w:szCs w:val="20"/>
          <w:lang w:val="sr-Cyrl-CS" w:eastAsia="hr-HR"/>
        </w:rPr>
      </w:pPr>
      <w:r w:rsidRPr="00D14D72">
        <w:rPr>
          <w:rFonts w:ascii="Times New Roman" w:eastAsia="Times New Roman" w:hAnsi="Times New Roman" w:cs="Times New Roman"/>
          <w:bCs/>
          <w:color w:val="auto"/>
          <w:sz w:val="20"/>
          <w:szCs w:val="20"/>
          <w:lang w:val="sr-Latn-CS" w:eastAsia="hr-HR"/>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D14D72">
        <w:rPr>
          <w:rFonts w:ascii="Times New Roman" w:eastAsia="Times New Roman" w:hAnsi="Times New Roman" w:cs="Times New Roman"/>
          <w:color w:val="auto"/>
          <w:sz w:val="20"/>
          <w:szCs w:val="20"/>
          <w:lang w:val="sr-Cyrl-CS" w:eastAsia="hr-HR"/>
        </w:rPr>
        <w:t xml:space="preserve">Пружаоца </w:t>
      </w:r>
      <w:r w:rsidRPr="00D14D72">
        <w:rPr>
          <w:rFonts w:ascii="Times New Roman" w:eastAsia="Times New Roman" w:hAnsi="Times New Roman" w:cs="Times New Roman"/>
          <w:color w:val="auto"/>
          <w:sz w:val="20"/>
          <w:szCs w:val="20"/>
          <w:lang w:val="sr-Latn-CS" w:eastAsia="hr-HR"/>
        </w:rPr>
        <w:t xml:space="preserve">услуга, се без даље додатне сагласности </w:t>
      </w:r>
      <w:r w:rsidRPr="00D14D72">
        <w:rPr>
          <w:rFonts w:ascii="Times New Roman" w:eastAsia="Times New Roman" w:hAnsi="Times New Roman" w:cs="Times New Roman"/>
          <w:color w:val="auto"/>
          <w:sz w:val="20"/>
          <w:szCs w:val="20"/>
          <w:lang w:val="sr-Cyrl-CS" w:eastAsia="hr-HR"/>
        </w:rPr>
        <w:t>Пружаоца</w:t>
      </w:r>
      <w:r w:rsidRPr="00D14D72">
        <w:rPr>
          <w:rFonts w:ascii="Times New Roman" w:eastAsia="Times New Roman" w:hAnsi="Times New Roman" w:cs="Times New Roman"/>
          <w:color w:val="auto"/>
          <w:sz w:val="20"/>
          <w:szCs w:val="20"/>
          <w:lang w:val="sr-Latn-CS" w:eastAsia="hr-HR"/>
        </w:rPr>
        <w:t xml:space="preserve"> услуга одбија од укупно фактурисаног износа за плаћање.</w:t>
      </w: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val="sr-Latn-CS" w:eastAsia="hr-HR"/>
        </w:rPr>
      </w:pPr>
    </w:p>
    <w:p w:rsidR="00D14D72" w:rsidRPr="00D14D72" w:rsidRDefault="00D14D72" w:rsidP="00D14D72">
      <w:pPr>
        <w:spacing w:line="240" w:lineRule="auto"/>
        <w:jc w:val="center"/>
        <w:rPr>
          <w:rFonts w:ascii="Times New Roman" w:eastAsia="Times New Roman" w:hAnsi="Times New Roman" w:cs="Times New Roman"/>
          <w:b/>
          <w:noProof/>
          <w:color w:val="auto"/>
          <w:sz w:val="20"/>
          <w:szCs w:val="20"/>
          <w:lang w:val="sr-Latn-CS" w:eastAsia="hr-HR"/>
        </w:rPr>
      </w:pPr>
      <w:r w:rsidRPr="00D14D72">
        <w:rPr>
          <w:rFonts w:ascii="Times New Roman" w:eastAsia="Times New Roman" w:hAnsi="Times New Roman" w:cs="Times New Roman"/>
          <w:b/>
          <w:noProof/>
          <w:color w:val="auto"/>
          <w:sz w:val="20"/>
          <w:szCs w:val="20"/>
          <w:lang w:val="sr-Latn-CS" w:eastAsia="hr-HR"/>
        </w:rPr>
        <w:t xml:space="preserve">Члан </w:t>
      </w:r>
      <w:r w:rsidRPr="00D14D72">
        <w:rPr>
          <w:rFonts w:ascii="Times New Roman" w:eastAsia="Times New Roman" w:hAnsi="Times New Roman" w:cs="Times New Roman"/>
          <w:b/>
          <w:noProof/>
          <w:color w:val="auto"/>
          <w:sz w:val="20"/>
          <w:szCs w:val="20"/>
          <w:lang w:val="sr-Cyrl-CS" w:eastAsia="hr-HR"/>
        </w:rPr>
        <w:t>11</w:t>
      </w:r>
      <w:r w:rsidRPr="00D14D72">
        <w:rPr>
          <w:rFonts w:ascii="Times New Roman" w:eastAsia="Times New Roman" w:hAnsi="Times New Roman" w:cs="Times New Roman"/>
          <w:b/>
          <w:noProof/>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 xml:space="preserve">Пружалац услуга је у обавези да </w:t>
      </w:r>
      <w:r w:rsidRPr="00D14D72">
        <w:rPr>
          <w:rFonts w:ascii="Times New Roman" w:eastAsia="Times New Roman" w:hAnsi="Times New Roman" w:cs="Times New Roman"/>
          <w:noProof/>
          <w:color w:val="auto"/>
          <w:sz w:val="20"/>
          <w:szCs w:val="20"/>
          <w:lang w:eastAsia="hr-HR"/>
        </w:rPr>
        <w:t>извршиоцима</w:t>
      </w:r>
      <w:r w:rsidRPr="00D14D72">
        <w:rPr>
          <w:rFonts w:ascii="Times New Roman" w:eastAsia="Times New Roman" w:hAnsi="Times New Roman" w:cs="Times New Roman"/>
          <w:noProof/>
          <w:color w:val="auto"/>
          <w:sz w:val="20"/>
          <w:szCs w:val="20"/>
          <w:lang w:val="sr-Latn-CS" w:eastAsia="hr-HR"/>
        </w:rPr>
        <w:t xml:space="preserve"> који су ангажовани за потребе Наручиоца,  из уговорене бруто цене услуге коју Наручилац плаћа Пружаоцу услуга,  редовно исплаћује:</w:t>
      </w:r>
    </w:p>
    <w:p w:rsidR="00D14D72" w:rsidRPr="00D14D72" w:rsidRDefault="00D14D72" w:rsidP="005B6E44">
      <w:pPr>
        <w:numPr>
          <w:ilvl w:val="0"/>
          <w:numId w:val="70"/>
        </w:numPr>
        <w:spacing w:line="240" w:lineRule="auto"/>
        <w:jc w:val="both"/>
        <w:rPr>
          <w:rFonts w:ascii="Times New Roman" w:eastAsia="Times New Roman" w:hAnsi="Times New Roman" w:cs="Times New Roman"/>
          <w:noProof/>
          <w:color w:val="auto"/>
          <w:sz w:val="20"/>
          <w:szCs w:val="20"/>
          <w:lang w:val="sr-Latn-CS" w:eastAsia="hr-HR"/>
        </w:rPr>
      </w:pPr>
      <w:r w:rsidRPr="00D14D72">
        <w:rPr>
          <w:rFonts w:ascii="Times New Roman" w:eastAsia="Times New Roman" w:hAnsi="Times New Roman" w:cs="Times New Roman"/>
          <w:noProof/>
          <w:color w:val="auto"/>
          <w:sz w:val="20"/>
          <w:szCs w:val="20"/>
          <w:lang w:val="sr-Latn-CS" w:eastAsia="hr-HR"/>
        </w:rPr>
        <w:t>Зараду коју чини:</w:t>
      </w:r>
    </w:p>
    <w:p w:rsidR="00D14D72" w:rsidRPr="00D14D72" w:rsidRDefault="00D14D72" w:rsidP="00D14D72">
      <w:pPr>
        <w:pStyle w:val="ListParagraph"/>
        <w:spacing w:after="25" w:line="259" w:lineRule="auto"/>
        <w:ind w:right="176"/>
        <w:jc w:val="both"/>
        <w:rPr>
          <w:rFonts w:ascii="Times New Roman" w:hAnsi="Times New Roman" w:cs="Times New Roman"/>
          <w:color w:val="auto"/>
          <w:sz w:val="20"/>
          <w:szCs w:val="20"/>
        </w:rPr>
      </w:pPr>
      <w:r w:rsidRPr="00D14D72">
        <w:rPr>
          <w:rFonts w:ascii="Times New Roman" w:hAnsi="Times New Roman" w:cs="Times New Roman"/>
          <w:color w:val="auto"/>
          <w:sz w:val="20"/>
          <w:szCs w:val="20"/>
        </w:rPr>
        <w:t xml:space="preserve">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w:t>
      </w:r>
      <w:r w:rsidRPr="00D14D72">
        <w:rPr>
          <w:rFonts w:ascii="Times New Roman" w:hAnsi="Times New Roman" w:cs="Times New Roman"/>
          <w:color w:val="auto"/>
          <w:sz w:val="20"/>
          <w:szCs w:val="20"/>
        </w:rPr>
        <w:lastRenderedPageBreak/>
        <w:t xml:space="preserve">(привремена спреченост за рад услед болести или повреде на раду), плаћеног одсуства и других одсуствовања са рада у складу са законом, регрес, топли оброк и накнада трошкова превоза за долазак и одлазак са рада. </w:t>
      </w:r>
    </w:p>
    <w:p w:rsidR="00D14D72" w:rsidRPr="00D14D72" w:rsidRDefault="00D14D72" w:rsidP="00D14D72">
      <w:pPr>
        <w:spacing w:line="240" w:lineRule="auto"/>
        <w:ind w:left="720"/>
        <w:jc w:val="both"/>
        <w:rPr>
          <w:rFonts w:ascii="Times New Roman" w:eastAsia="Times New Roman" w:hAnsi="Times New Roman" w:cs="Times New Roman"/>
          <w:noProof/>
          <w:color w:val="auto"/>
          <w:sz w:val="20"/>
          <w:szCs w:val="20"/>
          <w:lang w:val="sr-Latn-CS"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b/>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 xml:space="preserve">Нето зараду, </w:t>
      </w:r>
      <w:r w:rsidRPr="00D14D72">
        <w:rPr>
          <w:rFonts w:ascii="Times New Roman" w:eastAsia="Times New Roman" w:hAnsi="Times New Roman" w:cs="Times New Roman"/>
          <w:color w:val="auto"/>
          <w:sz w:val="20"/>
          <w:szCs w:val="20"/>
          <w:lang w:eastAsia="hr-HR"/>
        </w:rPr>
        <w:t>Пружалац услуге</w:t>
      </w:r>
      <w:r w:rsidRPr="00D14D72">
        <w:rPr>
          <w:rFonts w:ascii="Times New Roman" w:eastAsia="Times New Roman" w:hAnsi="Times New Roman" w:cs="Times New Roman"/>
          <w:color w:val="auto"/>
          <w:sz w:val="20"/>
          <w:szCs w:val="20"/>
          <w:lang w:val="sr-Latn-CS" w:eastAsia="hr-HR"/>
        </w:rPr>
        <w:t xml:space="preserve"> је у обавези да редовно исплаћује извршиоцима, месечно уназад, најкасније до </w:t>
      </w:r>
      <w:r w:rsidRPr="00D14D72">
        <w:rPr>
          <w:rFonts w:ascii="Times New Roman" w:eastAsia="Times New Roman" w:hAnsi="Times New Roman" w:cs="Times New Roman"/>
          <w:color w:val="auto"/>
          <w:sz w:val="20"/>
          <w:szCs w:val="20"/>
          <w:lang w:eastAsia="hr-HR"/>
        </w:rPr>
        <w:t>30</w:t>
      </w:r>
      <w:r w:rsidRPr="00D14D72">
        <w:rPr>
          <w:rFonts w:ascii="Times New Roman" w:eastAsia="Times New Roman" w:hAnsi="Times New Roman" w:cs="Times New Roman"/>
          <w:color w:val="auto"/>
          <w:sz w:val="20"/>
          <w:szCs w:val="20"/>
          <w:lang w:val="sr-Latn-CS" w:eastAsia="hr-HR"/>
        </w:rPr>
        <w:t>-ог у текућем месецу за претходни месец</w:t>
      </w:r>
      <w:r w:rsidRPr="00D14D72">
        <w:rPr>
          <w:rFonts w:ascii="Times New Roman" w:eastAsia="Times New Roman" w:hAnsi="Times New Roman" w:cs="Times New Roman"/>
          <w:color w:val="auto"/>
          <w:sz w:val="20"/>
          <w:szCs w:val="20"/>
          <w:lang w:val="sr-Cyrl-CS" w:eastAsia="hr-HR"/>
        </w:rPr>
        <w:t>, и да Наручиоцу у року од 10 дана од дана исплате достави доказе о плаћеним порезима и доприносима.</w:t>
      </w:r>
    </w:p>
    <w:p w:rsidR="00D14D72" w:rsidRPr="00D14D72" w:rsidRDefault="00D14D72" w:rsidP="00D14D72">
      <w:pPr>
        <w:spacing w:line="240" w:lineRule="auto"/>
        <w:jc w:val="both"/>
        <w:rPr>
          <w:rFonts w:ascii="Times New Roman" w:eastAsia="Times New Roman" w:hAnsi="Times New Roman" w:cs="Times New Roman"/>
          <w:color w:val="FF0000"/>
          <w:sz w:val="20"/>
          <w:szCs w:val="20"/>
          <w:lang w:val="sr-Latn-CS"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Cyrl-CS" w:eastAsia="hr-HR"/>
        </w:rPr>
      </w:pPr>
      <w:r w:rsidRPr="00D14D72">
        <w:rPr>
          <w:rFonts w:ascii="Times New Roman" w:eastAsia="Times New Roman" w:hAnsi="Times New Roman" w:cs="Times New Roman"/>
          <w:b/>
          <w:color w:val="auto"/>
          <w:sz w:val="20"/>
          <w:szCs w:val="20"/>
          <w:lang w:val="sr-Cyrl-CS" w:eastAsia="hr-HR"/>
        </w:rPr>
        <w:t xml:space="preserve">Члан </w:t>
      </w:r>
      <w:r w:rsidRPr="00D14D72">
        <w:rPr>
          <w:rFonts w:ascii="Times New Roman" w:eastAsia="Times New Roman" w:hAnsi="Times New Roman" w:cs="Times New Roman"/>
          <w:b/>
          <w:color w:val="auto"/>
          <w:sz w:val="20"/>
          <w:szCs w:val="20"/>
          <w:lang w:val="sr-Latn-CS" w:eastAsia="hr-HR"/>
        </w:rPr>
        <w:t xml:space="preserve"> 1</w:t>
      </w:r>
      <w:r w:rsidRPr="00D14D72">
        <w:rPr>
          <w:rFonts w:ascii="Times New Roman" w:eastAsia="Times New Roman" w:hAnsi="Times New Roman" w:cs="Times New Roman"/>
          <w:b/>
          <w:color w:val="auto"/>
          <w:sz w:val="20"/>
          <w:szCs w:val="20"/>
          <w:lang w:val="sr-Cyrl-CS" w:eastAsia="hr-HR"/>
        </w:rPr>
        <w:t>2.</w:t>
      </w:r>
    </w:p>
    <w:p w:rsidR="00D14D72" w:rsidRPr="00D14D72" w:rsidRDefault="00D14D72" w:rsidP="00D14D72">
      <w:pPr>
        <w:widowControl w:val="0"/>
        <w:spacing w:line="240" w:lineRule="auto"/>
        <w:jc w:val="both"/>
        <w:rPr>
          <w:rFonts w:ascii="Times New Roman" w:hAnsi="Times New Roman" w:cs="Times New Roman"/>
          <w:sz w:val="20"/>
          <w:szCs w:val="20"/>
          <w:lang w:val="ru-RU"/>
        </w:rPr>
      </w:pPr>
      <w:r w:rsidRPr="00D14D72">
        <w:rPr>
          <w:rFonts w:ascii="Times New Roman" w:hAnsi="Times New Roman" w:cs="Times New Roman"/>
          <w:sz w:val="20"/>
          <w:szCs w:val="20"/>
        </w:rPr>
        <w:t xml:space="preserve">Пружалац услуге је дужан да, истовемено са закључењем уговора, преда Наручиоцу бланко соло меницу на износ од 10% од вредности уговора без ПДВ, као средство обезбеђења за добро извршење посла, која мора бити евидентирана у регистру меница и овлашћења НБС, оверена печатом и потписана од стране овлашћеног лица Пружаоца услуге, а уз исту мора бити достављено попуњено и оверено менично овлашћење, са роком важења 30 дана дуже од дана истека рока важења уговора. Уз меницу мора бити достављена копија картона депонованог потписа лица које је меницу потписало, а који је издат од стране пословне банке коју понуђач наводи у меничном овлашћењу – писму и </w:t>
      </w:r>
      <w:r w:rsidRPr="00D14D72">
        <w:rPr>
          <w:rFonts w:ascii="Times New Roman" w:hAnsi="Times New Roman" w:cs="Times New Roman"/>
          <w:sz w:val="20"/>
          <w:szCs w:val="20"/>
          <w:lang w:val="ru-RU"/>
        </w:rPr>
        <w:t>копија Захтева за регистрацију менице оверену од пословне банке.</w:t>
      </w:r>
    </w:p>
    <w:p w:rsidR="00D14D72" w:rsidRPr="00D14D72" w:rsidRDefault="00D14D72" w:rsidP="00D14D72">
      <w:pPr>
        <w:widowControl w:val="0"/>
        <w:spacing w:line="240" w:lineRule="auto"/>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bCs/>
          <w:sz w:val="20"/>
          <w:szCs w:val="20"/>
        </w:rPr>
      </w:pPr>
      <w:r w:rsidRPr="00D14D72">
        <w:rPr>
          <w:rFonts w:ascii="Times New Roman" w:hAnsi="Times New Roman" w:cs="Times New Roman"/>
          <w:sz w:val="20"/>
          <w:szCs w:val="20"/>
        </w:rPr>
        <w:t xml:space="preserve">Наручилац ће средство финансијског обезбеђања из става 1 овог члана активирати у случају да Пружалац услуге </w:t>
      </w:r>
      <w:r w:rsidRPr="00D14D72">
        <w:rPr>
          <w:rFonts w:ascii="Times New Roman" w:hAnsi="Times New Roman" w:cs="Times New Roman"/>
          <w:bCs/>
          <w:iCs/>
          <w:sz w:val="20"/>
          <w:szCs w:val="20"/>
        </w:rPr>
        <w:t xml:space="preserve">не извршава уговорне обавезе под уговореним условима, у уговореном року и </w:t>
      </w:r>
      <w:r w:rsidRPr="00D14D72">
        <w:rPr>
          <w:rFonts w:ascii="Times New Roman" w:hAnsi="Times New Roman" w:cs="Times New Roman"/>
          <w:bCs/>
          <w:sz w:val="20"/>
          <w:szCs w:val="20"/>
        </w:rPr>
        <w:t>на уговорени начин и уколико се повреде понављају и поред писменог упозорања Наручиоца.</w:t>
      </w:r>
    </w:p>
    <w:p w:rsidR="00D14D72" w:rsidRPr="00D14D72" w:rsidRDefault="00D14D72" w:rsidP="00D14D72">
      <w:pPr>
        <w:jc w:val="both"/>
        <w:rPr>
          <w:rFonts w:ascii="Times New Roman" w:hAnsi="Times New Roman" w:cs="Times New Roman"/>
          <w:bCs/>
          <w:sz w:val="20"/>
          <w:szCs w:val="20"/>
        </w:rPr>
      </w:pPr>
    </w:p>
    <w:p w:rsidR="00D14D72" w:rsidRPr="00D14D72" w:rsidRDefault="00D14D72" w:rsidP="00D14D72">
      <w:pPr>
        <w:widowControl w:val="0"/>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Наручилац ће Пружаоцу услуге, по пријему његовог писменог захтева, вратити средство обезбеђења за добро извршење посла из става 1 овог члана након истека рока из става 1 овог члана.</w:t>
      </w:r>
    </w:p>
    <w:p w:rsidR="00D14D72" w:rsidRPr="00D14D72" w:rsidRDefault="00D14D72" w:rsidP="00D14D72">
      <w:pPr>
        <w:jc w:val="both"/>
        <w:rPr>
          <w:rFonts w:ascii="Times New Roman" w:hAnsi="Times New Roman" w:cs="Times New Roman"/>
          <w:kern w:val="2"/>
          <w:sz w:val="20"/>
          <w:szCs w:val="20"/>
          <w:highlight w:val="yellow"/>
          <w:lang w:val="sr-Cyrl-CS"/>
        </w:rPr>
      </w:pPr>
    </w:p>
    <w:p w:rsidR="00D14D72" w:rsidRPr="00D14D72" w:rsidRDefault="00D14D72" w:rsidP="00D14D72">
      <w:pPr>
        <w:widowControl w:val="0"/>
        <w:spacing w:line="240" w:lineRule="auto"/>
        <w:jc w:val="both"/>
        <w:rPr>
          <w:rFonts w:ascii="Times New Roman" w:hAnsi="Times New Roman" w:cs="Times New Roman"/>
          <w:sz w:val="20"/>
          <w:szCs w:val="20"/>
        </w:rPr>
      </w:pPr>
      <w:r w:rsidRPr="00D14D72">
        <w:rPr>
          <w:rFonts w:ascii="Times New Roman" w:hAnsi="Times New Roman" w:cs="Times New Roman"/>
          <w:bCs/>
          <w:iCs/>
          <w:sz w:val="20"/>
          <w:szCs w:val="20"/>
        </w:rPr>
        <w:t xml:space="preserve">Уколико се за време трајања појединачног уговора продуже рокови за извршење, </w:t>
      </w:r>
      <w:r w:rsidRPr="00D14D72">
        <w:rPr>
          <w:rFonts w:ascii="Times New Roman" w:hAnsi="Times New Roman" w:cs="Times New Roman"/>
          <w:kern w:val="2"/>
          <w:sz w:val="20"/>
          <w:szCs w:val="20"/>
          <w:lang w:val="sr-Latn-CS"/>
        </w:rPr>
        <w:t xml:space="preserve">важност </w:t>
      </w:r>
      <w:r w:rsidRPr="00D14D72">
        <w:rPr>
          <w:rFonts w:ascii="Times New Roman" w:hAnsi="Times New Roman" w:cs="Times New Roman"/>
          <w:kern w:val="2"/>
          <w:sz w:val="20"/>
          <w:szCs w:val="20"/>
          <w:lang w:val="sr-Cyrl-CS"/>
        </w:rPr>
        <w:t>средстава финансијског обезбеђења за добро извршење посла мора се продужити</w:t>
      </w:r>
      <w:r w:rsidRPr="00D14D72">
        <w:rPr>
          <w:rFonts w:ascii="Times New Roman" w:hAnsi="Times New Roman" w:cs="Times New Roman"/>
          <w:bCs/>
          <w:iCs/>
          <w:sz w:val="20"/>
          <w:szCs w:val="20"/>
        </w:rPr>
        <w:t>.</w:t>
      </w:r>
    </w:p>
    <w:p w:rsidR="00D14D72" w:rsidRPr="00D14D72" w:rsidRDefault="00D14D72" w:rsidP="00D14D72">
      <w:pPr>
        <w:spacing w:line="240" w:lineRule="auto"/>
        <w:ind w:firstLine="720"/>
        <w:jc w:val="both"/>
        <w:rPr>
          <w:rFonts w:ascii="Times New Roman" w:eastAsia="Times New Roman" w:hAnsi="Times New Roman" w:cs="Times New Roman"/>
          <w:b/>
          <w:color w:val="auto"/>
          <w:sz w:val="20"/>
          <w:szCs w:val="20"/>
          <w:lang w:eastAsia="hr-HR"/>
        </w:rPr>
      </w:pPr>
    </w:p>
    <w:p w:rsidR="00D14D72" w:rsidRPr="00D14D72" w:rsidRDefault="00D14D72" w:rsidP="00D14D72">
      <w:pPr>
        <w:spacing w:line="240" w:lineRule="auto"/>
        <w:ind w:firstLine="720"/>
        <w:jc w:val="both"/>
        <w:rPr>
          <w:rFonts w:ascii="Times New Roman" w:eastAsia="Times New Roman" w:hAnsi="Times New Roman" w:cs="Times New Roman"/>
          <w:b/>
          <w:color w:val="auto"/>
          <w:sz w:val="20"/>
          <w:szCs w:val="20"/>
          <w:lang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Члан 1</w:t>
      </w:r>
      <w:r w:rsidRPr="00D14D72">
        <w:rPr>
          <w:rFonts w:ascii="Times New Roman" w:eastAsia="Times New Roman" w:hAnsi="Times New Roman" w:cs="Times New Roman"/>
          <w:b/>
          <w:color w:val="auto"/>
          <w:sz w:val="20"/>
          <w:szCs w:val="20"/>
          <w:lang w:val="sr-Cyrl-CS" w:eastAsia="hr-HR"/>
        </w:rPr>
        <w:t>3</w:t>
      </w:r>
      <w:r w:rsidRPr="00D14D72">
        <w:rPr>
          <w:rFonts w:ascii="Times New Roman" w:eastAsia="Times New Roman" w:hAnsi="Times New Roman" w:cs="Times New Roman"/>
          <w:b/>
          <w:color w:val="auto"/>
          <w:sz w:val="20"/>
          <w:szCs w:val="20"/>
          <w:lang w:val="sr-Latn-CS" w:eastAsia="hr-HR"/>
        </w:rPr>
        <w:t>.</w:t>
      </w:r>
    </w:p>
    <w:p w:rsidR="00D14D72" w:rsidRPr="00D14D72" w:rsidRDefault="00D14D72" w:rsidP="00D14D72">
      <w:pPr>
        <w:jc w:val="both"/>
        <w:rPr>
          <w:rFonts w:ascii="Times New Roman" w:hAnsi="Times New Roman" w:cs="Times New Roman"/>
          <w:kern w:val="2"/>
          <w:sz w:val="20"/>
          <w:szCs w:val="20"/>
          <w:highlight w:val="yellow"/>
          <w:lang w:val="sr-Cyrl-CS"/>
        </w:rPr>
      </w:pPr>
    </w:p>
    <w:p w:rsidR="00D14D72" w:rsidRPr="00D14D72" w:rsidRDefault="00D14D72" w:rsidP="00D14D72">
      <w:pPr>
        <w:pStyle w:val="NoSpacing"/>
        <w:tabs>
          <w:tab w:val="left" w:pos="189"/>
        </w:tabs>
        <w:jc w:val="both"/>
        <w:rPr>
          <w:rFonts w:ascii="Times New Roman" w:hAnsi="Times New Roman" w:cs="Times New Roman"/>
          <w:sz w:val="20"/>
          <w:szCs w:val="20"/>
        </w:rPr>
      </w:pPr>
      <w:r w:rsidRPr="00D14D72">
        <w:rPr>
          <w:rFonts w:ascii="Times New Roman" w:hAnsi="Times New Roman" w:cs="Times New Roman"/>
          <w:sz w:val="20"/>
          <w:szCs w:val="20"/>
        </w:rPr>
        <w:t xml:space="preserve">Пружалац услуге је дужан да за све време трајања уговора обезебеди важећу </w:t>
      </w:r>
      <w:r w:rsidRPr="00D14D72">
        <w:rPr>
          <w:rFonts w:ascii="Times New Roman" w:hAnsi="Times New Roman" w:cs="Times New Roman"/>
          <w:bCs/>
          <w:sz w:val="20"/>
          <w:szCs w:val="20"/>
          <w:lang w:val="sr-Cyrl-CS"/>
        </w:rPr>
        <w:t xml:space="preserve">полису од професионалне и опште одговорности  са износом лимита покрића по једном штетном догађају не мањим од 500.000,00 динара, а која важи за неограничен број штетних догађаја и </w:t>
      </w:r>
      <w:r w:rsidRPr="00D14D72">
        <w:rPr>
          <w:rFonts w:ascii="Times New Roman" w:hAnsi="Times New Roman" w:cs="Times New Roman"/>
          <w:sz w:val="20"/>
          <w:szCs w:val="20"/>
        </w:rPr>
        <w:t>полисе осигурања од последица несрећног случаја за запослене.</w:t>
      </w:r>
    </w:p>
    <w:p w:rsidR="00D14D72" w:rsidRPr="00D14D72" w:rsidRDefault="00D14D72" w:rsidP="00D14D72">
      <w:pPr>
        <w:spacing w:line="240" w:lineRule="auto"/>
        <w:jc w:val="both"/>
        <w:rPr>
          <w:rFonts w:ascii="Times New Roman" w:hAnsi="Times New Roman" w:cs="Times New Roman"/>
          <w:sz w:val="20"/>
          <w:szCs w:val="20"/>
        </w:rPr>
      </w:pP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Latn-CS" w:eastAsia="hr-HR"/>
        </w:rPr>
        <w:t>Члан 1</w:t>
      </w:r>
      <w:r w:rsidRPr="00D14D72">
        <w:rPr>
          <w:rFonts w:ascii="Times New Roman" w:eastAsia="Times New Roman" w:hAnsi="Times New Roman" w:cs="Times New Roman"/>
          <w:b/>
          <w:color w:val="auto"/>
          <w:sz w:val="20"/>
          <w:szCs w:val="20"/>
          <w:lang w:eastAsia="hr-HR"/>
        </w:rPr>
        <w:t>4</w:t>
      </w:r>
      <w:r w:rsidRPr="00D14D72">
        <w:rPr>
          <w:rFonts w:ascii="Times New Roman" w:eastAsia="Times New Roman" w:hAnsi="Times New Roman" w:cs="Times New Roman"/>
          <w:b/>
          <w:color w:val="auto"/>
          <w:sz w:val="20"/>
          <w:szCs w:val="20"/>
          <w:lang w:val="sr-Latn-CS" w:eastAsia="hr-HR"/>
        </w:rPr>
        <w:t>.</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autoSpaceDE w:val="0"/>
        <w:autoSpaceDN w:val="0"/>
        <w:adjustRightInd w:val="0"/>
        <w:spacing w:line="240" w:lineRule="auto"/>
        <w:jc w:val="center"/>
        <w:rPr>
          <w:rFonts w:ascii="Times New Roman" w:eastAsia="Times New Roman" w:hAnsi="Times New Roman" w:cs="Times New Roman"/>
          <w:b/>
          <w:sz w:val="20"/>
          <w:szCs w:val="20"/>
          <w:lang w:val="sr-Cyrl-CS"/>
        </w:rPr>
      </w:pPr>
      <w:r w:rsidRPr="00D14D72">
        <w:rPr>
          <w:rFonts w:ascii="Times New Roman" w:eastAsia="Times New Roman" w:hAnsi="Times New Roman" w:cs="Times New Roman"/>
          <w:b/>
          <w:sz w:val="20"/>
          <w:szCs w:val="20"/>
          <w:lang w:val="sr-Cyrl-CS"/>
        </w:rPr>
        <w:t>Члан 15.</w:t>
      </w:r>
    </w:p>
    <w:p w:rsidR="00D14D72" w:rsidRPr="00D14D72" w:rsidRDefault="00D14D72" w:rsidP="00D14D72">
      <w:pPr>
        <w:autoSpaceDE w:val="0"/>
        <w:autoSpaceDN w:val="0"/>
        <w:adjustRightInd w:val="0"/>
        <w:spacing w:line="240" w:lineRule="auto"/>
        <w:jc w:val="center"/>
        <w:rPr>
          <w:rFonts w:ascii="Times New Roman" w:eastAsia="Times New Roman" w:hAnsi="Times New Roman" w:cs="Times New Roman"/>
          <w:b/>
          <w:sz w:val="20"/>
          <w:szCs w:val="20"/>
          <w:lang w:val="sr-Cyrl-CS"/>
        </w:rPr>
      </w:pPr>
    </w:p>
    <w:p w:rsidR="00D14D72" w:rsidRPr="00D14D72" w:rsidRDefault="00D14D72" w:rsidP="00D14D72">
      <w:pPr>
        <w:pStyle w:val="Default"/>
        <w:jc w:val="both"/>
        <w:rPr>
          <w:rFonts w:ascii="Times New Roman" w:hAnsi="Times New Roman" w:cs="Times New Roman"/>
          <w:sz w:val="20"/>
          <w:szCs w:val="20"/>
        </w:rPr>
      </w:pPr>
      <w:r w:rsidRPr="00D14D72">
        <w:rPr>
          <w:rFonts w:ascii="Times New Roman" w:eastAsia="Calibri" w:hAnsi="Times New Roman"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D14D72" w:rsidRDefault="00D14D72" w:rsidP="00D14D72">
      <w:pPr>
        <w:pStyle w:val="Default"/>
        <w:ind w:left="778" w:hanging="418"/>
        <w:jc w:val="both"/>
        <w:rPr>
          <w:rFonts w:ascii="Times New Roman" w:eastAsia="Calibri" w:hAnsi="Times New Roman" w:cs="Times New Roman"/>
          <w:sz w:val="20"/>
          <w:szCs w:val="20"/>
        </w:rPr>
      </w:pPr>
    </w:p>
    <w:p w:rsidR="00D14D72" w:rsidRPr="00D14D72" w:rsidRDefault="00D14D72" w:rsidP="00D14D72">
      <w:pPr>
        <w:pStyle w:val="Default"/>
        <w:jc w:val="both"/>
        <w:rPr>
          <w:rFonts w:ascii="Times New Roman" w:hAnsi="Times New Roman" w:cs="Times New Roman"/>
          <w:sz w:val="20"/>
          <w:szCs w:val="20"/>
        </w:rPr>
      </w:pPr>
      <w:r w:rsidRPr="00D14D72">
        <w:rPr>
          <w:rFonts w:ascii="Times New Roman" w:hAnsi="Times New Roman"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pStyle w:val="Default"/>
        <w:jc w:val="both"/>
        <w:rPr>
          <w:rFonts w:ascii="Times New Roman" w:hAnsi="Times New Roman" w:cs="Times New Roman"/>
          <w:sz w:val="20"/>
          <w:szCs w:val="20"/>
          <w:lang w:val="sr-Cyrl-CS"/>
        </w:rPr>
      </w:pPr>
      <w:r w:rsidRPr="00D14D72">
        <w:rPr>
          <w:rFonts w:ascii="Times New Roman" w:eastAsia="Calibri" w:hAnsi="Times New Roman" w:cs="Times New Roman"/>
          <w:sz w:val="20"/>
          <w:szCs w:val="20"/>
        </w:rPr>
        <w:t xml:space="preserve">Околностима више силе сматрају се </w:t>
      </w:r>
      <w:r w:rsidRPr="00D14D72">
        <w:rPr>
          <w:rFonts w:ascii="Times New Roman" w:hAnsi="Times New Roman" w:cs="Times New Roman"/>
          <w:sz w:val="20"/>
          <w:szCs w:val="20"/>
        </w:rPr>
        <w:t xml:space="preserve">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w:t>
      </w:r>
      <w:r w:rsidRPr="00D14D72">
        <w:rPr>
          <w:rFonts w:ascii="Times New Roman" w:hAnsi="Times New Roman" w:cs="Times New Roman"/>
          <w:sz w:val="20"/>
          <w:szCs w:val="20"/>
          <w:lang w:val="sr-Cyrl-CS"/>
        </w:rPr>
        <w:t>транспортне несреће</w:t>
      </w:r>
      <w:r w:rsidRPr="00D14D72">
        <w:rPr>
          <w:rFonts w:ascii="Times New Roman" w:hAnsi="Times New Roman" w:cs="Times New Roman"/>
          <w:sz w:val="20"/>
          <w:szCs w:val="20"/>
        </w:rPr>
        <w:t xml:space="preserve">, политичка збивања (рат, нереди већег обима, штрајкови), императивне одлуке власти (забране промета, увоза и извоза), </w:t>
      </w:r>
      <w:r w:rsidRPr="00D14D72">
        <w:rPr>
          <w:rFonts w:ascii="Times New Roman" w:hAnsi="Times New Roman" w:cs="Times New Roman"/>
          <w:sz w:val="20"/>
          <w:szCs w:val="20"/>
          <w:lang w:val="sr-Cyrl-CS"/>
        </w:rPr>
        <w:t>и други случајеви, који су законом утврђени као виша сила.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hr-HR" w:eastAsia="hr-HR"/>
        </w:rPr>
      </w:pP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Cyrl-CS" w:eastAsia="hr-HR"/>
        </w:rPr>
      </w:pPr>
      <w:r w:rsidRPr="00D14D72">
        <w:rPr>
          <w:rFonts w:ascii="Times New Roman" w:eastAsia="Times New Roman" w:hAnsi="Times New Roman" w:cs="Times New Roman"/>
          <w:b/>
          <w:color w:val="auto"/>
          <w:sz w:val="20"/>
          <w:szCs w:val="20"/>
          <w:lang w:val="sr-Cyrl-CS" w:eastAsia="hr-HR"/>
        </w:rPr>
        <w:t xml:space="preserve">Члан </w:t>
      </w:r>
      <w:r w:rsidRPr="00D14D72">
        <w:rPr>
          <w:rFonts w:ascii="Times New Roman" w:eastAsia="Times New Roman" w:hAnsi="Times New Roman" w:cs="Times New Roman"/>
          <w:b/>
          <w:color w:val="auto"/>
          <w:sz w:val="20"/>
          <w:szCs w:val="20"/>
          <w:lang w:val="sr-Latn-CS" w:eastAsia="hr-HR"/>
        </w:rPr>
        <w:t>1</w:t>
      </w:r>
      <w:r w:rsidRPr="00D14D72">
        <w:rPr>
          <w:rFonts w:ascii="Times New Roman" w:eastAsia="Times New Roman" w:hAnsi="Times New Roman" w:cs="Times New Roman"/>
          <w:b/>
          <w:color w:val="auto"/>
          <w:sz w:val="20"/>
          <w:szCs w:val="20"/>
          <w:lang w:val="sr-Cyrl-CS" w:eastAsia="hr-HR"/>
        </w:rPr>
        <w:t>6.</w:t>
      </w: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Cyrl-CS"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Cyrl-CS" w:eastAsia="hr-HR"/>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D14D72">
        <w:rPr>
          <w:rFonts w:ascii="Times New Roman" w:eastAsia="Times New Roman" w:hAnsi="Times New Roman" w:cs="Times New Roman"/>
          <w:color w:val="auto"/>
          <w:sz w:val="20"/>
          <w:szCs w:val="20"/>
          <w:lang w:val="sr-Latn-CS" w:eastAsia="hr-HR"/>
        </w:rPr>
        <w:t xml:space="preserve"> и обавезује се на заштиту добијених података који представљају пословну тајну Наручиоца.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ab/>
      </w: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b/>
          <w:color w:val="auto"/>
          <w:sz w:val="20"/>
          <w:szCs w:val="20"/>
          <w:lang w:val="sr-Cyrl-CS" w:eastAsia="hr-HR"/>
        </w:rPr>
        <w:t xml:space="preserve">Члан </w:t>
      </w:r>
      <w:r w:rsidRPr="00D14D72">
        <w:rPr>
          <w:rFonts w:ascii="Times New Roman" w:eastAsia="Times New Roman" w:hAnsi="Times New Roman" w:cs="Times New Roman"/>
          <w:b/>
          <w:color w:val="auto"/>
          <w:sz w:val="20"/>
          <w:szCs w:val="20"/>
          <w:lang w:val="sr-Latn-CS" w:eastAsia="hr-HR"/>
        </w:rPr>
        <w:t>1</w:t>
      </w:r>
      <w:r w:rsidRPr="00D14D72">
        <w:rPr>
          <w:rFonts w:ascii="Times New Roman" w:eastAsia="Times New Roman" w:hAnsi="Times New Roman" w:cs="Times New Roman"/>
          <w:b/>
          <w:color w:val="auto"/>
          <w:sz w:val="20"/>
          <w:szCs w:val="20"/>
          <w:lang w:val="sr-Cyrl-CS" w:eastAsia="hr-HR"/>
        </w:rPr>
        <w:t>7.</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Овај уговор се закључује на период од 12 месеци.</w:t>
      </w: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p>
    <w:p w:rsidR="00D14D72" w:rsidRPr="00D14D72" w:rsidRDefault="00D14D72" w:rsidP="00D14D72">
      <w:pPr>
        <w:pStyle w:val="Default"/>
        <w:tabs>
          <w:tab w:val="left" w:pos="900"/>
          <w:tab w:val="left" w:pos="990"/>
        </w:tabs>
        <w:jc w:val="both"/>
        <w:rPr>
          <w:rFonts w:ascii="Times New Roman" w:hAnsi="Times New Roman" w:cs="Times New Roman"/>
          <w:b/>
          <w:sz w:val="20"/>
          <w:szCs w:val="20"/>
          <w:lang w:val="sr-Cyrl-CS"/>
        </w:rPr>
      </w:pPr>
      <w:r w:rsidRPr="00D14D72">
        <w:rPr>
          <w:rFonts w:ascii="Times New Roman" w:hAnsi="Times New Roman" w:cs="Times New Roman"/>
          <w:sz w:val="20"/>
          <w:szCs w:val="20"/>
          <w:lang w:val="ru-RU"/>
        </w:rPr>
        <w:t xml:space="preserve">Овај </w:t>
      </w:r>
      <w:r w:rsidRPr="00D14D72">
        <w:rPr>
          <w:rFonts w:ascii="Times New Roman" w:hAnsi="Times New Roman" w:cs="Times New Roman"/>
          <w:sz w:val="20"/>
          <w:szCs w:val="20"/>
        </w:rPr>
        <w:t>Уговор</w:t>
      </w:r>
      <w:r w:rsidRPr="00D14D72">
        <w:rPr>
          <w:rFonts w:ascii="Times New Roman" w:hAnsi="Times New Roman" w:cs="Times New Roman"/>
          <w:sz w:val="20"/>
          <w:szCs w:val="20"/>
          <w:lang w:val="ru-RU"/>
        </w:rPr>
        <w:t xml:space="preserve"> ступа на снагу даном потписивања од стране Наручиоца и Пружаоца услуге и предајом средства финансијског обезбеђења из чл. 12 овог уговора.</w:t>
      </w:r>
    </w:p>
    <w:p w:rsidR="00D14D72" w:rsidRPr="00D14D72" w:rsidRDefault="00D14D72" w:rsidP="00D14D72">
      <w:pPr>
        <w:pStyle w:val="Default"/>
        <w:tabs>
          <w:tab w:val="left" w:pos="900"/>
          <w:tab w:val="left" w:pos="990"/>
        </w:tabs>
        <w:ind w:left="922"/>
        <w:jc w:val="both"/>
        <w:rPr>
          <w:rFonts w:ascii="Times New Roman" w:hAnsi="Times New Roman" w:cs="Times New Roman"/>
          <w:b/>
          <w:sz w:val="20"/>
          <w:szCs w:val="20"/>
          <w:lang w:val="sr-Cyrl-CS"/>
        </w:rPr>
      </w:pP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 xml:space="preserve">У случају да је дан потписивања овог </w:t>
      </w:r>
      <w:r w:rsidRPr="00D14D72">
        <w:rPr>
          <w:rFonts w:ascii="Times New Roman" w:hAnsi="Times New Roman" w:cs="Times New Roman"/>
          <w:sz w:val="20"/>
          <w:szCs w:val="20"/>
        </w:rPr>
        <w:t>уговора</w:t>
      </w:r>
      <w:r w:rsidRPr="00D14D72">
        <w:rPr>
          <w:rFonts w:ascii="Times New Roman" w:hAnsi="Times New Roman" w:cs="Times New Roman"/>
          <w:sz w:val="20"/>
          <w:szCs w:val="20"/>
          <w:lang w:val="ru-RU"/>
        </w:rPr>
        <w:t xml:space="preserve"> различит, овај </w:t>
      </w:r>
      <w:r w:rsidRPr="00D14D72">
        <w:rPr>
          <w:rFonts w:ascii="Times New Roman" w:hAnsi="Times New Roman" w:cs="Times New Roman"/>
          <w:sz w:val="20"/>
          <w:szCs w:val="20"/>
        </w:rPr>
        <w:t>уговор</w:t>
      </w:r>
      <w:r w:rsidRPr="00D14D72">
        <w:rPr>
          <w:rFonts w:ascii="Times New Roman" w:hAnsi="Times New Roman" w:cs="Times New Roman"/>
          <w:sz w:val="20"/>
          <w:szCs w:val="20"/>
          <w:lang w:val="ru-RU"/>
        </w:rPr>
        <w:t xml:space="preserve"> ступа на снагу даном потписивања оне стране у </w:t>
      </w:r>
      <w:r w:rsidRPr="00D14D72">
        <w:rPr>
          <w:rFonts w:ascii="Times New Roman" w:hAnsi="Times New Roman" w:cs="Times New Roman"/>
          <w:sz w:val="20"/>
          <w:szCs w:val="20"/>
        </w:rPr>
        <w:t>Уговору</w:t>
      </w:r>
      <w:r w:rsidRPr="00D14D72">
        <w:rPr>
          <w:rFonts w:ascii="Times New Roman" w:hAnsi="Times New Roman" w:cs="Times New Roman"/>
          <w:sz w:val="20"/>
          <w:szCs w:val="20"/>
          <w:lang w:val="ru-RU"/>
        </w:rPr>
        <w:t xml:space="preserve"> која га је касније потписала.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Уговор </w:t>
      </w:r>
      <w:r w:rsidRPr="00D14D72">
        <w:rPr>
          <w:rFonts w:ascii="Times New Roman" w:eastAsia="Times New Roman" w:hAnsi="Times New Roman" w:cs="Times New Roman"/>
          <w:color w:val="auto"/>
          <w:sz w:val="20"/>
          <w:szCs w:val="20"/>
          <w:lang w:val="hr-HR" w:eastAsia="hr-HR"/>
        </w:rPr>
        <w:t>престаје да важи и</w:t>
      </w:r>
      <w:r w:rsidRPr="00D14D72">
        <w:rPr>
          <w:rFonts w:ascii="Times New Roman" w:eastAsia="Times New Roman" w:hAnsi="Times New Roman" w:cs="Times New Roman"/>
          <w:color w:val="auto"/>
          <w:sz w:val="20"/>
          <w:szCs w:val="20"/>
          <w:lang w:val="sr-Latn-CS" w:eastAsia="hr-HR"/>
        </w:rPr>
        <w:t xml:space="preserve"> пре истека </w:t>
      </w:r>
      <w:r w:rsidRPr="00D14D72">
        <w:rPr>
          <w:rFonts w:ascii="Times New Roman" w:eastAsia="Times New Roman" w:hAnsi="Times New Roman" w:cs="Times New Roman"/>
          <w:color w:val="auto"/>
          <w:sz w:val="20"/>
          <w:szCs w:val="20"/>
          <w:lang w:eastAsia="hr-HR"/>
        </w:rPr>
        <w:t>наведеног у ставу 1 овог члана</w:t>
      </w:r>
      <w:r w:rsidRPr="00D14D72">
        <w:rPr>
          <w:rFonts w:ascii="Times New Roman" w:eastAsia="Times New Roman" w:hAnsi="Times New Roman" w:cs="Times New Roman"/>
          <w:color w:val="auto"/>
          <w:sz w:val="20"/>
          <w:szCs w:val="20"/>
          <w:lang w:val="sr-Latn-CS" w:eastAsia="hr-HR"/>
        </w:rPr>
        <w:t>, у следећим случајевима:</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споразумом Уговорних страна</w:t>
      </w:r>
      <w:r w:rsidRPr="00D14D72">
        <w:rPr>
          <w:rFonts w:ascii="Times New Roman" w:eastAsia="Times New Roman" w:hAnsi="Times New Roman" w:cs="Times New Roman"/>
          <w:color w:val="auto"/>
          <w:sz w:val="20"/>
          <w:szCs w:val="20"/>
          <w:lang w:val="sr-Latn-CS" w:eastAsia="hr-HR"/>
        </w:rPr>
        <w:t xml:space="preserve"> у писаној форми</w:t>
      </w:r>
      <w:r w:rsidRPr="00D14D72">
        <w:rPr>
          <w:rFonts w:ascii="Times New Roman" w:eastAsia="Times New Roman" w:hAnsi="Times New Roman" w:cs="Times New Roman"/>
          <w:color w:val="auto"/>
          <w:sz w:val="20"/>
          <w:szCs w:val="20"/>
          <w:lang w:val="sr-Cyrl-CS" w:eastAsia="hr-HR"/>
        </w:rPr>
        <w:t>;</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 xml:space="preserve">једностраним раскидом једне од страна </w:t>
      </w:r>
      <w:r w:rsidRPr="00D14D72">
        <w:rPr>
          <w:rFonts w:ascii="Times New Roman" w:eastAsia="Times New Roman" w:hAnsi="Times New Roman" w:cs="Times New Roman"/>
          <w:color w:val="auto"/>
          <w:sz w:val="20"/>
          <w:szCs w:val="20"/>
          <w:lang w:eastAsia="hr-HR"/>
        </w:rPr>
        <w:t>у уговору,</w:t>
      </w:r>
      <w:r w:rsidRPr="00D14D72">
        <w:rPr>
          <w:rFonts w:ascii="Times New Roman" w:eastAsia="Times New Roman" w:hAnsi="Times New Roman" w:cs="Times New Roman"/>
          <w:color w:val="auto"/>
          <w:sz w:val="20"/>
          <w:szCs w:val="20"/>
          <w:lang w:val="sr-Latn-CS" w:eastAsia="hr-HR"/>
        </w:rPr>
        <w:t xml:space="preserve"> </w:t>
      </w:r>
      <w:r w:rsidRPr="00D14D72">
        <w:rPr>
          <w:rFonts w:ascii="Times New Roman" w:eastAsia="Times New Roman" w:hAnsi="Times New Roman" w:cs="Times New Roman"/>
          <w:color w:val="auto"/>
          <w:sz w:val="20"/>
          <w:szCs w:val="20"/>
          <w:lang w:val="sr-Cyrl-CS" w:eastAsia="hr-HR"/>
        </w:rPr>
        <w:t>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w:t>
      </w:r>
      <w:r w:rsidRPr="00D14D72">
        <w:rPr>
          <w:rFonts w:ascii="Times New Roman" w:eastAsia="Times New Roman" w:hAnsi="Times New Roman" w:cs="Times New Roman"/>
          <w:color w:val="auto"/>
          <w:sz w:val="20"/>
          <w:szCs w:val="20"/>
          <w:lang w:val="sr-Latn-CS" w:eastAsia="hr-HR"/>
        </w:rPr>
        <w:t xml:space="preserve"> од дана добијања писменог обавештења о једностраном раскиду</w:t>
      </w:r>
      <w:r w:rsidRPr="00D14D72">
        <w:rPr>
          <w:rFonts w:ascii="Times New Roman" w:eastAsia="Times New Roman" w:hAnsi="Times New Roman" w:cs="Times New Roman"/>
          <w:color w:val="auto"/>
          <w:sz w:val="20"/>
          <w:szCs w:val="20"/>
          <w:lang w:val="sr-Cyrl-CS" w:eastAsia="hr-HR"/>
        </w:rPr>
        <w:t>;</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једностраним раскидом од стране Наручиоца у случају престанка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даљим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пружањем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отказним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роком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 15 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добијања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обавештења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једностраном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раскиду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без</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накнади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евентуалну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штету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трошкове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имао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вези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закључењем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w:t>
      </w:r>
    </w:p>
    <w:p w:rsidR="00D14D72" w:rsidRPr="00D14D72" w:rsidRDefault="00D14D72" w:rsidP="005B6E44">
      <w:pPr>
        <w:numPr>
          <w:ilvl w:val="0"/>
          <w:numId w:val="66"/>
        </w:numPr>
        <w:tabs>
          <w:tab w:val="clear" w:pos="360"/>
          <w:tab w:val="num" w:pos="720"/>
        </w:tabs>
        <w:spacing w:line="240" w:lineRule="auto"/>
        <w:ind w:left="720"/>
        <w:jc w:val="both"/>
        <w:rPr>
          <w:rStyle w:val="FontStyle34"/>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утрошком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укупно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уговорених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средстава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пружање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уговорених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hAnsi="Times New Roman" w:cs="Times New Roman"/>
          <w:sz w:val="20"/>
          <w:szCs w:val="20"/>
        </w:rPr>
        <w:t>, достављањем писменог обавештења Пружаоцу услуге од стране Наручиоца.</w:t>
      </w:r>
    </w:p>
    <w:p w:rsidR="00D14D72" w:rsidRPr="00D14D72" w:rsidRDefault="00D14D72" w:rsidP="00D14D72">
      <w:pPr>
        <w:spacing w:line="240" w:lineRule="auto"/>
        <w:ind w:left="720"/>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b/>
          <w:color w:val="auto"/>
          <w:sz w:val="20"/>
          <w:szCs w:val="20"/>
          <w:lang w:val="sr-Cyrl-CS" w:eastAsia="hr-HR"/>
        </w:rPr>
        <w:t>Члан 18.</w:t>
      </w:r>
    </w:p>
    <w:p w:rsidR="00D14D72" w:rsidRDefault="00D14D72" w:rsidP="00D14D72">
      <w:pPr>
        <w:spacing w:line="240" w:lineRule="auto"/>
        <w:ind w:firstLine="720"/>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што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није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регулисано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одредбама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примењиваће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одредбе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Закона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облигационим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односима.</w:t>
      </w: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3318E6" w:rsidRPr="003318E6" w:rsidRDefault="003318E6" w:rsidP="00D14D72">
      <w:pPr>
        <w:spacing w:line="240" w:lineRule="auto"/>
        <w:ind w:firstLine="720"/>
        <w:jc w:val="both"/>
        <w:rPr>
          <w:rFonts w:ascii="Times New Roman" w:eastAsia="Times New Roman" w:hAnsi="Times New Roman" w:cs="Times New Roman"/>
          <w:color w:val="auto"/>
          <w:sz w:val="20"/>
          <w:szCs w:val="20"/>
          <w:lang w:eastAsia="hr-HR"/>
        </w:rPr>
      </w:pP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p>
    <w:p w:rsidR="00D14D72" w:rsidRPr="00D14D72" w:rsidRDefault="00D14D72" w:rsidP="00D14D72">
      <w:pPr>
        <w:spacing w:line="240" w:lineRule="auto"/>
        <w:jc w:val="center"/>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b/>
          <w:color w:val="auto"/>
          <w:sz w:val="20"/>
          <w:szCs w:val="20"/>
          <w:lang w:val="sr-Cyrl-CS" w:eastAsia="hr-HR"/>
        </w:rPr>
        <w:t>Члан 19.</w:t>
      </w:r>
    </w:p>
    <w:p w:rsidR="00D14D72" w:rsidRPr="00D14D72" w:rsidRDefault="00D14D72" w:rsidP="00D14D72">
      <w:pPr>
        <w:spacing w:line="240" w:lineRule="auto"/>
        <w:ind w:firstLine="720"/>
        <w:jc w:val="both"/>
        <w:rPr>
          <w:rFonts w:ascii="Times New Roman" w:eastAsia="Times New Roman" w:hAnsi="Times New Roman" w:cs="Times New Roman"/>
          <w:b/>
          <w:color w:val="auto"/>
          <w:sz w:val="20"/>
          <w:szCs w:val="20"/>
          <w:lang w:val="sr-Latn-CS" w:eastAsia="hr-HR"/>
        </w:rPr>
      </w:pPr>
      <w:r w:rsidRPr="00D14D72">
        <w:rPr>
          <w:rFonts w:ascii="Times New Roman" w:eastAsia="Times New Roman" w:hAnsi="Times New Roman" w:cs="Times New Roman"/>
          <w:color w:val="auto"/>
          <w:sz w:val="20"/>
          <w:szCs w:val="20"/>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D14D72">
        <w:rPr>
          <w:rFonts w:ascii="Times New Roman" w:eastAsia="Times New Roman" w:hAnsi="Times New Roman" w:cs="Times New Roman"/>
          <w:color w:val="auto"/>
          <w:sz w:val="20"/>
          <w:szCs w:val="20"/>
          <w:lang w:val="sr-Latn-CS" w:eastAsia="hr-HR"/>
        </w:rPr>
        <w:t>уговарају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надлежност</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Привредног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суда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Панчеву</w:t>
      </w:r>
      <w:r w:rsidRPr="00D14D72">
        <w:rPr>
          <w:rFonts w:ascii="Times New Roman" w:eastAsia="Times New Roman" w:hAnsi="Times New Roman" w:cs="Times New Roman"/>
          <w:color w:val="auto"/>
          <w:sz w:val="20"/>
          <w:szCs w:val="20"/>
          <w:lang w:val="sr-Cyrl-CS" w:eastAsia="hr-HR"/>
        </w:rPr>
        <w:t>.</w:t>
      </w:r>
    </w:p>
    <w:p w:rsidR="00D14D72" w:rsidRPr="00D14D72" w:rsidRDefault="00D14D72" w:rsidP="00D14D72">
      <w:pPr>
        <w:spacing w:line="240" w:lineRule="auto"/>
        <w:jc w:val="center"/>
        <w:rPr>
          <w:rFonts w:ascii="Times New Roman" w:eastAsia="Times New Roman" w:hAnsi="Times New Roman" w:cs="Times New Roman"/>
          <w:b/>
          <w:color w:val="auto"/>
          <w:sz w:val="20"/>
          <w:szCs w:val="20"/>
          <w:lang w:eastAsia="hr-HR"/>
        </w:rPr>
      </w:pPr>
    </w:p>
    <w:p w:rsidR="00D14D72" w:rsidRPr="00D14D72" w:rsidRDefault="00D14D72" w:rsidP="00D14D72">
      <w:pPr>
        <w:spacing w:line="240" w:lineRule="auto"/>
        <w:jc w:val="center"/>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b/>
          <w:color w:val="auto"/>
          <w:sz w:val="20"/>
          <w:szCs w:val="20"/>
          <w:lang w:val="sr-Cyrl-CS" w:eastAsia="hr-HR"/>
        </w:rPr>
        <w:t>Члан 20.</w:t>
      </w:r>
    </w:p>
    <w:p w:rsidR="00D14D72" w:rsidRPr="00D14D72" w:rsidRDefault="00D14D72" w:rsidP="00D14D72">
      <w:pPr>
        <w:spacing w:line="240" w:lineRule="auto"/>
        <w:ind w:firstLine="720"/>
        <w:jc w:val="both"/>
        <w:rPr>
          <w:rFonts w:ascii="Times New Roman" w:eastAsia="Times New Roman" w:hAnsi="Times New Roman" w:cs="Times New Roman"/>
          <w:color w:val="auto"/>
          <w:sz w:val="20"/>
          <w:szCs w:val="20"/>
          <w:lang w:val="ru-RU" w:eastAsia="hr-HR"/>
        </w:rPr>
      </w:pP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ru-RU" w:eastAsia="hr-HR"/>
        </w:rPr>
        <w:t xml:space="preserve">говор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en-AU" w:eastAsia="hr-HR"/>
        </w:rPr>
        <w:t xml:space="preserve"> </w:t>
      </w:r>
      <w:r w:rsidRPr="00D14D72">
        <w:rPr>
          <w:rFonts w:ascii="Times New Roman" w:eastAsia="Times New Roman" w:hAnsi="Times New Roman" w:cs="Times New Roman"/>
          <w:color w:val="auto"/>
          <w:sz w:val="20"/>
          <w:szCs w:val="20"/>
          <w:lang w:val="ru-RU" w:eastAsia="hr-HR"/>
        </w:rPr>
        <w:t>сачињену 4 (</w:t>
      </w:r>
      <w:r w:rsidRPr="00D14D72">
        <w:rPr>
          <w:rFonts w:ascii="Times New Roman" w:eastAsia="Times New Roman" w:hAnsi="Times New Roman" w:cs="Times New Roman"/>
          <w:color w:val="auto"/>
          <w:sz w:val="20"/>
          <w:szCs w:val="20"/>
          <w:lang w:eastAsia="hr-HR"/>
        </w:rPr>
        <w:t>четири</w:t>
      </w:r>
      <w:r w:rsidRPr="00D14D72">
        <w:rPr>
          <w:rFonts w:ascii="Times New Roman" w:eastAsia="Times New Roman" w:hAnsi="Times New Roman" w:cs="Times New Roman"/>
          <w:color w:val="auto"/>
          <w:sz w:val="20"/>
          <w:szCs w:val="20"/>
          <w:lang w:val="ru-RU" w:eastAsia="hr-HR"/>
        </w:rPr>
        <w:t>) истоветна</w:t>
      </w:r>
      <w:r w:rsidRPr="00D14D72">
        <w:rPr>
          <w:rFonts w:ascii="Times New Roman" w:eastAsia="Times New Roman" w:hAnsi="Times New Roman" w:cs="Times New Roman"/>
          <w:color w:val="auto"/>
          <w:sz w:val="20"/>
          <w:szCs w:val="20"/>
          <w:lang w:val="en-AU" w:eastAsia="hr-HR"/>
        </w:rPr>
        <w:t xml:space="preserve"> </w:t>
      </w:r>
      <w:r w:rsidRPr="00D14D72">
        <w:rPr>
          <w:rFonts w:ascii="Times New Roman" w:eastAsia="Times New Roman" w:hAnsi="Times New Roman" w:cs="Times New Roman"/>
          <w:color w:val="auto"/>
          <w:sz w:val="20"/>
          <w:szCs w:val="20"/>
          <w:lang w:val="ru-RU" w:eastAsia="hr-HR"/>
        </w:rPr>
        <w:t>примерка и то по 2(два) за сваку уговну страну.</w:t>
      </w:r>
    </w:p>
    <w:p w:rsidR="00D14D72" w:rsidRPr="00D14D72" w:rsidRDefault="00D14D72" w:rsidP="00D14D72">
      <w:pPr>
        <w:spacing w:line="240" w:lineRule="auto"/>
        <w:ind w:firstLine="720"/>
        <w:rPr>
          <w:rFonts w:ascii="Times New Roman" w:eastAsia="Times New Roman" w:hAnsi="Times New Roman" w:cs="Times New Roman"/>
          <w:color w:val="auto"/>
          <w:sz w:val="20"/>
          <w:szCs w:val="20"/>
          <w:lang w:val="ru-RU" w:eastAsia="hr-HR"/>
        </w:rPr>
      </w:pPr>
    </w:p>
    <w:p w:rsidR="00D14D72" w:rsidRPr="00D14D72" w:rsidRDefault="00D14D72" w:rsidP="00D14D72">
      <w:pPr>
        <w:spacing w:line="240" w:lineRule="auto"/>
        <w:ind w:firstLine="720"/>
        <w:rPr>
          <w:rFonts w:ascii="Times New Roman" w:eastAsia="Times New Roman" w:hAnsi="Times New Roman" w:cs="Times New Roman"/>
          <w:color w:val="auto"/>
          <w:sz w:val="20"/>
          <w:szCs w:val="20"/>
          <w:lang w:val="ru-RU" w:eastAsia="hr-HR"/>
        </w:rPr>
      </w:pPr>
    </w:p>
    <w:p w:rsidR="00D14D72" w:rsidRPr="00D14D72" w:rsidRDefault="00D14D72" w:rsidP="00D14D72">
      <w:pPr>
        <w:ind w:left="360"/>
        <w:rPr>
          <w:rFonts w:ascii="Times New Roman" w:hAnsi="Times New Roman" w:cs="Times New Roman"/>
          <w:sz w:val="20"/>
          <w:szCs w:val="20"/>
        </w:rPr>
      </w:pPr>
    </w:p>
    <w:tbl>
      <w:tblPr>
        <w:tblW w:w="9718" w:type="dxa"/>
        <w:jc w:val="center"/>
        <w:tblLook w:val="01E0"/>
      </w:tblPr>
      <w:tblGrid>
        <w:gridCol w:w="3679"/>
        <w:gridCol w:w="2552"/>
        <w:gridCol w:w="3487"/>
      </w:tblGrid>
      <w:tr w:rsidR="00D14D72" w:rsidRPr="00D14D72" w:rsidTr="00D14D72">
        <w:trPr>
          <w:jc w:val="center"/>
        </w:trPr>
        <w:tc>
          <w:tcPr>
            <w:tcW w:w="3679" w:type="dxa"/>
          </w:tcPr>
          <w:p w:rsidR="00D14D72" w:rsidRPr="00D14D72" w:rsidRDefault="00D14D72" w:rsidP="00D14D72">
            <w:pPr>
              <w:ind w:left="360"/>
              <w:jc w:val="both"/>
              <w:rPr>
                <w:rFonts w:ascii="Times New Roman" w:hAnsi="Times New Roman" w:cs="Times New Roman"/>
                <w:b/>
                <w:sz w:val="20"/>
                <w:szCs w:val="20"/>
              </w:rPr>
            </w:pPr>
            <w:r w:rsidRPr="00D14D72">
              <w:rPr>
                <w:rFonts w:ascii="Times New Roman" w:hAnsi="Times New Roman" w:cs="Times New Roman"/>
                <w:b/>
                <w:sz w:val="20"/>
                <w:szCs w:val="20"/>
              </w:rPr>
              <w:t>У _____________________</w:t>
            </w:r>
          </w:p>
        </w:tc>
        <w:tc>
          <w:tcPr>
            <w:tcW w:w="2552" w:type="dxa"/>
          </w:tcPr>
          <w:p w:rsidR="00D14D72" w:rsidRPr="00D14D72" w:rsidRDefault="00D14D72" w:rsidP="00D14D72">
            <w:pPr>
              <w:ind w:left="360"/>
              <w:jc w:val="center"/>
              <w:rPr>
                <w:rFonts w:ascii="Times New Roman" w:hAnsi="Times New Roman" w:cs="Times New Roman"/>
                <w:b/>
                <w:sz w:val="20"/>
                <w:szCs w:val="20"/>
              </w:rPr>
            </w:pPr>
          </w:p>
        </w:tc>
        <w:tc>
          <w:tcPr>
            <w:tcW w:w="3487" w:type="dxa"/>
          </w:tcPr>
          <w:p w:rsidR="00D14D72" w:rsidRPr="00D14D72" w:rsidRDefault="00D14D72" w:rsidP="00D14D72">
            <w:pPr>
              <w:jc w:val="center"/>
              <w:rPr>
                <w:rFonts w:ascii="Times New Roman" w:hAnsi="Times New Roman" w:cs="Times New Roman"/>
                <w:b/>
                <w:sz w:val="20"/>
                <w:szCs w:val="20"/>
              </w:rPr>
            </w:pPr>
            <w:r w:rsidRPr="00D14D72">
              <w:rPr>
                <w:rFonts w:ascii="Times New Roman" w:hAnsi="Times New Roman" w:cs="Times New Roman"/>
                <w:b/>
                <w:sz w:val="20"/>
                <w:szCs w:val="20"/>
              </w:rPr>
              <w:t>Овлашћено лице понуђача:</w:t>
            </w:r>
          </w:p>
        </w:tc>
      </w:tr>
      <w:tr w:rsidR="00D14D72" w:rsidRPr="00D14D72" w:rsidTr="00D14D72">
        <w:trPr>
          <w:jc w:val="center"/>
        </w:trPr>
        <w:tc>
          <w:tcPr>
            <w:tcW w:w="3679" w:type="dxa"/>
          </w:tcPr>
          <w:p w:rsidR="00D14D72" w:rsidRPr="00D14D72" w:rsidRDefault="00D14D72" w:rsidP="00D14D72">
            <w:pPr>
              <w:ind w:left="360"/>
              <w:rPr>
                <w:rFonts w:ascii="Times New Roman" w:hAnsi="Times New Roman" w:cs="Times New Roman"/>
                <w:b/>
                <w:sz w:val="20"/>
                <w:szCs w:val="20"/>
              </w:rPr>
            </w:pPr>
          </w:p>
        </w:tc>
        <w:tc>
          <w:tcPr>
            <w:tcW w:w="2552" w:type="dxa"/>
          </w:tcPr>
          <w:p w:rsidR="00D14D72" w:rsidRPr="00D14D72" w:rsidRDefault="00D14D72" w:rsidP="00D14D72">
            <w:pPr>
              <w:jc w:val="center"/>
              <w:rPr>
                <w:rFonts w:ascii="Times New Roman" w:hAnsi="Times New Roman" w:cs="Times New Roman"/>
                <w:b/>
                <w:sz w:val="20"/>
                <w:szCs w:val="20"/>
              </w:rPr>
            </w:pPr>
            <w:r w:rsidRPr="00D14D72">
              <w:rPr>
                <w:rFonts w:ascii="Times New Roman" w:hAnsi="Times New Roman" w:cs="Times New Roman"/>
                <w:b/>
                <w:sz w:val="20"/>
                <w:szCs w:val="20"/>
              </w:rPr>
              <w:t>м.п.</w:t>
            </w:r>
          </w:p>
        </w:tc>
        <w:tc>
          <w:tcPr>
            <w:tcW w:w="3487" w:type="dxa"/>
          </w:tcPr>
          <w:p w:rsidR="00D14D72" w:rsidRPr="00D14D72" w:rsidRDefault="00D14D72" w:rsidP="00D14D72">
            <w:pPr>
              <w:ind w:left="360"/>
              <w:jc w:val="center"/>
              <w:rPr>
                <w:rFonts w:ascii="Times New Roman" w:hAnsi="Times New Roman" w:cs="Times New Roman"/>
                <w:b/>
                <w:sz w:val="20"/>
                <w:szCs w:val="20"/>
              </w:rPr>
            </w:pPr>
          </w:p>
        </w:tc>
      </w:tr>
      <w:tr w:rsidR="00D14D72" w:rsidRPr="00D14D72" w:rsidTr="00D14D72">
        <w:trPr>
          <w:jc w:val="center"/>
        </w:trPr>
        <w:tc>
          <w:tcPr>
            <w:tcW w:w="3679" w:type="dxa"/>
          </w:tcPr>
          <w:p w:rsidR="00D14D72" w:rsidRPr="00D14D72" w:rsidRDefault="00D14D72" w:rsidP="00D14D72">
            <w:pPr>
              <w:ind w:left="360"/>
              <w:jc w:val="both"/>
              <w:rPr>
                <w:rFonts w:ascii="Times New Roman" w:hAnsi="Times New Roman" w:cs="Times New Roman"/>
                <w:b/>
                <w:sz w:val="20"/>
                <w:szCs w:val="20"/>
              </w:rPr>
            </w:pPr>
            <w:r w:rsidRPr="00D14D72">
              <w:rPr>
                <w:rFonts w:ascii="Times New Roman" w:hAnsi="Times New Roman" w:cs="Times New Roman"/>
                <w:b/>
                <w:sz w:val="20"/>
                <w:szCs w:val="20"/>
              </w:rPr>
              <w:t>дана __________________</w:t>
            </w:r>
          </w:p>
        </w:tc>
        <w:tc>
          <w:tcPr>
            <w:tcW w:w="2552" w:type="dxa"/>
          </w:tcPr>
          <w:p w:rsidR="00D14D72" w:rsidRPr="00D14D72" w:rsidRDefault="00D14D72" w:rsidP="00D14D72">
            <w:pPr>
              <w:ind w:left="360"/>
              <w:jc w:val="center"/>
              <w:rPr>
                <w:rFonts w:ascii="Times New Roman" w:hAnsi="Times New Roman" w:cs="Times New Roman"/>
                <w:sz w:val="20"/>
                <w:szCs w:val="20"/>
              </w:rPr>
            </w:pPr>
          </w:p>
        </w:tc>
        <w:tc>
          <w:tcPr>
            <w:tcW w:w="3487" w:type="dxa"/>
          </w:tcPr>
          <w:p w:rsidR="00D14D72" w:rsidRPr="00D14D72" w:rsidRDefault="00D14D72" w:rsidP="00D14D72">
            <w:pPr>
              <w:jc w:val="center"/>
              <w:rPr>
                <w:rFonts w:ascii="Times New Roman" w:hAnsi="Times New Roman" w:cs="Times New Roman"/>
                <w:b/>
                <w:sz w:val="20"/>
                <w:szCs w:val="20"/>
              </w:rPr>
            </w:pPr>
            <w:r w:rsidRPr="00D14D72">
              <w:rPr>
                <w:rFonts w:ascii="Times New Roman" w:hAnsi="Times New Roman" w:cs="Times New Roman"/>
                <w:b/>
                <w:sz w:val="20"/>
                <w:szCs w:val="20"/>
              </w:rPr>
              <w:t>____________________</w:t>
            </w:r>
          </w:p>
        </w:tc>
      </w:tr>
    </w:tbl>
    <w:p w:rsidR="00D14D72" w:rsidRPr="00D14D72" w:rsidRDefault="00D14D72" w:rsidP="00D14D72">
      <w:pPr>
        <w:pStyle w:val="ListParagraph"/>
        <w:spacing w:line="240" w:lineRule="auto"/>
        <w:ind w:left="0"/>
        <w:jc w:val="center"/>
        <w:rPr>
          <w:rFonts w:ascii="Times New Roman" w:hAnsi="Times New Roman" w:cs="Times New Roman"/>
          <w:b/>
          <w:iCs/>
          <w:sz w:val="20"/>
          <w:szCs w:val="20"/>
        </w:rPr>
      </w:pPr>
    </w:p>
    <w:p w:rsidR="00D14D72" w:rsidRPr="00D14D72" w:rsidRDefault="00D14D72" w:rsidP="00D14D72">
      <w:pPr>
        <w:pStyle w:val="ListParagraph"/>
        <w:spacing w:line="240" w:lineRule="auto"/>
        <w:ind w:left="0"/>
        <w:jc w:val="center"/>
        <w:rPr>
          <w:rFonts w:ascii="Times New Roman" w:hAnsi="Times New Roman" w:cs="Times New Roman"/>
          <w:b/>
          <w:iCs/>
          <w:sz w:val="20"/>
          <w:szCs w:val="20"/>
        </w:rPr>
      </w:pPr>
    </w:p>
    <w:p w:rsidR="00D14D72" w:rsidRPr="00D14D72" w:rsidRDefault="00D14D72" w:rsidP="00D14D72">
      <w:pPr>
        <w:pStyle w:val="ListParagraph"/>
        <w:spacing w:line="240" w:lineRule="auto"/>
        <w:ind w:left="0"/>
        <w:jc w:val="center"/>
        <w:rPr>
          <w:rFonts w:ascii="Times New Roman" w:hAnsi="Times New Roman" w:cs="Times New Roman"/>
          <w:b/>
          <w:iCs/>
          <w:sz w:val="20"/>
          <w:szCs w:val="20"/>
        </w:rPr>
      </w:pPr>
    </w:p>
    <w:p w:rsidR="00D14D72" w:rsidRPr="00D14D72" w:rsidRDefault="00D14D72" w:rsidP="00D14D72">
      <w:pPr>
        <w:tabs>
          <w:tab w:val="left" w:pos="851"/>
        </w:tabs>
        <w:spacing w:line="240" w:lineRule="auto"/>
        <w:jc w:val="both"/>
        <w:rPr>
          <w:rFonts w:ascii="Times New Roman" w:hAnsi="Times New Roman" w:cs="Times New Roman"/>
          <w:iCs/>
          <w:sz w:val="20"/>
          <w:szCs w:val="20"/>
        </w:rPr>
      </w:pPr>
      <w:r w:rsidRPr="00D14D72">
        <w:rPr>
          <w:rFonts w:ascii="Times New Roman" w:hAnsi="Times New Roman" w:cs="Times New Roman"/>
          <w:b/>
          <w:iCs/>
          <w:sz w:val="20"/>
          <w:szCs w:val="20"/>
        </w:rPr>
        <w:t>Напомена:</w:t>
      </w:r>
      <w:r w:rsidRPr="00D14D72">
        <w:rPr>
          <w:rFonts w:ascii="Times New Roman" w:hAnsi="Times New Roman" w:cs="Times New Roman"/>
          <w:iCs/>
          <w:sz w:val="20"/>
          <w:szCs w:val="20"/>
        </w:rPr>
        <w:t>.</w:t>
      </w:r>
    </w:p>
    <w:p w:rsidR="00D14D72" w:rsidRPr="00D14D72" w:rsidRDefault="00D14D72" w:rsidP="00D14D72">
      <w:pPr>
        <w:tabs>
          <w:tab w:val="left" w:pos="851"/>
        </w:tabs>
        <w:spacing w:line="240" w:lineRule="auto"/>
        <w:jc w:val="both"/>
        <w:rPr>
          <w:rFonts w:ascii="Times New Roman" w:hAnsi="Times New Roman" w:cs="Times New Roman"/>
          <w:iCs/>
          <w:sz w:val="20"/>
          <w:szCs w:val="20"/>
        </w:rPr>
      </w:pPr>
      <w:r w:rsidRPr="00D14D72">
        <w:rPr>
          <w:rFonts w:ascii="Times New Roman" w:hAnsi="Times New Roman" w:cs="Times New Roman"/>
          <w:iCs/>
          <w:sz w:val="20"/>
          <w:szCs w:val="20"/>
        </w:rPr>
        <w:t xml:space="preserve">Модел овог Уговора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D14D72" w:rsidRPr="00D14D72" w:rsidRDefault="00D14D72" w:rsidP="00D14D72">
      <w:pPr>
        <w:tabs>
          <w:tab w:val="left" w:pos="851"/>
        </w:tabs>
        <w:spacing w:line="240" w:lineRule="auto"/>
        <w:jc w:val="both"/>
        <w:rPr>
          <w:rFonts w:ascii="Times New Roman" w:hAnsi="Times New Roman" w:cs="Times New Roman"/>
          <w:sz w:val="20"/>
          <w:szCs w:val="20"/>
        </w:rPr>
      </w:pPr>
    </w:p>
    <w:p w:rsidR="00D14D72" w:rsidRPr="00D14D72" w:rsidRDefault="00D14D72" w:rsidP="00D14D72">
      <w:pPr>
        <w:tabs>
          <w:tab w:val="left" w:pos="851"/>
        </w:tabs>
        <w:spacing w:line="240" w:lineRule="auto"/>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b/>
          <w:bCs/>
          <w:i/>
          <w:iCs/>
          <w:sz w:val="20"/>
          <w:szCs w:val="20"/>
        </w:rPr>
      </w:pPr>
      <w:r w:rsidRPr="00D14D72">
        <w:rPr>
          <w:rFonts w:ascii="Times New Roman" w:eastAsia="Times New Roman" w:hAnsi="Times New Roman" w:cs="Times New Roman"/>
          <w:iCs/>
          <w:sz w:val="20"/>
          <w:szCs w:val="20"/>
        </w:rPr>
        <w:t xml:space="preserve">Уколико понуђачи подносе заједничку понуду - модел Уговора се оверава печатом и потписује у складу са </w:t>
      </w:r>
      <w:r w:rsidRPr="00D14D72">
        <w:rPr>
          <w:rFonts w:ascii="Times New Roman" w:eastAsia="Times New Roman" w:hAnsi="Times New Roman" w:cs="Times New Roman"/>
          <w:iCs/>
          <w:color w:val="auto"/>
          <w:sz w:val="20"/>
          <w:szCs w:val="20"/>
        </w:rPr>
        <w:t>С</w:t>
      </w:r>
      <w:r w:rsidRPr="00D14D72">
        <w:rPr>
          <w:rFonts w:ascii="Times New Roman" w:eastAsia="Times New Roman" w:hAnsi="Times New Roman" w:cs="Times New Roman"/>
          <w:iCs/>
          <w:sz w:val="20"/>
          <w:szCs w:val="20"/>
        </w:rPr>
        <w:t>поразумом који је саставни део понуде</w:t>
      </w:r>
    </w:p>
    <w:p w:rsidR="00D14D72" w:rsidRPr="00D14D72" w:rsidRDefault="00D14D72"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D14D72" w:rsidRPr="00D14D72" w:rsidRDefault="00D14D72"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D14D72" w:rsidRPr="00D14D72" w:rsidRDefault="00D14D72"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D14D72" w:rsidRDefault="00D14D72"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3318E6" w:rsidRDefault="003318E6"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D14D72" w:rsidRPr="00D14D72" w:rsidRDefault="00D14D72" w:rsidP="00D14D72">
      <w:pPr>
        <w:tabs>
          <w:tab w:val="left" w:pos="284"/>
        </w:tabs>
        <w:autoSpaceDE w:val="0"/>
        <w:autoSpaceDN w:val="0"/>
        <w:adjustRightInd w:val="0"/>
        <w:ind w:left="425"/>
        <w:jc w:val="both"/>
        <w:rPr>
          <w:rFonts w:ascii="Times New Roman" w:eastAsia="Times New Roman" w:hAnsi="Times New Roman" w:cs="Times New Roman"/>
          <w:iCs/>
          <w:sz w:val="20"/>
          <w:szCs w:val="20"/>
        </w:rPr>
      </w:pPr>
    </w:p>
    <w:p w:rsidR="00D14D72" w:rsidRPr="00D14D72" w:rsidRDefault="00D14D72" w:rsidP="00D14D72">
      <w:pPr>
        <w:shd w:val="clear" w:color="auto" w:fill="C6D9F1"/>
        <w:jc w:val="center"/>
        <w:rPr>
          <w:rFonts w:ascii="Times New Roman" w:hAnsi="Times New Roman" w:cs="Times New Roman"/>
          <w:b/>
          <w:bCs/>
          <w:i/>
          <w:iCs/>
          <w:sz w:val="20"/>
          <w:szCs w:val="20"/>
        </w:rPr>
      </w:pPr>
      <w:r w:rsidRPr="00D14D72">
        <w:rPr>
          <w:rFonts w:ascii="Times New Roman" w:hAnsi="Times New Roman" w:cs="Times New Roman"/>
          <w:b/>
          <w:bCs/>
          <w:i/>
          <w:iCs/>
          <w:sz w:val="20"/>
          <w:szCs w:val="20"/>
        </w:rPr>
        <w:t>VII УПУТСТВО ПОНУЂАЧИМА КАКО ДА САЧИНЕ ПОНУДУ</w:t>
      </w:r>
    </w:p>
    <w:p w:rsidR="00D14D72" w:rsidRPr="00D14D72" w:rsidRDefault="00D14D72" w:rsidP="00D14D72">
      <w:pPr>
        <w:jc w:val="both"/>
        <w:rPr>
          <w:rFonts w:ascii="Times New Roman" w:hAnsi="Times New Roman" w:cs="Times New Roman"/>
          <w:b/>
          <w:bCs/>
          <w:i/>
          <w:iCs/>
          <w:sz w:val="20"/>
          <w:szCs w:val="20"/>
        </w:rPr>
      </w:pPr>
    </w:p>
    <w:p w:rsidR="00D14D72" w:rsidRPr="00D14D72" w:rsidRDefault="00D14D72" w:rsidP="00D14D72">
      <w:pPr>
        <w:jc w:val="both"/>
        <w:rPr>
          <w:rFonts w:ascii="Times New Roman" w:hAnsi="Times New Roman" w:cs="Times New Roman"/>
          <w:b/>
          <w:bCs/>
          <w:i/>
          <w:iCs/>
          <w:sz w:val="20"/>
          <w:szCs w:val="20"/>
        </w:rPr>
      </w:pPr>
      <w:r w:rsidRPr="00D14D72">
        <w:rPr>
          <w:rFonts w:ascii="Times New Roman" w:hAnsi="Times New Roman" w:cs="Times New Roman"/>
          <w:b/>
          <w:bCs/>
          <w:i/>
          <w:iCs/>
          <w:sz w:val="20"/>
          <w:szCs w:val="20"/>
        </w:rPr>
        <w:t>1. ПОДАЦИ О ЈЕЗИКУ НА КОЈЕМ ПОНУДА МОРА ДА БУДЕ САСТАВЉЕНА</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Понуђач подноси понуду на српском језику.</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hAnsi="Times New Roman" w:cs="Times New Roman"/>
          <w:color w:val="212121"/>
          <w:sz w:val="20"/>
          <w:szCs w:val="20"/>
        </w:rPr>
        <w:t>Тражени сертификати, као доказ пословног капацитета могу се дос</w:t>
      </w:r>
      <w:r w:rsidRPr="00D14D72">
        <w:rPr>
          <w:rFonts w:ascii="Times New Roman" w:hAnsi="Times New Roman" w:cs="Times New Roman"/>
          <w:noProof/>
          <w:color w:val="auto"/>
          <w:sz w:val="20"/>
          <w:szCs w:val="20"/>
          <w:lang w:val="sr-Latn-CS"/>
        </w:rPr>
        <w:t xml:space="preserve">тавити </w:t>
      </w:r>
      <w:r w:rsidRPr="00D14D72">
        <w:rPr>
          <w:rFonts w:ascii="Times New Roman" w:hAnsi="Times New Roman" w:cs="Times New Roman"/>
          <w:noProof/>
          <w:color w:val="auto"/>
          <w:sz w:val="20"/>
          <w:szCs w:val="20"/>
          <w:u w:val="single"/>
          <w:lang w:val="sr-Latn-CS"/>
        </w:rPr>
        <w:t>на енглеском језику</w:t>
      </w:r>
      <w:r w:rsidRPr="00D14D72">
        <w:rPr>
          <w:rFonts w:ascii="Times New Roman" w:hAnsi="Times New Roman" w:cs="Times New Roman"/>
          <w:noProof/>
          <w:color w:val="auto"/>
          <w:sz w:val="20"/>
          <w:szCs w:val="20"/>
          <w:lang w:val="sr-Latn-CS"/>
        </w:rPr>
        <w:t xml:space="preserve"> (члан 18. став 1. и став 2. ЗЈН).</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hAnsi="Times New Roman" w:cs="Times New Roman"/>
          <w:color w:val="auto"/>
          <w:sz w:val="20"/>
          <w:szCs w:val="20"/>
        </w:rPr>
        <w:t xml:space="preserve">Наручилац </w:t>
      </w:r>
      <w:r w:rsidRPr="00D14D72">
        <w:rPr>
          <w:rFonts w:ascii="Times New Roman" w:hAnsi="Times New Roman" w:cs="Times New Roman"/>
          <w:color w:val="auto"/>
          <w:sz w:val="20"/>
          <w:szCs w:val="20"/>
          <w:u w:val="single"/>
        </w:rPr>
        <w:t>може</w:t>
      </w:r>
      <w:r w:rsidRPr="00D14D72">
        <w:rPr>
          <w:rFonts w:ascii="Times New Roman" w:hAnsi="Times New Roman" w:cs="Times New Roman"/>
          <w:color w:val="auto"/>
          <w:sz w:val="20"/>
          <w:szCs w:val="20"/>
        </w:rPr>
        <w:t xml:space="preserve"> у току поступка стручне оцене понуда тражити од понуђача да достави превод на српски језик у примереном року, а исти је дужан да изврши превод тог дела понуде (члан 18. став 3. ЗЈН).</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hAnsi="Times New Roman" w:cs="Times New Roman"/>
          <w:color w:val="auto"/>
          <w:sz w:val="20"/>
          <w:szCs w:val="20"/>
        </w:rPr>
        <w:t>У случају спора релевантна је верзија на српском језику (члан 18. став 4.)</w:t>
      </w:r>
    </w:p>
    <w:p w:rsidR="00D14D72" w:rsidRPr="00D14D72" w:rsidRDefault="00D14D72" w:rsidP="00D14D72">
      <w:pPr>
        <w:tabs>
          <w:tab w:val="left" w:pos="720"/>
        </w:tabs>
        <w:jc w:val="both"/>
        <w:rPr>
          <w:rFonts w:ascii="Times New Roman" w:hAnsi="Times New Roman" w:cs="Times New Roman"/>
          <w:sz w:val="20"/>
          <w:szCs w:val="20"/>
        </w:rPr>
      </w:pP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hAnsi="Times New Roman" w:cs="Times New Roman"/>
          <w:b/>
          <w:bCs/>
          <w:i/>
          <w:iCs/>
          <w:sz w:val="20"/>
          <w:szCs w:val="20"/>
        </w:rPr>
        <w:t>2. НАЧИН ПОДНОШЕЊА ПОНУДА</w:t>
      </w: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eastAsia="TimesNewRomanPSMT" w:hAnsi="Times New Roman" w:cs="Times New Roman"/>
          <w:bCs/>
          <w:sz w:val="20"/>
          <w:szCs w:val="20"/>
        </w:rPr>
        <w:t xml:space="preserve">Понуђач понуду подноси непосредно или поштом у затвореној коверти или кутији, затворену на начин да се приликом отварања понуда може са сигурношћу утврдити да се први пут отвара. </w:t>
      </w: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eastAsia="TimesNewRomanPSMT" w:hAnsi="Times New Roman" w:cs="Times New Roman"/>
          <w:bCs/>
          <w:sz w:val="20"/>
          <w:szCs w:val="20"/>
        </w:rPr>
        <w:t xml:space="preserve">На полеђини коверте или кутије навести </w:t>
      </w:r>
      <w:r w:rsidRPr="00D14D72">
        <w:rPr>
          <w:rFonts w:ascii="Times New Roman" w:hAnsi="Times New Roman" w:cs="Times New Roman"/>
          <w:sz w:val="20"/>
          <w:szCs w:val="20"/>
          <w:lang w:val="sr-Cyrl-BA"/>
        </w:rPr>
        <w:t>пословно име, адресу, телефон,</w:t>
      </w:r>
      <w:r w:rsidRPr="00D14D72">
        <w:rPr>
          <w:rFonts w:ascii="Times New Roman" w:hAnsi="Times New Roman" w:cs="Times New Roman"/>
          <w:sz w:val="20"/>
          <w:szCs w:val="20"/>
          <w:lang w:val="sr-Cyrl-CS"/>
        </w:rPr>
        <w:t xml:space="preserve"> е–</w:t>
      </w:r>
      <w:r w:rsidRPr="00D14D72">
        <w:rPr>
          <w:rFonts w:ascii="Times New Roman" w:hAnsi="Times New Roman" w:cs="Times New Roman"/>
          <w:sz w:val="20"/>
          <w:szCs w:val="20"/>
        </w:rPr>
        <w:t>mail</w:t>
      </w:r>
      <w:r w:rsidRPr="00D14D72">
        <w:rPr>
          <w:rFonts w:ascii="Times New Roman" w:hAnsi="Times New Roman" w:cs="Times New Roman"/>
          <w:sz w:val="20"/>
          <w:szCs w:val="20"/>
          <w:lang w:val="sr-Cyrl-CS"/>
        </w:rPr>
        <w:t xml:space="preserve"> адресу</w:t>
      </w:r>
      <w:r w:rsidRPr="00D14D72">
        <w:rPr>
          <w:rFonts w:ascii="Times New Roman" w:hAnsi="Times New Roman" w:cs="Times New Roman"/>
          <w:sz w:val="20"/>
          <w:szCs w:val="20"/>
          <w:lang w:val="sr-Cyrl-BA"/>
        </w:rPr>
        <w:t xml:space="preserve"> и име одговорног лица</w:t>
      </w:r>
      <w:r w:rsidRPr="00D14D72">
        <w:rPr>
          <w:rFonts w:ascii="Times New Roman" w:eastAsia="TimesNewRomanPSMT" w:hAnsi="Times New Roman" w:cs="Times New Roman"/>
          <w:bCs/>
          <w:sz w:val="20"/>
          <w:szCs w:val="20"/>
        </w:rPr>
        <w:t>.</w:t>
      </w: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eastAsia="TimesNewRomanPSMT" w:hAnsi="Times New Roman" w:cs="Times New Roman"/>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D14D72" w:rsidRDefault="00D14D72" w:rsidP="00D14D72">
      <w:pPr>
        <w:ind w:right="72"/>
        <w:jc w:val="both"/>
        <w:rPr>
          <w:rFonts w:ascii="Times New Roman" w:hAnsi="Times New Roman" w:cs="Times New Roman"/>
          <w:sz w:val="20"/>
          <w:szCs w:val="20"/>
          <w:lang w:val="ru-RU"/>
        </w:rPr>
      </w:pPr>
      <w:r w:rsidRPr="00D14D72">
        <w:rPr>
          <w:rFonts w:ascii="Times New Roman" w:hAnsi="Times New Roman" w:cs="Times New Roman"/>
          <w:bCs/>
          <w:sz w:val="20"/>
          <w:szCs w:val="20"/>
        </w:rPr>
        <w:t>Свака учињена исправка, бељење, прецртавање и сл. мора бити оверена печатом и потписана (или парафирана) од стране овлашћеног лица понуђача.</w:t>
      </w:r>
    </w:p>
    <w:p w:rsidR="00D14D72" w:rsidRPr="00D14D72" w:rsidRDefault="00D14D72" w:rsidP="00D14D72">
      <w:pPr>
        <w:spacing w:line="240" w:lineRule="auto"/>
        <w:jc w:val="both"/>
        <w:rPr>
          <w:rFonts w:ascii="Times New Roman" w:eastAsia="TimesNewRomanPSMT" w:hAnsi="Times New Roman" w:cs="Times New Roman"/>
          <w:bCs/>
          <w:sz w:val="20"/>
          <w:szCs w:val="20"/>
        </w:rPr>
      </w:pPr>
    </w:p>
    <w:p w:rsidR="00D14D72" w:rsidRPr="00D14D72" w:rsidRDefault="00D14D72" w:rsidP="00D14D72">
      <w:pPr>
        <w:jc w:val="both"/>
        <w:rPr>
          <w:rFonts w:ascii="Times New Roman" w:hAnsi="Times New Roman" w:cs="Times New Roman"/>
          <w:b/>
          <w:sz w:val="20"/>
          <w:szCs w:val="20"/>
          <w:lang w:val="sr-Cyrl-BA"/>
        </w:rPr>
      </w:pPr>
      <w:r w:rsidRPr="00D14D72">
        <w:rPr>
          <w:rFonts w:ascii="Times New Roman" w:eastAsia="TimesNewRomanPSMT" w:hAnsi="Times New Roman" w:cs="Times New Roman"/>
          <w:bCs/>
          <w:sz w:val="20"/>
          <w:szCs w:val="20"/>
        </w:rPr>
        <w:t>Понуду се доставља на адресу: ЈКП „</w:t>
      </w:r>
      <w:r w:rsidR="003318E6">
        <w:rPr>
          <w:rFonts w:ascii="Times New Roman" w:eastAsia="TimesNewRomanPSMT" w:hAnsi="Times New Roman" w:cs="Times New Roman"/>
          <w:bCs/>
          <w:sz w:val="20"/>
          <w:szCs w:val="20"/>
        </w:rPr>
        <w:t>Видрак</w:t>
      </w:r>
      <w:r w:rsidRPr="00D14D72">
        <w:rPr>
          <w:rFonts w:ascii="Times New Roman" w:eastAsia="TimesNewRomanPSMT" w:hAnsi="Times New Roman" w:cs="Times New Roman"/>
          <w:bCs/>
          <w:sz w:val="20"/>
          <w:szCs w:val="20"/>
        </w:rPr>
        <w:t>“</w:t>
      </w:r>
      <w:r w:rsidR="003318E6">
        <w:rPr>
          <w:rFonts w:ascii="Times New Roman" w:eastAsia="TimesNewRomanPSMT" w:hAnsi="Times New Roman" w:cs="Times New Roman"/>
          <w:bCs/>
          <w:sz w:val="20"/>
          <w:szCs w:val="20"/>
        </w:rPr>
        <w:t xml:space="preserve"> Ваљево</w:t>
      </w:r>
      <w:r w:rsidRPr="00D14D72">
        <w:rPr>
          <w:rFonts w:ascii="Times New Roman" w:hAnsi="Times New Roman" w:cs="Times New Roman"/>
          <w:sz w:val="20"/>
          <w:szCs w:val="20"/>
          <w:lang w:val="ru-RU"/>
        </w:rPr>
        <w:t xml:space="preserve">, </w:t>
      </w:r>
      <w:r w:rsidR="003318E6">
        <w:rPr>
          <w:rFonts w:ascii="Times New Roman" w:hAnsi="Times New Roman" w:cs="Times New Roman"/>
          <w:sz w:val="20"/>
          <w:szCs w:val="20"/>
          <w:lang w:val="ru-RU"/>
        </w:rPr>
        <w:t>Војводе Мишића бр.50</w:t>
      </w:r>
      <w:r w:rsidRPr="00D14D72">
        <w:rPr>
          <w:rFonts w:ascii="Times New Roman" w:hAnsi="Times New Roman" w:cs="Times New Roman"/>
          <w:sz w:val="20"/>
          <w:szCs w:val="20"/>
          <w:lang w:val="ru-RU"/>
        </w:rPr>
        <w:t xml:space="preserve">, </w:t>
      </w:r>
      <w:r w:rsidR="003318E6">
        <w:rPr>
          <w:rFonts w:ascii="Times New Roman" w:hAnsi="Times New Roman" w:cs="Times New Roman"/>
          <w:sz w:val="20"/>
          <w:szCs w:val="20"/>
          <w:lang w:val="ru-RU"/>
        </w:rPr>
        <w:t>1400</w:t>
      </w:r>
      <w:r w:rsidRPr="00D14D72">
        <w:rPr>
          <w:rFonts w:ascii="Times New Roman" w:hAnsi="Times New Roman" w:cs="Times New Roman"/>
          <w:sz w:val="20"/>
          <w:szCs w:val="20"/>
          <w:lang w:val="ru-RU"/>
        </w:rPr>
        <w:t xml:space="preserve">0 </w:t>
      </w:r>
      <w:r w:rsidR="003318E6">
        <w:rPr>
          <w:rFonts w:ascii="Times New Roman" w:hAnsi="Times New Roman" w:cs="Times New Roman"/>
          <w:sz w:val="20"/>
          <w:szCs w:val="20"/>
          <w:lang w:val="ru-RU"/>
        </w:rPr>
        <w:t>ваљево</w:t>
      </w:r>
      <w:r w:rsidRPr="00D14D72">
        <w:rPr>
          <w:rFonts w:ascii="Times New Roman" w:hAnsi="Times New Roman" w:cs="Times New Roman"/>
          <w:i/>
          <w:iCs/>
          <w:sz w:val="20"/>
          <w:szCs w:val="20"/>
        </w:rPr>
        <w:t xml:space="preserve">, </w:t>
      </w:r>
      <w:r w:rsidRPr="00D14D72">
        <w:rPr>
          <w:rFonts w:ascii="Times New Roman" w:eastAsia="TimesNewRomanPSMT" w:hAnsi="Times New Roman" w:cs="Times New Roman"/>
          <w:bCs/>
          <w:sz w:val="20"/>
          <w:szCs w:val="20"/>
        </w:rPr>
        <w:t xml:space="preserve">са назнаком: </w:t>
      </w:r>
      <w:r w:rsidRPr="00D14D72">
        <w:rPr>
          <w:rFonts w:ascii="Times New Roman" w:eastAsia="TimesNewRomanPS-BoldMT" w:hAnsi="Times New Roman" w:cs="Times New Roman"/>
          <w:b/>
          <w:bCs/>
          <w:sz w:val="20"/>
          <w:szCs w:val="20"/>
        </w:rPr>
        <w:t>,,ПОНУДА ЗА ЈАВНУ НАБАВКУ</w:t>
      </w:r>
      <w:r w:rsidRPr="00D14D72">
        <w:rPr>
          <w:rFonts w:ascii="Times New Roman" w:hAnsi="Times New Roman" w:cs="Times New Roman"/>
          <w:sz w:val="20"/>
          <w:szCs w:val="20"/>
        </w:rPr>
        <w:t xml:space="preserve"> </w:t>
      </w:r>
      <w:r w:rsidRPr="00D14D72">
        <w:rPr>
          <w:rFonts w:ascii="Times New Roman" w:hAnsi="Times New Roman" w:cs="Times New Roman"/>
          <w:b/>
          <w:sz w:val="20"/>
          <w:szCs w:val="20"/>
        </w:rPr>
        <w:t>МАЛЕ ВРЕДНОСТИ УСЛ</w:t>
      </w:r>
      <w:r w:rsidRPr="00D14D72">
        <w:rPr>
          <w:rFonts w:ascii="Times New Roman" w:hAnsi="Times New Roman" w:cs="Times New Roman"/>
          <w:b/>
          <w:sz w:val="20"/>
          <w:szCs w:val="20"/>
          <w:lang w:val="sr-Cyrl-BA"/>
        </w:rPr>
        <w:t>УГА</w:t>
      </w:r>
      <w:r w:rsidRPr="00D14D72">
        <w:rPr>
          <w:rFonts w:ascii="Times New Roman" w:hAnsi="Times New Roman" w:cs="Times New Roman"/>
          <w:b/>
          <w:sz w:val="20"/>
          <w:szCs w:val="20"/>
          <w:lang w:val="sr-Cyrl-CS"/>
        </w:rPr>
        <w:t xml:space="preserve"> – У</w:t>
      </w:r>
      <w:r w:rsidRPr="00D14D72">
        <w:rPr>
          <w:rFonts w:ascii="Times New Roman" w:hAnsi="Times New Roman" w:cs="Times New Roman"/>
          <w:b/>
          <w:sz w:val="20"/>
          <w:szCs w:val="20"/>
        </w:rPr>
        <w:t>СТУПАЊА ЉУДСКИХ РЕСУРСА ОД СТРАНЕ ПРИВРЕДНИХ ДРУШТВА ЗА ОБАВЉАЊЕ ПОСЛОВА</w:t>
      </w:r>
      <w:r w:rsidRPr="00D14D72">
        <w:rPr>
          <w:rFonts w:ascii="Times New Roman" w:hAnsi="Times New Roman" w:cs="Times New Roman"/>
          <w:b/>
          <w:sz w:val="20"/>
          <w:szCs w:val="20"/>
          <w:lang w:val="sr-Cyrl-CS"/>
        </w:rPr>
        <w:t xml:space="preserve"> КОД НАРУЧИОЦА, БРОЈ </w:t>
      </w:r>
      <w:r w:rsidR="003318E6">
        <w:rPr>
          <w:rFonts w:ascii="Times New Roman" w:hAnsi="Times New Roman" w:cs="Times New Roman"/>
          <w:b/>
          <w:sz w:val="20"/>
          <w:szCs w:val="20"/>
          <w:lang w:val="sr-Cyrl-CS"/>
        </w:rPr>
        <w:t>М</w:t>
      </w:r>
      <w:r w:rsidRPr="00D14D72">
        <w:rPr>
          <w:rFonts w:ascii="Times New Roman" w:hAnsi="Times New Roman" w:cs="Times New Roman"/>
          <w:b/>
          <w:sz w:val="20"/>
          <w:szCs w:val="20"/>
          <w:lang w:val="sr-Cyrl-CS"/>
        </w:rPr>
        <w:t>: 2</w:t>
      </w:r>
      <w:r w:rsidRPr="00D14D72">
        <w:rPr>
          <w:rFonts w:ascii="Times New Roman" w:hAnsi="Times New Roman" w:cs="Times New Roman"/>
          <w:b/>
          <w:bCs/>
          <w:sz w:val="20"/>
          <w:szCs w:val="20"/>
          <w:lang w:val="sr-Cyrl-CS"/>
        </w:rPr>
        <w:t>.1/</w:t>
      </w:r>
      <w:r w:rsidR="003318E6">
        <w:rPr>
          <w:rFonts w:ascii="Times New Roman" w:hAnsi="Times New Roman" w:cs="Times New Roman"/>
          <w:b/>
          <w:bCs/>
          <w:sz w:val="20"/>
          <w:szCs w:val="20"/>
          <w:lang w:val="sr-Cyrl-CS"/>
        </w:rPr>
        <w:t>2017</w:t>
      </w:r>
      <w:r w:rsidRPr="00D14D72">
        <w:rPr>
          <w:rFonts w:ascii="Times New Roman" w:hAnsi="Times New Roman" w:cs="Times New Roman"/>
          <w:b/>
          <w:bCs/>
          <w:sz w:val="20"/>
          <w:szCs w:val="20"/>
          <w:lang w:val="sr-Cyrl-CS"/>
        </w:rPr>
        <w:t>;</w:t>
      </w:r>
      <w:r w:rsidRPr="00D14D72">
        <w:rPr>
          <w:rFonts w:ascii="Times New Roman" w:hAnsi="Times New Roman" w:cs="Times New Roman"/>
          <w:b/>
          <w:sz w:val="20"/>
          <w:szCs w:val="20"/>
          <w:lang w:val="sr-Cyrl-CS"/>
        </w:rPr>
        <w:t xml:space="preserve"> НЕ ОТВАРАТИ''.</w:t>
      </w:r>
    </w:p>
    <w:p w:rsidR="00D14D72" w:rsidRPr="00D14D72" w:rsidRDefault="00D14D72" w:rsidP="00D14D72">
      <w:pPr>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 xml:space="preserve"> </w:t>
      </w:r>
    </w:p>
    <w:p w:rsidR="00D14D72" w:rsidRPr="00D14D72" w:rsidRDefault="00D14D72" w:rsidP="00D14D72">
      <w:pPr>
        <w:jc w:val="both"/>
        <w:rPr>
          <w:rFonts w:ascii="Times New Roman" w:hAnsi="Times New Roman" w:cs="Times New Roman"/>
          <w:b/>
          <w:i/>
          <w:iCs/>
          <w:color w:val="auto"/>
          <w:sz w:val="20"/>
          <w:szCs w:val="20"/>
        </w:rPr>
      </w:pPr>
      <w:r w:rsidRPr="00D14D72">
        <w:rPr>
          <w:rFonts w:ascii="Times New Roman" w:hAnsi="Times New Roman" w:cs="Times New Roman"/>
          <w:b/>
          <w:color w:val="auto"/>
          <w:sz w:val="20"/>
          <w:szCs w:val="20"/>
        </w:rPr>
        <w:t xml:space="preserve">Понуда се сматра благовременом уколико је примљена од стране Наручиоца до </w:t>
      </w:r>
      <w:r w:rsidR="005238E7">
        <w:rPr>
          <w:rFonts w:ascii="Times New Roman" w:hAnsi="Times New Roman" w:cs="Times New Roman"/>
          <w:b/>
          <w:color w:val="auto"/>
          <w:sz w:val="20"/>
          <w:szCs w:val="20"/>
        </w:rPr>
        <w:t>20</w:t>
      </w:r>
      <w:r w:rsidRPr="00D14D72">
        <w:rPr>
          <w:rFonts w:ascii="Times New Roman" w:hAnsi="Times New Roman" w:cs="Times New Roman"/>
          <w:b/>
          <w:color w:val="auto"/>
          <w:sz w:val="20"/>
          <w:szCs w:val="20"/>
        </w:rPr>
        <w:t>.</w:t>
      </w:r>
      <w:r w:rsidR="003318E6">
        <w:rPr>
          <w:rFonts w:ascii="Times New Roman" w:hAnsi="Times New Roman" w:cs="Times New Roman"/>
          <w:b/>
          <w:color w:val="auto"/>
          <w:sz w:val="20"/>
          <w:szCs w:val="20"/>
        </w:rPr>
        <w:t>0</w:t>
      </w:r>
      <w:r w:rsidRPr="00D14D72">
        <w:rPr>
          <w:rFonts w:ascii="Times New Roman" w:hAnsi="Times New Roman" w:cs="Times New Roman"/>
          <w:b/>
          <w:color w:val="auto"/>
          <w:sz w:val="20"/>
          <w:szCs w:val="20"/>
        </w:rPr>
        <w:t>2.201</w:t>
      </w:r>
      <w:r w:rsidR="003318E6">
        <w:rPr>
          <w:rFonts w:ascii="Times New Roman" w:hAnsi="Times New Roman" w:cs="Times New Roman"/>
          <w:b/>
          <w:color w:val="auto"/>
          <w:sz w:val="20"/>
          <w:szCs w:val="20"/>
        </w:rPr>
        <w:t>7</w:t>
      </w:r>
      <w:r w:rsidRPr="00D14D72">
        <w:rPr>
          <w:rFonts w:ascii="Times New Roman" w:hAnsi="Times New Roman" w:cs="Times New Roman"/>
          <w:b/>
          <w:color w:val="auto"/>
          <w:sz w:val="20"/>
          <w:szCs w:val="20"/>
        </w:rPr>
        <w:t xml:space="preserve">. године до 09,30 часова, без </w:t>
      </w:r>
      <w:r w:rsidRPr="00D14D72">
        <w:rPr>
          <w:rFonts w:ascii="Times New Roman" w:hAnsi="Times New Roman" w:cs="Times New Roman"/>
          <w:b/>
          <w:iCs/>
          <w:color w:val="auto"/>
          <w:sz w:val="20"/>
          <w:szCs w:val="20"/>
        </w:rPr>
        <w:t>обзира на начин на који је послата</w:t>
      </w:r>
      <w:r w:rsidRPr="00D14D72">
        <w:rPr>
          <w:rFonts w:ascii="Times New Roman" w:hAnsi="Times New Roman" w:cs="Times New Roman"/>
          <w:b/>
          <w:i/>
          <w:iCs/>
          <w:color w:val="auto"/>
          <w:sz w:val="20"/>
          <w:szCs w:val="20"/>
        </w:rPr>
        <w:t>.</w:t>
      </w:r>
    </w:p>
    <w:p w:rsidR="00D14D72" w:rsidRPr="00D14D72" w:rsidRDefault="00D14D72" w:rsidP="00D14D72">
      <w:pPr>
        <w:autoSpaceDE w:val="0"/>
        <w:autoSpaceDN w:val="0"/>
        <w:adjustRightInd w:val="0"/>
        <w:spacing w:line="240" w:lineRule="auto"/>
        <w:jc w:val="both"/>
        <w:rPr>
          <w:rFonts w:ascii="Times New Roman" w:eastAsia="TimesNewRomanPS-BoldMT" w:hAnsi="Times New Roman" w:cs="Times New Roman"/>
          <w:b/>
          <w:bCs/>
          <w:color w:val="auto"/>
          <w:sz w:val="20"/>
          <w:szCs w:val="20"/>
        </w:rPr>
      </w:pPr>
    </w:p>
    <w:p w:rsidR="00D14D72" w:rsidRPr="00D14D72" w:rsidRDefault="00D14D72" w:rsidP="00D14D72">
      <w:pPr>
        <w:autoSpaceDE w:val="0"/>
        <w:autoSpaceDN w:val="0"/>
        <w:adjustRightInd w:val="0"/>
        <w:spacing w:line="240" w:lineRule="auto"/>
        <w:jc w:val="both"/>
        <w:rPr>
          <w:rFonts w:ascii="Times New Roman" w:hAnsi="Times New Roman" w:cs="Times New Roman"/>
          <w:color w:val="auto"/>
          <w:sz w:val="20"/>
          <w:szCs w:val="20"/>
        </w:rPr>
      </w:pPr>
      <w:r w:rsidRPr="00D14D72">
        <w:rPr>
          <w:rFonts w:ascii="Times New Roman" w:hAnsi="Times New Roman" w:cs="Times New Roman"/>
          <w:color w:val="auto"/>
          <w:sz w:val="20"/>
          <w:szCs w:val="20"/>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w:t>
      </w:r>
      <w:r w:rsidRPr="00D14D72">
        <w:rPr>
          <w:rFonts w:ascii="Times New Roman" w:hAnsi="Times New Roman" w:cs="Times New Roman"/>
          <w:color w:val="auto"/>
          <w:sz w:val="20"/>
          <w:szCs w:val="20"/>
          <w:lang w:val="sr-Cyrl-CS"/>
        </w:rPr>
        <w:t>Н</w:t>
      </w:r>
      <w:r w:rsidRPr="00D14D72">
        <w:rPr>
          <w:rFonts w:ascii="Times New Roman" w:hAnsi="Times New Roman" w:cs="Times New Roman"/>
          <w:color w:val="auto"/>
          <w:sz w:val="20"/>
          <w:szCs w:val="20"/>
        </w:rPr>
        <w:t>аруч</w:t>
      </w:r>
      <w:r w:rsidRPr="00D14D72">
        <w:rPr>
          <w:rFonts w:ascii="Times New Roman" w:hAnsi="Times New Roman" w:cs="Times New Roman"/>
          <w:color w:val="auto"/>
          <w:sz w:val="20"/>
          <w:szCs w:val="20"/>
          <w:lang w:val="sr-Cyrl-CS"/>
        </w:rPr>
        <w:t>и</w:t>
      </w:r>
      <w:r w:rsidRPr="00D14D72">
        <w:rPr>
          <w:rFonts w:ascii="Times New Roman" w:hAnsi="Times New Roman" w:cs="Times New Roman"/>
          <w:color w:val="auto"/>
          <w:sz w:val="20"/>
          <w:szCs w:val="20"/>
        </w:rPr>
        <w:t xml:space="preserve">лац ће понуђачу предати потврду пријема понуде у којој ће навести датум и сат пријема понуде. </w:t>
      </w:r>
    </w:p>
    <w:p w:rsidR="00D14D72" w:rsidRPr="00D14D72" w:rsidRDefault="00D14D72" w:rsidP="00D14D72">
      <w:pPr>
        <w:autoSpaceDE w:val="0"/>
        <w:autoSpaceDN w:val="0"/>
        <w:adjustRightInd w:val="0"/>
        <w:spacing w:line="240" w:lineRule="auto"/>
        <w:jc w:val="both"/>
        <w:rPr>
          <w:rFonts w:ascii="Times New Roman" w:hAnsi="Times New Roman" w:cs="Times New Roman"/>
          <w:color w:val="auto"/>
          <w:sz w:val="20"/>
          <w:szCs w:val="20"/>
        </w:rPr>
      </w:pPr>
      <w:r w:rsidRPr="00D14D72">
        <w:rPr>
          <w:rFonts w:ascii="Times New Roman" w:hAnsi="Times New Roman" w:cs="Times New Roman"/>
          <w:color w:val="auto"/>
          <w:sz w:val="20"/>
          <w:szCs w:val="20"/>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14D72" w:rsidRPr="00D14D72" w:rsidRDefault="00D14D72" w:rsidP="00D14D72">
      <w:pPr>
        <w:autoSpaceDE w:val="0"/>
        <w:autoSpaceDN w:val="0"/>
        <w:adjustRightInd w:val="0"/>
        <w:spacing w:line="240" w:lineRule="auto"/>
        <w:jc w:val="both"/>
        <w:rPr>
          <w:rFonts w:ascii="Times New Roman" w:hAnsi="Times New Roman" w:cs="Times New Roman"/>
          <w:color w:val="auto"/>
          <w:sz w:val="20"/>
          <w:szCs w:val="20"/>
        </w:rPr>
      </w:pPr>
    </w:p>
    <w:p w:rsidR="00D14D72" w:rsidRPr="00D14D72" w:rsidRDefault="00D14D72" w:rsidP="00D14D72">
      <w:pPr>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 xml:space="preserve">Обавезна садржина понуде: </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понуде са структуром цене (Образац 1)</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трошкова припреме понуде (Образац 2), ако се понуђач одлучи да искаже трошкове припремања понуде</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изјаве о независној понуди (Образац 3);</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изјаве понуђача о испуњености услова из члана 75. ЗЈН (Образац 4);</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изјаве подизвођача о испуњености услова из члана 75. ЗЈН (Образац 5), уколико понуђач подноси понуду са подизвођачем;</w:t>
      </w:r>
    </w:p>
    <w:p w:rsidR="00D14D72" w:rsidRPr="00D14D72" w:rsidRDefault="00D14D72" w:rsidP="00D14D72">
      <w:pPr>
        <w:pStyle w:val="ListParagraph"/>
        <w:numPr>
          <w:ilvl w:val="0"/>
          <w:numId w:val="6"/>
        </w:numPr>
        <w:suppressAutoHyphens/>
        <w:spacing w:line="100" w:lineRule="atLeast"/>
        <w:contextualSpacing w:val="0"/>
        <w:jc w:val="both"/>
        <w:rPr>
          <w:rFonts w:ascii="Times New Roman" w:hAnsi="Times New Roman" w:cs="Times New Roman"/>
          <w:b/>
          <w:sz w:val="20"/>
          <w:szCs w:val="20"/>
        </w:rPr>
      </w:pPr>
      <w:r w:rsidRPr="00D14D72">
        <w:rPr>
          <w:rFonts w:ascii="Times New Roman" w:hAnsi="Times New Roman" w:cs="Times New Roman"/>
          <w:b/>
          <w:iCs/>
          <w:color w:val="auto"/>
          <w:sz w:val="20"/>
          <w:szCs w:val="20"/>
          <w:lang w:val="sr-Cyrl-CS"/>
        </w:rPr>
        <w:t>Извештај о бонитету за јавне набавке издатог од стране Агенције за привредне регистре или Потврда о броју дана неликвидности издате од стране Народне банке Србије</w:t>
      </w:r>
      <w:r w:rsidRPr="00D14D72">
        <w:rPr>
          <w:rFonts w:ascii="Times New Roman" w:hAnsi="Times New Roman" w:cs="Times New Roman"/>
          <w:b/>
          <w:sz w:val="20"/>
          <w:szCs w:val="20"/>
        </w:rPr>
        <w:t>.</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sz w:val="20"/>
          <w:szCs w:val="20"/>
          <w:lang w:val="sr-Cyrl-CS"/>
        </w:rPr>
        <w:t>Референта листа за јавну набаву мале вредности бр.</w:t>
      </w:r>
      <w:r w:rsidR="003318E6">
        <w:rPr>
          <w:rFonts w:ascii="Times New Roman" w:hAnsi="Times New Roman" w:cs="Times New Roman"/>
          <w:b/>
          <w:sz w:val="20"/>
          <w:szCs w:val="20"/>
          <w:lang w:val="sr-Cyrl-CS"/>
        </w:rPr>
        <w:t>М</w:t>
      </w:r>
      <w:r w:rsidRPr="00D14D72">
        <w:rPr>
          <w:rFonts w:ascii="Times New Roman" w:hAnsi="Times New Roman" w:cs="Times New Roman"/>
          <w:b/>
          <w:sz w:val="20"/>
          <w:szCs w:val="20"/>
          <w:lang w:val="sr-Cyrl-CS"/>
        </w:rPr>
        <w:t xml:space="preserve"> 2.1/</w:t>
      </w:r>
      <w:r w:rsidR="003318E6">
        <w:rPr>
          <w:rFonts w:ascii="Times New Roman" w:hAnsi="Times New Roman" w:cs="Times New Roman"/>
          <w:b/>
          <w:sz w:val="20"/>
          <w:szCs w:val="20"/>
          <w:lang w:val="sr-Cyrl-CS"/>
        </w:rPr>
        <w:t>2017</w:t>
      </w:r>
      <w:r w:rsidRPr="00D14D72">
        <w:rPr>
          <w:rFonts w:ascii="Times New Roman" w:hAnsi="Times New Roman" w:cs="Times New Roman"/>
          <w:b/>
          <w:sz w:val="20"/>
          <w:szCs w:val="20"/>
          <w:lang w:val="sr-Cyrl-CS"/>
        </w:rPr>
        <w:t xml:space="preserve"> (Образац 6)</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sz w:val="20"/>
          <w:szCs w:val="20"/>
          <w:lang w:val="sr-Cyrl-CS"/>
        </w:rPr>
        <w:t>Потврда/Референца (Образац 7)</w:t>
      </w:r>
    </w:p>
    <w:p w:rsidR="00D14D72" w:rsidRPr="00D14D72" w:rsidRDefault="00D14D72" w:rsidP="00D14D72">
      <w:pPr>
        <w:pStyle w:val="NoSpacing"/>
        <w:numPr>
          <w:ilvl w:val="0"/>
          <w:numId w:val="6"/>
        </w:numPr>
        <w:tabs>
          <w:tab w:val="left" w:pos="189"/>
        </w:tabs>
        <w:jc w:val="both"/>
        <w:rPr>
          <w:rFonts w:ascii="Times New Roman" w:hAnsi="Times New Roman" w:cs="Times New Roman"/>
          <w:b/>
          <w:sz w:val="20"/>
          <w:szCs w:val="20"/>
        </w:rPr>
      </w:pPr>
      <w:r w:rsidRPr="00D14D72">
        <w:rPr>
          <w:rFonts w:ascii="Times New Roman" w:hAnsi="Times New Roman" w:cs="Times New Roman"/>
          <w:b/>
          <w:sz w:val="20"/>
          <w:szCs w:val="20"/>
        </w:rPr>
        <w:t>Копија полисе осигурања од последица несрећног случаја за запослене</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bCs/>
          <w:sz w:val="20"/>
          <w:szCs w:val="20"/>
          <w:lang w:val="sr-Cyrl-CS"/>
        </w:rPr>
        <w:t>Копија полисе од професионалне и опште одговорности  са износом лимита покрића по једном штетном догађају не мањим од 500.000,00 динара</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sz w:val="20"/>
          <w:szCs w:val="20"/>
        </w:rPr>
        <w:t>Копија сертфиката SRPS ISO 9001:2015 (за пружање кадровских услуга)   или одговарајући</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sz w:val="20"/>
          <w:szCs w:val="20"/>
        </w:rPr>
        <w:t>Копија сертфиката SRPS OHSAS 18001:2008 или одговарајући</w:t>
      </w:r>
    </w:p>
    <w:p w:rsidR="00D14D72" w:rsidRPr="00D14D72" w:rsidRDefault="00D14D72" w:rsidP="00D14D72">
      <w:pPr>
        <w:pStyle w:val="ListParagraph"/>
        <w:numPr>
          <w:ilvl w:val="0"/>
          <w:numId w:val="6"/>
        </w:numPr>
        <w:tabs>
          <w:tab w:val="left" w:pos="99"/>
        </w:tabs>
        <w:suppressAutoHyphens/>
        <w:spacing w:line="100" w:lineRule="atLeast"/>
        <w:jc w:val="both"/>
        <w:rPr>
          <w:rFonts w:ascii="Times New Roman" w:hAnsi="Times New Roman" w:cs="Times New Roman"/>
          <w:b/>
          <w:sz w:val="20"/>
          <w:szCs w:val="20"/>
          <w:lang w:val="sr-Cyrl-CS"/>
        </w:rPr>
      </w:pPr>
      <w:r w:rsidRPr="00D14D72">
        <w:rPr>
          <w:rFonts w:ascii="Times New Roman" w:hAnsi="Times New Roman" w:cs="Times New Roman"/>
          <w:b/>
          <w:sz w:val="20"/>
          <w:szCs w:val="20"/>
          <w:lang w:val="sr-Cyrl-CS"/>
        </w:rPr>
        <w:t>Изјава</w:t>
      </w:r>
      <w:r w:rsidRPr="00D14D72">
        <w:rPr>
          <w:rFonts w:ascii="Times New Roman" w:eastAsia="Times New Roman" w:hAnsi="Times New Roman" w:cs="Times New Roman"/>
          <w:b/>
          <w:color w:val="auto"/>
          <w:sz w:val="20"/>
          <w:szCs w:val="20"/>
        </w:rPr>
        <w:t xml:space="preserve"> о кадровском капацитету</w:t>
      </w:r>
      <w:r w:rsidRPr="00D14D72">
        <w:rPr>
          <w:rFonts w:ascii="Times New Roman" w:hAnsi="Times New Roman" w:cs="Times New Roman"/>
          <w:b/>
          <w:sz w:val="20"/>
          <w:szCs w:val="20"/>
          <w:lang w:val="sr-Cyrl-CS"/>
        </w:rPr>
        <w:t xml:space="preserve"> (Образац 8)</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sz w:val="20"/>
          <w:szCs w:val="20"/>
          <w:lang w:val="sr-Cyrl-CS"/>
        </w:rPr>
        <w:t>Списак запослених</w:t>
      </w:r>
      <w:r w:rsidRPr="00D14D72">
        <w:rPr>
          <w:rFonts w:ascii="Times New Roman" w:hAnsi="Times New Roman" w:cs="Times New Roman"/>
          <w:b/>
          <w:sz w:val="20"/>
          <w:szCs w:val="20"/>
          <w:lang w:val="ru-RU"/>
        </w:rPr>
        <w:t xml:space="preserve"> лица са степеном и врстом образовања</w:t>
      </w:r>
      <w:r w:rsidRPr="00D14D72">
        <w:rPr>
          <w:rFonts w:ascii="Times New Roman" w:hAnsi="Times New Roman" w:cs="Times New Roman"/>
          <w:b/>
          <w:sz w:val="20"/>
          <w:szCs w:val="20"/>
          <w:lang w:val="sr-Cyrl-CS"/>
        </w:rPr>
        <w:t xml:space="preserve"> (Образац 9)</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Образац меничног овлашћења/писма за озбиљност понуде (Образац 10) и средство обезбеђења за озбиљност понуде, у складу са тачком 13. овог Упутства</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lastRenderedPageBreak/>
        <w:t>Модел уговора</w:t>
      </w:r>
    </w:p>
    <w:p w:rsidR="00D14D72" w:rsidRPr="00D14D72" w:rsidRDefault="00D14D72" w:rsidP="00D14D72">
      <w:pPr>
        <w:numPr>
          <w:ilvl w:val="0"/>
          <w:numId w:val="6"/>
        </w:numPr>
        <w:suppressAutoHyphens/>
        <w:autoSpaceDE w:val="0"/>
        <w:autoSpaceDN w:val="0"/>
        <w:adjustRightInd w:val="0"/>
        <w:spacing w:line="240" w:lineRule="auto"/>
        <w:jc w:val="both"/>
        <w:rPr>
          <w:rFonts w:ascii="Times New Roman" w:hAnsi="Times New Roman" w:cs="Times New Roman"/>
          <w:b/>
          <w:color w:val="auto"/>
          <w:sz w:val="20"/>
          <w:szCs w:val="20"/>
        </w:rPr>
      </w:pPr>
      <w:r w:rsidRPr="00D14D72">
        <w:rPr>
          <w:rFonts w:ascii="Times New Roman" w:hAnsi="Times New Roman" w:cs="Times New Roman"/>
          <w:b/>
          <w:color w:val="auto"/>
          <w:sz w:val="20"/>
          <w:szCs w:val="20"/>
        </w:rPr>
        <w:t>Споразум о заједничкој понуди, у случају подношења заједничке понуде.</w:t>
      </w:r>
    </w:p>
    <w:p w:rsidR="00D14D72" w:rsidRPr="00D14D72" w:rsidRDefault="00D14D72" w:rsidP="00D14D72">
      <w:pPr>
        <w:autoSpaceDE w:val="0"/>
        <w:autoSpaceDN w:val="0"/>
        <w:adjustRightInd w:val="0"/>
        <w:spacing w:line="240" w:lineRule="auto"/>
        <w:ind w:left="720"/>
        <w:jc w:val="both"/>
        <w:rPr>
          <w:rFonts w:ascii="Times New Roman" w:hAnsi="Times New Roman" w:cs="Times New Roman"/>
          <w:b/>
          <w:color w:val="auto"/>
          <w:sz w:val="20"/>
          <w:szCs w:val="20"/>
        </w:rPr>
      </w:pPr>
    </w:p>
    <w:p w:rsidR="00D14D72" w:rsidRPr="00D14D72" w:rsidRDefault="00D14D72" w:rsidP="00D14D72">
      <w:pPr>
        <w:jc w:val="both"/>
        <w:rPr>
          <w:rFonts w:ascii="Times New Roman" w:eastAsia="Times New Roman" w:hAnsi="Times New Roman" w:cs="Times New Roman"/>
          <w:sz w:val="20"/>
          <w:szCs w:val="20"/>
        </w:rPr>
      </w:pPr>
      <w:r w:rsidRPr="00D14D72">
        <w:rPr>
          <w:rFonts w:ascii="Times New Roman" w:hAnsi="Times New Roman" w:cs="Times New Roman"/>
          <w:b/>
          <w:color w:val="auto"/>
          <w:sz w:val="20"/>
          <w:szCs w:val="20"/>
        </w:rPr>
        <w:t xml:space="preserve">3. </w:t>
      </w:r>
      <w:r w:rsidRPr="00D14D72">
        <w:rPr>
          <w:rFonts w:ascii="Times New Roman" w:eastAsia="Times New Roman" w:hAnsi="Times New Roman" w:cs="Times New Roman"/>
          <w:b/>
          <w:bCs/>
          <w:sz w:val="20"/>
          <w:szCs w:val="20"/>
        </w:rPr>
        <w:t>ОВЛАШЋЕЊЕ ЗА ПОТПИСИВАЊЕ</w:t>
      </w:r>
    </w:p>
    <w:p w:rsidR="00D14D72" w:rsidRPr="00D14D72" w:rsidRDefault="00D14D72" w:rsidP="00D14D72">
      <w:pPr>
        <w:pStyle w:val="ListParagraph"/>
        <w:widowControl w:val="0"/>
        <w:tabs>
          <w:tab w:val="num" w:pos="709"/>
        </w:tabs>
        <w:overflowPunct w:val="0"/>
        <w:autoSpaceDE w:val="0"/>
        <w:autoSpaceDN w:val="0"/>
        <w:adjustRightInd w:val="0"/>
        <w:spacing w:line="240" w:lineRule="auto"/>
        <w:ind w:left="0"/>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lang w:val="sr-Cyrl-CS"/>
        </w:rPr>
        <w:t>Конкурсна документација се може потписати својеручно или оверити факсимилом</w:t>
      </w:r>
      <w:r w:rsidRPr="00D14D72">
        <w:rPr>
          <w:rFonts w:ascii="Times New Roman" w:eastAsia="Times New Roman" w:hAnsi="Times New Roman" w:cs="Times New Roman"/>
          <w:sz w:val="20"/>
          <w:szCs w:val="20"/>
        </w:rPr>
        <w:t>.</w:t>
      </w:r>
    </w:p>
    <w:p w:rsidR="00D14D72" w:rsidRPr="00D14D72" w:rsidRDefault="00D14D72" w:rsidP="00D14D72">
      <w:pPr>
        <w:pStyle w:val="ListParagraph"/>
        <w:widowControl w:val="0"/>
        <w:tabs>
          <w:tab w:val="num" w:pos="709"/>
        </w:tabs>
        <w:overflowPunct w:val="0"/>
        <w:autoSpaceDE w:val="0"/>
        <w:autoSpaceDN w:val="0"/>
        <w:adjustRightInd w:val="0"/>
        <w:spacing w:line="240" w:lineRule="auto"/>
        <w:ind w:left="0"/>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D14D72" w:rsidRPr="00D14D72" w:rsidRDefault="00D14D72" w:rsidP="00D14D72">
      <w:pPr>
        <w:autoSpaceDE w:val="0"/>
        <w:autoSpaceDN w:val="0"/>
        <w:adjustRightInd w:val="0"/>
        <w:spacing w:line="240" w:lineRule="auto"/>
        <w:jc w:val="both"/>
        <w:rPr>
          <w:rFonts w:ascii="Times New Roman" w:hAnsi="Times New Roman" w:cs="Times New Roman"/>
          <w:iCs/>
          <w:color w:val="auto"/>
          <w:sz w:val="20"/>
          <w:szCs w:val="20"/>
        </w:rPr>
      </w:pPr>
      <w:r w:rsidRPr="00D14D72">
        <w:rPr>
          <w:rFonts w:ascii="Times New Roman" w:eastAsia="Times New Roman" w:hAnsi="Times New Roman" w:cs="Times New Roman"/>
          <w:sz w:val="20"/>
          <w:szCs w:val="20"/>
        </w:rPr>
        <w:t>Уколико понуђачи подносе заједничку понуду</w:t>
      </w:r>
      <w:r w:rsidRPr="00D14D72">
        <w:rPr>
          <w:rFonts w:ascii="Times New Roman" w:hAnsi="Times New Roman" w:cs="Times New Roman"/>
          <w:sz w:val="20"/>
          <w:szCs w:val="20"/>
        </w:rPr>
        <w:t xml:space="preserve"> – обрасци из Конкурсне документације потписују се у складу са </w:t>
      </w:r>
      <w:r w:rsidRPr="00D14D72">
        <w:rPr>
          <w:rFonts w:ascii="Times New Roman" w:hAnsi="Times New Roman" w:cs="Times New Roman"/>
          <w:color w:val="auto"/>
          <w:sz w:val="20"/>
          <w:szCs w:val="20"/>
        </w:rPr>
        <w:t>С</w:t>
      </w:r>
      <w:r w:rsidRPr="00D14D72">
        <w:rPr>
          <w:rFonts w:ascii="Times New Roman" w:hAnsi="Times New Roman" w:cs="Times New Roman"/>
          <w:sz w:val="20"/>
          <w:szCs w:val="20"/>
        </w:rPr>
        <w:t xml:space="preserve">поразумом који је саставни део понуде, осим </w:t>
      </w:r>
      <w:r w:rsidRPr="00D14D72">
        <w:rPr>
          <w:rFonts w:ascii="Times New Roman" w:hAnsi="Times New Roman" w:cs="Times New Roman"/>
          <w:color w:val="auto"/>
          <w:sz w:val="20"/>
          <w:szCs w:val="20"/>
        </w:rPr>
        <w:t xml:space="preserve">Обрасца изјаве о независној понуди (Образац 3) и Обрасца изјаве понуђача о испуњености услова из члана 75. ЗЈН (Образац 4), </w:t>
      </w:r>
      <w:r w:rsidRPr="00D14D72">
        <w:rPr>
          <w:rFonts w:ascii="Times New Roman" w:hAnsi="Times New Roman" w:cs="Times New Roman"/>
          <w:iCs/>
          <w:color w:val="auto"/>
          <w:sz w:val="20"/>
          <w:szCs w:val="20"/>
        </w:rPr>
        <w:t>који морају бити потписани и оверени печатом од стране сваког понуђача из групе понуђача.</w:t>
      </w:r>
    </w:p>
    <w:p w:rsidR="00D14D72" w:rsidRPr="00D14D72" w:rsidRDefault="00D14D72" w:rsidP="00D14D72">
      <w:pPr>
        <w:autoSpaceDE w:val="0"/>
        <w:autoSpaceDN w:val="0"/>
        <w:adjustRightInd w:val="0"/>
        <w:spacing w:line="240" w:lineRule="auto"/>
        <w:jc w:val="both"/>
        <w:rPr>
          <w:rFonts w:ascii="Times New Roman" w:hAnsi="Times New Roman" w:cs="Times New Roman"/>
          <w:color w:val="auto"/>
          <w:sz w:val="20"/>
          <w:szCs w:val="20"/>
        </w:rPr>
      </w:pPr>
    </w:p>
    <w:p w:rsidR="00D14D72" w:rsidRPr="00D14D72" w:rsidRDefault="00D14D72" w:rsidP="00D14D72">
      <w:pPr>
        <w:pStyle w:val="ListParagraph"/>
        <w:widowControl w:val="0"/>
        <w:overflowPunct w:val="0"/>
        <w:autoSpaceDE w:val="0"/>
        <w:autoSpaceDN w:val="0"/>
        <w:adjustRightInd w:val="0"/>
        <w:spacing w:line="240" w:lineRule="auto"/>
        <w:ind w:left="360" w:hanging="360"/>
        <w:jc w:val="both"/>
        <w:rPr>
          <w:rFonts w:ascii="Times New Roman" w:eastAsia="Times New Roman" w:hAnsi="Times New Roman" w:cs="Times New Roman"/>
          <w:sz w:val="20"/>
          <w:szCs w:val="20"/>
        </w:rPr>
      </w:pPr>
      <w:r w:rsidRPr="00D14D72">
        <w:rPr>
          <w:rFonts w:ascii="Times New Roman" w:eastAsia="Times New Roman" w:hAnsi="Times New Roman" w:cs="Times New Roman"/>
          <w:b/>
          <w:bCs/>
          <w:sz w:val="20"/>
          <w:szCs w:val="20"/>
        </w:rPr>
        <w:t xml:space="preserve">4. ЈАВНО ОТВАРАЊЕ ПОНУДА </w:t>
      </w:r>
    </w:p>
    <w:p w:rsidR="00D14D72" w:rsidRPr="00D14D72" w:rsidRDefault="00D14D72" w:rsidP="00D14D72">
      <w:pPr>
        <w:pStyle w:val="ListParagraph"/>
        <w:widowControl w:val="0"/>
        <w:tabs>
          <w:tab w:val="num" w:pos="720"/>
        </w:tabs>
        <w:overflowPunct w:val="0"/>
        <w:autoSpaceDE w:val="0"/>
        <w:autoSpaceDN w:val="0"/>
        <w:adjustRightInd w:val="0"/>
        <w:spacing w:line="240" w:lineRule="auto"/>
        <w:ind w:left="0"/>
        <w:jc w:val="both"/>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 xml:space="preserve">Наручилац ће извршити јавно отварање понуда дана </w:t>
      </w:r>
      <w:r w:rsidR="005238E7">
        <w:rPr>
          <w:rFonts w:ascii="Times New Roman" w:eastAsia="Times New Roman" w:hAnsi="Times New Roman" w:cs="Times New Roman"/>
          <w:b/>
          <w:sz w:val="20"/>
          <w:szCs w:val="20"/>
        </w:rPr>
        <w:t>20.</w:t>
      </w:r>
      <w:r w:rsidR="003318E6">
        <w:rPr>
          <w:rFonts w:ascii="Times New Roman" w:eastAsia="Times New Roman" w:hAnsi="Times New Roman" w:cs="Times New Roman"/>
          <w:b/>
          <w:sz w:val="20"/>
          <w:szCs w:val="20"/>
        </w:rPr>
        <w:t>0</w:t>
      </w:r>
      <w:r w:rsidRPr="00D14D72">
        <w:rPr>
          <w:rFonts w:ascii="Times New Roman" w:eastAsia="Times New Roman" w:hAnsi="Times New Roman" w:cs="Times New Roman"/>
          <w:b/>
          <w:sz w:val="20"/>
          <w:szCs w:val="20"/>
        </w:rPr>
        <w:t>2.201</w:t>
      </w:r>
      <w:r w:rsidR="003318E6">
        <w:rPr>
          <w:rFonts w:ascii="Times New Roman" w:eastAsia="Times New Roman" w:hAnsi="Times New Roman" w:cs="Times New Roman"/>
          <w:b/>
          <w:sz w:val="20"/>
          <w:szCs w:val="20"/>
        </w:rPr>
        <w:t>7</w:t>
      </w:r>
      <w:r w:rsidRPr="00D14D72">
        <w:rPr>
          <w:rFonts w:ascii="Times New Roman" w:eastAsia="Times New Roman" w:hAnsi="Times New Roman" w:cs="Times New Roman"/>
          <w:b/>
          <w:sz w:val="20"/>
          <w:szCs w:val="20"/>
        </w:rPr>
        <w:t>. године са почетком у 10,00 часова.</w:t>
      </w:r>
      <w:bookmarkStart w:id="1" w:name="page12"/>
      <w:bookmarkEnd w:id="1"/>
    </w:p>
    <w:p w:rsidR="00D14D72" w:rsidRPr="00D14D72" w:rsidRDefault="00D14D72" w:rsidP="00D14D72">
      <w:pPr>
        <w:pStyle w:val="ListParagraph"/>
        <w:widowControl w:val="0"/>
        <w:tabs>
          <w:tab w:val="num" w:pos="720"/>
        </w:tabs>
        <w:overflowPunct w:val="0"/>
        <w:autoSpaceDE w:val="0"/>
        <w:autoSpaceDN w:val="0"/>
        <w:adjustRightInd w:val="0"/>
        <w:spacing w:line="240" w:lineRule="auto"/>
        <w:ind w:left="0"/>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Понуде ће се отварати редоследом којим су примљене/заведене од стране Наручиоца. </w:t>
      </w:r>
    </w:p>
    <w:p w:rsidR="00D14D72" w:rsidRPr="00D14D72" w:rsidRDefault="00D14D72" w:rsidP="00D14D72">
      <w:pPr>
        <w:pStyle w:val="ListParagraph"/>
        <w:widowControl w:val="0"/>
        <w:tabs>
          <w:tab w:val="num" w:pos="0"/>
        </w:tabs>
        <w:overflowPunct w:val="0"/>
        <w:autoSpaceDE w:val="0"/>
        <w:autoSpaceDN w:val="0"/>
        <w:adjustRightInd w:val="0"/>
        <w:spacing w:line="240" w:lineRule="auto"/>
        <w:ind w:left="0"/>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Представници понуђача, који присуствују јавном отварању понуда, морају Комисији Наручиоца поднети </w:t>
      </w:r>
      <w:r w:rsidRPr="00D14D72">
        <w:rPr>
          <w:rFonts w:ascii="Times New Roman" w:eastAsia="Times New Roman" w:hAnsi="Times New Roman" w:cs="Times New Roman"/>
          <w:sz w:val="20"/>
          <w:szCs w:val="20"/>
          <w:u w:val="single"/>
        </w:rPr>
        <w:t>овлашћење за учешће у поступку отварања понуда</w:t>
      </w:r>
      <w:r w:rsidRPr="00D14D72">
        <w:rPr>
          <w:rFonts w:ascii="Times New Roman" w:eastAsia="Times New Roman" w:hAnsi="Times New Roman" w:cs="Times New Roman"/>
          <w:sz w:val="20"/>
          <w:szCs w:val="20"/>
        </w:rPr>
        <w:t xml:space="preserve">. </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iCs/>
          <w:sz w:val="20"/>
          <w:szCs w:val="20"/>
        </w:rPr>
        <w:t>5.</w:t>
      </w:r>
      <w:r w:rsidRPr="00D14D72">
        <w:rPr>
          <w:rFonts w:ascii="Times New Roman" w:hAnsi="Times New Roman" w:cs="Times New Roman"/>
          <w:b/>
          <w:bCs/>
          <w:iCs/>
          <w:sz w:val="20"/>
          <w:szCs w:val="20"/>
        </w:rPr>
        <w:t xml:space="preserve"> ПАРТИЈЕ</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Предметна јавне набавка није обликована је у партије.</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bCs/>
          <w:iCs/>
          <w:sz w:val="20"/>
          <w:szCs w:val="20"/>
        </w:rPr>
      </w:pPr>
      <w:r w:rsidRPr="00D14D72">
        <w:rPr>
          <w:rFonts w:ascii="Times New Roman" w:hAnsi="Times New Roman" w:cs="Times New Roman"/>
          <w:b/>
          <w:iCs/>
          <w:sz w:val="20"/>
          <w:szCs w:val="20"/>
        </w:rPr>
        <w:t>6.</w:t>
      </w:r>
      <w:r w:rsidRPr="00D14D72">
        <w:rPr>
          <w:rFonts w:ascii="Times New Roman" w:hAnsi="Times New Roman" w:cs="Times New Roman"/>
          <w:b/>
          <w:bCs/>
          <w:iCs/>
          <w:sz w:val="20"/>
          <w:szCs w:val="20"/>
        </w:rPr>
        <w:t xml:space="preserve"> ПОНУДА СА ВАРИЈАНТАМА</w:t>
      </w:r>
    </w:p>
    <w:p w:rsidR="00D14D72" w:rsidRPr="00D14D72" w:rsidRDefault="00D14D72" w:rsidP="00D14D72">
      <w:pPr>
        <w:jc w:val="both"/>
        <w:rPr>
          <w:rFonts w:ascii="Times New Roman" w:hAnsi="Times New Roman" w:cs="Times New Roman"/>
          <w:b/>
          <w:bCs/>
          <w:i/>
          <w:iCs/>
          <w:sz w:val="20"/>
          <w:szCs w:val="20"/>
        </w:rPr>
      </w:pPr>
      <w:r w:rsidRPr="00D14D72">
        <w:rPr>
          <w:rFonts w:ascii="Times New Roman" w:hAnsi="Times New Roman" w:cs="Times New Roman"/>
          <w:bCs/>
          <w:iCs/>
          <w:sz w:val="20"/>
          <w:szCs w:val="20"/>
        </w:rPr>
        <w:t>Подношење понуде са варијантама није дозвољено.</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bCs/>
          <w:iCs/>
          <w:sz w:val="20"/>
          <w:szCs w:val="20"/>
        </w:rPr>
        <w:t xml:space="preserve">7. </w:t>
      </w:r>
      <w:r w:rsidRPr="00D14D72">
        <w:rPr>
          <w:rFonts w:ascii="Times New Roman" w:hAnsi="Times New Roman" w:cs="Times New Roman"/>
          <w:b/>
          <w:iCs/>
          <w:sz w:val="20"/>
          <w:szCs w:val="20"/>
        </w:rPr>
        <w:t>НАЧИН ИЗМЕНЕ, ДОПУНЕ И ОПОЗИВА ПОНУДЕ</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D14D72" w:rsidRPr="00D14D72" w:rsidRDefault="00D14D72" w:rsidP="00D14D72">
      <w:pPr>
        <w:jc w:val="both"/>
        <w:rPr>
          <w:rFonts w:ascii="Times New Roman" w:eastAsia="TimesNewRomanPSMT" w:hAnsi="Times New Roman" w:cs="Times New Roman"/>
          <w:bCs/>
          <w:iCs/>
          <w:sz w:val="20"/>
          <w:szCs w:val="20"/>
        </w:rPr>
      </w:pPr>
      <w:r w:rsidRPr="00D14D72">
        <w:rPr>
          <w:rFonts w:ascii="Times New Roman" w:hAnsi="Times New Roman" w:cs="Times New Roman"/>
          <w:sz w:val="20"/>
          <w:szCs w:val="20"/>
        </w:rPr>
        <w:t xml:space="preserve">Понуђач је дужан да јасно назначи који део понуде мења односно која документа накнадно доставља. </w:t>
      </w:r>
    </w:p>
    <w:p w:rsidR="00D14D72" w:rsidRPr="00D14D72" w:rsidRDefault="00D14D72" w:rsidP="00D14D72">
      <w:pPr>
        <w:jc w:val="both"/>
        <w:rPr>
          <w:rFonts w:ascii="Times New Roman" w:eastAsia="TimesNewRomanPSMT" w:hAnsi="Times New Roman" w:cs="Times New Roman"/>
          <w:bCs/>
          <w:iCs/>
          <w:sz w:val="20"/>
          <w:szCs w:val="20"/>
        </w:rPr>
      </w:pPr>
      <w:r w:rsidRPr="00D14D72">
        <w:rPr>
          <w:rFonts w:ascii="Times New Roman" w:eastAsia="TimesNewRomanPSMT" w:hAnsi="Times New Roman" w:cs="Times New Roman"/>
          <w:bCs/>
          <w:iCs/>
          <w:sz w:val="20"/>
          <w:szCs w:val="20"/>
        </w:rPr>
        <w:t>Измену, допуну или опозив понуде треба доставити на адресу:</w:t>
      </w:r>
      <w:r w:rsidRPr="00D14D72">
        <w:rPr>
          <w:rFonts w:ascii="Times New Roman" w:hAnsi="Times New Roman" w:cs="Times New Roman"/>
          <w:sz w:val="20"/>
          <w:szCs w:val="20"/>
          <w:lang w:val="ru-RU"/>
        </w:rPr>
        <w:t xml:space="preserve"> </w:t>
      </w:r>
      <w:r w:rsidRPr="00D14D72">
        <w:rPr>
          <w:rFonts w:ascii="Times New Roman" w:eastAsia="TimesNewRomanPSMT" w:hAnsi="Times New Roman" w:cs="Times New Roman"/>
          <w:bCs/>
          <w:sz w:val="20"/>
          <w:szCs w:val="20"/>
        </w:rPr>
        <w:t>ЈКП „</w:t>
      </w:r>
      <w:r w:rsidR="003318E6">
        <w:rPr>
          <w:rFonts w:ascii="Times New Roman" w:eastAsia="TimesNewRomanPSMT" w:hAnsi="Times New Roman" w:cs="Times New Roman"/>
          <w:bCs/>
          <w:sz w:val="20"/>
          <w:szCs w:val="20"/>
        </w:rPr>
        <w:t>Видрак</w:t>
      </w:r>
      <w:r w:rsidRPr="00D14D72">
        <w:rPr>
          <w:rFonts w:ascii="Times New Roman" w:eastAsia="TimesNewRomanPSMT" w:hAnsi="Times New Roman" w:cs="Times New Roman"/>
          <w:bCs/>
          <w:sz w:val="20"/>
          <w:szCs w:val="20"/>
        </w:rPr>
        <w:t>“</w:t>
      </w:r>
      <w:r w:rsidR="003318E6">
        <w:rPr>
          <w:rFonts w:ascii="Times New Roman" w:eastAsia="TimesNewRomanPSMT" w:hAnsi="Times New Roman" w:cs="Times New Roman"/>
          <w:bCs/>
          <w:sz w:val="20"/>
          <w:szCs w:val="20"/>
        </w:rPr>
        <w:t xml:space="preserve"> </w:t>
      </w:r>
      <w:r w:rsidR="003318E6">
        <w:rPr>
          <w:rFonts w:ascii="Times New Roman" w:hAnsi="Times New Roman" w:cs="Times New Roman"/>
          <w:sz w:val="20"/>
          <w:szCs w:val="20"/>
          <w:lang w:val="ru-RU"/>
        </w:rPr>
        <w:t>Ваљево,Војводе Мишића бр.50</w:t>
      </w:r>
      <w:r w:rsidRPr="00D14D72">
        <w:rPr>
          <w:rFonts w:ascii="Times New Roman" w:hAnsi="Times New Roman" w:cs="Times New Roman"/>
          <w:sz w:val="20"/>
          <w:szCs w:val="20"/>
          <w:lang w:val="ru-RU"/>
        </w:rPr>
        <w:t xml:space="preserve">, </w:t>
      </w:r>
      <w:r w:rsidR="003318E6">
        <w:rPr>
          <w:rFonts w:ascii="Times New Roman" w:hAnsi="Times New Roman" w:cs="Times New Roman"/>
          <w:sz w:val="20"/>
          <w:szCs w:val="20"/>
          <w:lang w:val="ru-RU"/>
        </w:rPr>
        <w:t>140</w:t>
      </w:r>
      <w:r w:rsidRPr="00D14D72">
        <w:rPr>
          <w:rFonts w:ascii="Times New Roman" w:hAnsi="Times New Roman" w:cs="Times New Roman"/>
          <w:sz w:val="20"/>
          <w:szCs w:val="20"/>
          <w:lang w:val="ru-RU"/>
        </w:rPr>
        <w:t xml:space="preserve">00 </w:t>
      </w:r>
      <w:r w:rsidR="003318E6">
        <w:rPr>
          <w:rFonts w:ascii="Times New Roman" w:hAnsi="Times New Roman" w:cs="Times New Roman"/>
          <w:sz w:val="20"/>
          <w:szCs w:val="20"/>
          <w:lang w:val="ru-RU"/>
        </w:rPr>
        <w:t>Ваљево</w:t>
      </w:r>
      <w:r w:rsidRPr="00D14D72">
        <w:rPr>
          <w:rFonts w:ascii="Times New Roman" w:eastAsia="TimesNewRomanPSMT" w:hAnsi="Times New Roman" w:cs="Times New Roman"/>
          <w:bCs/>
          <w:iCs/>
          <w:sz w:val="20"/>
          <w:szCs w:val="20"/>
        </w:rPr>
        <w:t>,</w:t>
      </w:r>
      <w:r w:rsidRPr="00D14D72">
        <w:rPr>
          <w:rFonts w:ascii="Times New Roman" w:hAnsi="Times New Roman" w:cs="Times New Roman"/>
          <w:i/>
          <w:iCs/>
          <w:sz w:val="20"/>
          <w:szCs w:val="20"/>
        </w:rPr>
        <w:t xml:space="preserve"> </w:t>
      </w:r>
      <w:r w:rsidRPr="00D14D72">
        <w:rPr>
          <w:rFonts w:ascii="Times New Roman" w:eastAsia="TimesNewRomanPSMT" w:hAnsi="Times New Roman" w:cs="Times New Roman"/>
          <w:bCs/>
          <w:iCs/>
          <w:sz w:val="20"/>
          <w:szCs w:val="20"/>
        </w:rPr>
        <w:t>са назнаком:</w:t>
      </w:r>
    </w:p>
    <w:p w:rsidR="00D14D72" w:rsidRPr="00D14D72" w:rsidRDefault="00D14D72" w:rsidP="00D14D72">
      <w:pPr>
        <w:jc w:val="both"/>
        <w:rPr>
          <w:rFonts w:ascii="Times New Roman" w:hAnsi="Times New Roman" w:cs="Times New Roman"/>
          <w:b/>
          <w:sz w:val="20"/>
          <w:szCs w:val="20"/>
          <w:lang w:val="sr-Cyrl-BA"/>
        </w:rPr>
      </w:pPr>
      <w:r w:rsidRPr="00D14D72">
        <w:rPr>
          <w:rFonts w:ascii="Times New Roman" w:eastAsia="TimesNewRomanPSMT" w:hAnsi="Times New Roman" w:cs="Times New Roman"/>
          <w:bCs/>
          <w:iCs/>
          <w:sz w:val="20"/>
          <w:szCs w:val="20"/>
        </w:rPr>
        <w:t>„</w:t>
      </w:r>
      <w:r w:rsidRPr="00D14D72">
        <w:rPr>
          <w:rFonts w:ascii="Times New Roman" w:eastAsia="TimesNewRomanPSMT" w:hAnsi="Times New Roman" w:cs="Times New Roman"/>
          <w:b/>
          <w:bCs/>
          <w:iCs/>
          <w:sz w:val="20"/>
          <w:szCs w:val="20"/>
        </w:rPr>
        <w:t>Измена/допуна/опозив понуде</w:t>
      </w:r>
      <w:r w:rsidRPr="00D14D72">
        <w:rPr>
          <w:rFonts w:ascii="Times New Roman" w:eastAsia="TimesNewRomanPS-BoldMT" w:hAnsi="Times New Roman" w:cs="Times New Roman"/>
          <w:b/>
          <w:bCs/>
          <w:sz w:val="20"/>
          <w:szCs w:val="20"/>
        </w:rPr>
        <w:t xml:space="preserve"> за јавну набавку мале вредности</w:t>
      </w:r>
      <w:r w:rsidRPr="00D14D72">
        <w:rPr>
          <w:rFonts w:ascii="Times New Roman" w:hAnsi="Times New Roman" w:cs="Times New Roman"/>
          <w:b/>
          <w:sz w:val="20"/>
          <w:szCs w:val="20"/>
        </w:rPr>
        <w:t xml:space="preserve"> </w:t>
      </w:r>
      <w:r w:rsidRPr="00D14D72">
        <w:rPr>
          <w:rFonts w:ascii="Times New Roman" w:hAnsi="Times New Roman" w:cs="Times New Roman"/>
          <w:b/>
          <w:sz w:val="20"/>
          <w:szCs w:val="20"/>
          <w:lang w:val="sr-Cyrl-BA"/>
        </w:rPr>
        <w:t>услуга</w:t>
      </w:r>
      <w:r w:rsidRPr="00D14D72">
        <w:rPr>
          <w:rFonts w:ascii="Times New Roman" w:hAnsi="Times New Roman" w:cs="Times New Roman"/>
          <w:b/>
          <w:sz w:val="20"/>
          <w:szCs w:val="20"/>
          <w:lang w:val="sr-Cyrl-CS"/>
        </w:rPr>
        <w:t xml:space="preserve"> – У</w:t>
      </w:r>
      <w:r w:rsidRPr="00D14D72">
        <w:rPr>
          <w:rFonts w:ascii="Times New Roman" w:hAnsi="Times New Roman" w:cs="Times New Roman"/>
          <w:b/>
          <w:sz w:val="20"/>
          <w:szCs w:val="20"/>
        </w:rPr>
        <w:t>ступања људских ресурса од стране привредних друштва за обављање послова</w:t>
      </w:r>
      <w:r w:rsidRPr="00D14D72">
        <w:rPr>
          <w:rFonts w:ascii="Times New Roman" w:hAnsi="Times New Roman" w:cs="Times New Roman"/>
          <w:b/>
          <w:sz w:val="20"/>
          <w:szCs w:val="20"/>
          <w:lang w:val="sr-Cyrl-CS"/>
        </w:rPr>
        <w:t xml:space="preserve"> код Наручиоца, БРОЈ</w:t>
      </w:r>
      <w:r w:rsidR="003318E6">
        <w:rPr>
          <w:rFonts w:ascii="Times New Roman" w:hAnsi="Times New Roman" w:cs="Times New Roman"/>
          <w:b/>
          <w:sz w:val="20"/>
          <w:szCs w:val="20"/>
          <w:lang w:val="sr-Cyrl-CS"/>
        </w:rPr>
        <w:t xml:space="preserve"> М</w:t>
      </w:r>
      <w:r w:rsidRPr="00D14D72">
        <w:rPr>
          <w:rFonts w:ascii="Times New Roman" w:hAnsi="Times New Roman" w:cs="Times New Roman"/>
          <w:b/>
          <w:sz w:val="20"/>
          <w:szCs w:val="20"/>
          <w:lang w:val="sr-Cyrl-CS"/>
        </w:rPr>
        <w:t xml:space="preserve">: </w:t>
      </w:r>
      <w:r w:rsidRPr="00D14D72">
        <w:rPr>
          <w:rFonts w:ascii="Times New Roman" w:hAnsi="Times New Roman" w:cs="Times New Roman"/>
          <w:b/>
          <w:bCs/>
          <w:sz w:val="20"/>
          <w:szCs w:val="20"/>
          <w:lang w:val="sr-Cyrl-CS"/>
        </w:rPr>
        <w:t>2.1/201</w:t>
      </w:r>
      <w:r w:rsidR="003318E6">
        <w:rPr>
          <w:rFonts w:ascii="Times New Roman" w:hAnsi="Times New Roman" w:cs="Times New Roman"/>
          <w:b/>
          <w:bCs/>
          <w:sz w:val="20"/>
          <w:szCs w:val="20"/>
          <w:lang w:val="sr-Cyrl-CS"/>
        </w:rPr>
        <w:t>7</w:t>
      </w:r>
      <w:r w:rsidRPr="00D14D72">
        <w:rPr>
          <w:rFonts w:ascii="Times New Roman" w:hAnsi="Times New Roman" w:cs="Times New Roman"/>
          <w:b/>
          <w:bCs/>
          <w:sz w:val="20"/>
          <w:szCs w:val="20"/>
          <w:lang w:val="sr-Cyrl-CS"/>
        </w:rPr>
        <w:t>;</w:t>
      </w:r>
      <w:r w:rsidRPr="00D14D72">
        <w:rPr>
          <w:rFonts w:ascii="Times New Roman" w:hAnsi="Times New Roman" w:cs="Times New Roman"/>
          <w:b/>
          <w:sz w:val="20"/>
          <w:szCs w:val="20"/>
          <w:lang w:val="sr-Cyrl-CS"/>
        </w:rPr>
        <w:t xml:space="preserve"> НЕ ОТВАРАТИ''.</w:t>
      </w:r>
    </w:p>
    <w:p w:rsidR="00D14D72" w:rsidRPr="00D14D72" w:rsidRDefault="00D14D72" w:rsidP="00D14D72">
      <w:pPr>
        <w:jc w:val="both"/>
        <w:rPr>
          <w:rFonts w:ascii="Times New Roman" w:eastAsia="TimesNewRomanPSMT" w:hAnsi="Times New Roman" w:cs="Times New Roman"/>
          <w:bCs/>
          <w:iCs/>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eastAsia="TimesNewRomanPSMT" w:hAnsi="Times New Roman" w:cs="Times New Roman"/>
          <w:bCs/>
          <w:sz w:val="20"/>
          <w:szCs w:val="20"/>
        </w:rPr>
        <w:t>На полеђини коверте/кутије навести назив</w:t>
      </w:r>
      <w:r w:rsidRPr="00D14D72">
        <w:rPr>
          <w:rFonts w:ascii="Times New Roman" w:eastAsia="TimesNewRomanPSMT" w:hAnsi="Times New Roman" w:cs="Times New Roman"/>
          <w:bCs/>
          <w:sz w:val="20"/>
          <w:szCs w:val="20"/>
          <w:lang w:val="sr-Cyrl-CS"/>
        </w:rPr>
        <w:t xml:space="preserve"> и адресу</w:t>
      </w:r>
      <w:r w:rsidRPr="00D14D72">
        <w:rPr>
          <w:rFonts w:ascii="Times New Roman" w:eastAsia="TimesNewRomanPSMT" w:hAnsi="Times New Roman" w:cs="Times New Roman"/>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D14D72" w:rsidRDefault="00D14D72" w:rsidP="00D14D72">
      <w:pPr>
        <w:jc w:val="both"/>
        <w:rPr>
          <w:rFonts w:ascii="Times New Roman" w:hAnsi="Times New Roman" w:cs="Times New Roman"/>
          <w:b/>
          <w:i/>
          <w:iCs/>
          <w:sz w:val="20"/>
          <w:szCs w:val="20"/>
        </w:rPr>
      </w:pPr>
      <w:r w:rsidRPr="00D14D72">
        <w:rPr>
          <w:rFonts w:ascii="Times New Roman" w:hAnsi="Times New Roman" w:cs="Times New Roman"/>
          <w:sz w:val="20"/>
          <w:szCs w:val="20"/>
        </w:rPr>
        <w:t>По истеку рока за подношење понуда понуђач не може да повуче нити да мења своју понуду.</w:t>
      </w:r>
    </w:p>
    <w:p w:rsidR="00D14D72" w:rsidRPr="00D14D72" w:rsidRDefault="00D14D72" w:rsidP="00D14D72">
      <w:pPr>
        <w:jc w:val="both"/>
        <w:rPr>
          <w:rFonts w:ascii="Times New Roman" w:hAnsi="Times New Roman" w:cs="Times New Roman"/>
          <w:b/>
          <w:i/>
          <w:iCs/>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bCs/>
          <w:iCs/>
          <w:sz w:val="20"/>
          <w:szCs w:val="20"/>
        </w:rPr>
        <w:t xml:space="preserve">8. УЧЕСТВОВАЊЕ У ЗАЈЕДНИЧКОЈ ПОНУДИ ИЛИ КАО ПОДИЗВОЂАЧ </w:t>
      </w:r>
    </w:p>
    <w:p w:rsidR="00D14D72" w:rsidRPr="00D14D72" w:rsidRDefault="00D14D72" w:rsidP="00D14D72">
      <w:pPr>
        <w:jc w:val="both"/>
        <w:rPr>
          <w:rFonts w:ascii="Times New Roman" w:hAnsi="Times New Roman" w:cs="Times New Roman"/>
          <w:bCs/>
          <w:iCs/>
          <w:sz w:val="20"/>
          <w:szCs w:val="20"/>
        </w:rPr>
      </w:pPr>
      <w:r w:rsidRPr="00D14D72">
        <w:rPr>
          <w:rFonts w:ascii="Times New Roman" w:hAnsi="Times New Roman" w:cs="Times New Roman"/>
          <w:bCs/>
          <w:iCs/>
          <w:sz w:val="20"/>
          <w:szCs w:val="20"/>
        </w:rPr>
        <w:t>Понуђач може да поднесе само једну понуду.</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4D72" w:rsidRPr="00D14D72" w:rsidRDefault="00D14D72" w:rsidP="00D14D72">
      <w:pPr>
        <w:jc w:val="both"/>
        <w:rPr>
          <w:rFonts w:ascii="Times New Roman" w:hAnsi="Times New Roman" w:cs="Times New Roman"/>
          <w:i/>
          <w:iCs/>
          <w:color w:val="auto"/>
          <w:sz w:val="20"/>
          <w:szCs w:val="20"/>
        </w:rPr>
      </w:pPr>
      <w:r w:rsidRPr="00D14D72">
        <w:rPr>
          <w:rFonts w:ascii="Times New Roman" w:hAnsi="Times New Roman" w:cs="Times New Roman"/>
          <w:iCs/>
          <w:color w:val="auto"/>
          <w:sz w:val="20"/>
          <w:szCs w:val="20"/>
        </w:rPr>
        <w:t xml:space="preserve">У Обрасцу понуде са структуром цене </w:t>
      </w:r>
      <w:r w:rsidRPr="00D14D72">
        <w:rPr>
          <w:rFonts w:ascii="Times New Roman" w:hAnsi="Times New Roman" w:cs="Times New Roman"/>
          <w:iCs/>
          <w:color w:val="auto"/>
          <w:sz w:val="20"/>
          <w:szCs w:val="20"/>
          <w:lang w:val="sr-Cyrl-CS"/>
        </w:rPr>
        <w:t>(</w:t>
      </w:r>
      <w:r w:rsidRPr="00D14D72">
        <w:rPr>
          <w:rFonts w:ascii="Times New Roman" w:hAnsi="Times New Roman" w:cs="Times New Roman"/>
          <w:iCs/>
          <w:color w:val="auto"/>
          <w:sz w:val="20"/>
          <w:szCs w:val="20"/>
        </w:rPr>
        <w:t xml:space="preserve">Образац 1. у </w:t>
      </w:r>
      <w:r w:rsidRPr="00D14D72">
        <w:rPr>
          <w:rFonts w:ascii="Times New Roman" w:hAnsi="Times New Roman" w:cs="Times New Roman"/>
          <w:iCs/>
          <w:color w:val="auto"/>
          <w:sz w:val="20"/>
          <w:szCs w:val="20"/>
          <w:lang w:val="sr-Cyrl-CS"/>
        </w:rPr>
        <w:t xml:space="preserve">поглављу </w:t>
      </w:r>
      <w:r w:rsidRPr="00D14D72">
        <w:rPr>
          <w:rFonts w:ascii="Times New Roman" w:hAnsi="Times New Roman" w:cs="Times New Roman"/>
          <w:iCs/>
          <w:color w:val="auto"/>
          <w:sz w:val="20"/>
          <w:szCs w:val="20"/>
        </w:rPr>
        <w:t>V ове Конкурсне документације</w:t>
      </w:r>
      <w:r w:rsidRPr="00D14D72">
        <w:rPr>
          <w:rFonts w:ascii="Times New Roman" w:hAnsi="Times New Roman" w:cs="Times New Roman"/>
          <w:iCs/>
          <w:color w:val="auto"/>
          <w:sz w:val="20"/>
          <w:szCs w:val="20"/>
          <w:lang w:val="ru-RU"/>
        </w:rPr>
        <w:t>)</w:t>
      </w:r>
      <w:r w:rsidRPr="00D14D72">
        <w:rPr>
          <w:rFonts w:ascii="Times New Roman" w:hAnsi="Times New Roman" w:cs="Times New Roman"/>
          <w:iCs/>
          <w:color w:val="auto"/>
          <w:sz w:val="20"/>
          <w:szCs w:val="20"/>
        </w:rPr>
        <w:t xml:space="preserve">, </w:t>
      </w:r>
      <w:r w:rsidRPr="00D14D72">
        <w:rPr>
          <w:rFonts w:ascii="Times New Roman" w:hAnsi="Times New Roman" w:cs="Times New Roman"/>
          <w:iCs/>
          <w:sz w:val="20"/>
          <w:szCs w:val="20"/>
        </w:rPr>
        <w:t>понуђач наводи на који начин подноси понуду: самостално, као заједничку понуду, или са подизвођачем.</w:t>
      </w:r>
    </w:p>
    <w:p w:rsidR="00D14D72" w:rsidRPr="00D14D72" w:rsidRDefault="00D14D72" w:rsidP="00D14D72">
      <w:pPr>
        <w:jc w:val="both"/>
        <w:rPr>
          <w:rFonts w:ascii="Times New Roman" w:hAnsi="Times New Roman" w:cs="Times New Roman"/>
          <w:i/>
          <w:iCs/>
          <w:color w:val="auto"/>
          <w:sz w:val="20"/>
          <w:szCs w:val="20"/>
        </w:rPr>
      </w:pP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b/>
          <w:bCs/>
          <w:iCs/>
          <w:sz w:val="20"/>
          <w:szCs w:val="20"/>
        </w:rPr>
        <w:t>9. ПОНУДА СА ПОДИЗВОЂАЧЕМ</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 xml:space="preserve">Уколико понуђач подноси понуду са подизвођачем дужан је да </w:t>
      </w:r>
      <w:r w:rsidRPr="00D14D72">
        <w:rPr>
          <w:rFonts w:ascii="Times New Roman" w:hAnsi="Times New Roman" w:cs="Times New Roman"/>
          <w:iCs/>
          <w:color w:val="auto"/>
          <w:sz w:val="20"/>
          <w:szCs w:val="20"/>
        </w:rPr>
        <w:t>у Обрасцу понуде</w:t>
      </w:r>
      <w:r w:rsidRPr="00D14D72">
        <w:rPr>
          <w:rFonts w:ascii="Times New Roman" w:hAnsi="Times New Roman" w:cs="Times New Roman"/>
          <w:iCs/>
          <w:color w:val="auto"/>
          <w:sz w:val="20"/>
          <w:szCs w:val="20"/>
          <w:lang w:val="sr-Cyrl-CS"/>
        </w:rPr>
        <w:t xml:space="preserve"> са структуром цене (Образац 1. </w:t>
      </w:r>
      <w:r w:rsidRPr="00D14D72">
        <w:rPr>
          <w:rFonts w:ascii="Times New Roman" w:hAnsi="Times New Roman" w:cs="Times New Roman"/>
          <w:iCs/>
          <w:color w:val="auto"/>
          <w:sz w:val="20"/>
          <w:szCs w:val="20"/>
        </w:rPr>
        <w:t xml:space="preserve">у </w:t>
      </w:r>
      <w:r w:rsidRPr="00D14D72">
        <w:rPr>
          <w:rFonts w:ascii="Times New Roman" w:hAnsi="Times New Roman" w:cs="Times New Roman"/>
          <w:iCs/>
          <w:color w:val="auto"/>
          <w:sz w:val="20"/>
          <w:szCs w:val="20"/>
          <w:lang w:val="sr-Cyrl-CS"/>
        </w:rPr>
        <w:t xml:space="preserve">поглављу </w:t>
      </w:r>
      <w:r w:rsidRPr="00D14D72">
        <w:rPr>
          <w:rFonts w:ascii="Times New Roman" w:hAnsi="Times New Roman" w:cs="Times New Roman"/>
          <w:iCs/>
          <w:color w:val="auto"/>
          <w:sz w:val="20"/>
          <w:szCs w:val="20"/>
        </w:rPr>
        <w:t>V ове Конкурсне документације</w:t>
      </w:r>
      <w:r w:rsidRPr="00D14D72">
        <w:rPr>
          <w:rFonts w:ascii="Times New Roman" w:hAnsi="Times New Roman" w:cs="Times New Roman"/>
          <w:iCs/>
          <w:color w:val="auto"/>
          <w:sz w:val="20"/>
          <w:szCs w:val="20"/>
          <w:lang w:val="ru-RU"/>
        </w:rPr>
        <w:t>)</w:t>
      </w:r>
      <w:r w:rsidRPr="00D14D72">
        <w:rPr>
          <w:rFonts w:ascii="Times New Roman" w:hAnsi="Times New Roman" w:cs="Times New Roman"/>
          <w:iCs/>
          <w:color w:val="auto"/>
          <w:sz w:val="20"/>
          <w:szCs w:val="20"/>
        </w:rPr>
        <w:t xml:space="preserve"> </w:t>
      </w:r>
      <w:r w:rsidRPr="00D14D72">
        <w:rPr>
          <w:rFonts w:ascii="Times New Roman" w:hAnsi="Times New Roman" w:cs="Times New Roman"/>
          <w:iCs/>
          <w:sz w:val="20"/>
          <w:szCs w:val="20"/>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hAnsi="Times New Roman" w:cs="Times New Roman"/>
          <w:iCs/>
          <w:sz w:val="20"/>
          <w:szCs w:val="20"/>
        </w:rPr>
        <w:t>Уколико уговор о јавној набавци буде закључен између Наручиоца и понуђача који подноси понуду са подизвођачем, тај подизвођач биће наведен и у уговору о јавној набавци.</w:t>
      </w:r>
      <w:r w:rsidRPr="00D14D72">
        <w:rPr>
          <w:rFonts w:ascii="Times New Roman" w:eastAsia="TimesNewRomanPSMT" w:hAnsi="Times New Roman" w:cs="Times New Roman"/>
          <w:bCs/>
          <w:sz w:val="20"/>
          <w:szCs w:val="20"/>
        </w:rPr>
        <w:t xml:space="preserve"> </w:t>
      </w:r>
    </w:p>
    <w:p w:rsidR="00D14D72" w:rsidRPr="00D14D72" w:rsidRDefault="00D14D72" w:rsidP="00D14D72">
      <w:pPr>
        <w:jc w:val="both"/>
        <w:rPr>
          <w:rFonts w:ascii="Times New Roman" w:hAnsi="Times New Roman" w:cs="Times New Roman"/>
          <w:iCs/>
          <w:color w:val="auto"/>
          <w:sz w:val="20"/>
          <w:szCs w:val="20"/>
        </w:rPr>
      </w:pPr>
      <w:r w:rsidRPr="00D14D72">
        <w:rPr>
          <w:rFonts w:ascii="Times New Roman" w:eastAsia="TimesNewRomanPSMT" w:hAnsi="Times New Roman" w:cs="Times New Roman"/>
          <w:bCs/>
          <w:sz w:val="20"/>
          <w:szCs w:val="20"/>
        </w:rPr>
        <w:lastRenderedPageBreak/>
        <w:t xml:space="preserve">Понуђач је дужан да за подизвођаче достави доказе о испуњености услова који су наведени у </w:t>
      </w:r>
      <w:r w:rsidRPr="00D14D72">
        <w:rPr>
          <w:rFonts w:ascii="Times New Roman" w:eastAsia="TimesNewRomanPSMT" w:hAnsi="Times New Roman" w:cs="Times New Roman"/>
          <w:bCs/>
          <w:sz w:val="20"/>
          <w:szCs w:val="20"/>
          <w:lang w:val="sr-Cyrl-CS"/>
        </w:rPr>
        <w:t>поглављу</w:t>
      </w:r>
      <w:r w:rsidRPr="00D14D72">
        <w:rPr>
          <w:rFonts w:ascii="Times New Roman" w:eastAsia="TimesNewRomanPSMT" w:hAnsi="Times New Roman" w:cs="Times New Roman"/>
          <w:bCs/>
          <w:sz w:val="20"/>
          <w:szCs w:val="20"/>
        </w:rPr>
        <w:t xml:space="preserve"> </w:t>
      </w:r>
      <w:r w:rsidRPr="00D14D72">
        <w:rPr>
          <w:rFonts w:ascii="Times New Roman" w:eastAsia="TimesNewRomanPSMT" w:hAnsi="Times New Roman" w:cs="Times New Roman"/>
          <w:bCs/>
          <w:color w:val="auto"/>
          <w:sz w:val="20"/>
          <w:szCs w:val="20"/>
        </w:rPr>
        <w:t>III</w:t>
      </w:r>
      <w:r w:rsidRPr="00D14D72">
        <w:rPr>
          <w:rFonts w:ascii="Times New Roman" w:eastAsia="TimesNewRomanPSMT" w:hAnsi="Times New Roman" w:cs="Times New Roman"/>
          <w:bCs/>
          <w:color w:val="auto"/>
          <w:sz w:val="20"/>
          <w:szCs w:val="20"/>
          <w:lang w:val="ru-RU"/>
        </w:rPr>
        <w:t xml:space="preserve"> </w:t>
      </w:r>
      <w:r w:rsidRPr="00D14D72">
        <w:rPr>
          <w:rFonts w:ascii="Times New Roman" w:eastAsia="TimesNewRomanPSMT" w:hAnsi="Times New Roman" w:cs="Times New Roman"/>
          <w:bCs/>
          <w:color w:val="auto"/>
          <w:sz w:val="20"/>
          <w:szCs w:val="20"/>
        </w:rPr>
        <w:t xml:space="preserve">конкурсне документације, у складу са Упутством како се доказује испуњеност услова (Образац 5. </w:t>
      </w:r>
      <w:r w:rsidRPr="00D14D72">
        <w:rPr>
          <w:rFonts w:ascii="Times New Roman" w:hAnsi="Times New Roman" w:cs="Times New Roman"/>
          <w:iCs/>
          <w:color w:val="auto"/>
          <w:sz w:val="20"/>
          <w:szCs w:val="20"/>
        </w:rPr>
        <w:t xml:space="preserve">у </w:t>
      </w:r>
      <w:r w:rsidRPr="00D14D72">
        <w:rPr>
          <w:rFonts w:ascii="Times New Roman" w:hAnsi="Times New Roman" w:cs="Times New Roman"/>
          <w:iCs/>
          <w:color w:val="auto"/>
          <w:sz w:val="20"/>
          <w:szCs w:val="20"/>
          <w:lang w:val="sr-Cyrl-CS"/>
        </w:rPr>
        <w:t xml:space="preserve">поглављу </w:t>
      </w:r>
      <w:r w:rsidRPr="00D14D72">
        <w:rPr>
          <w:rFonts w:ascii="Times New Roman" w:hAnsi="Times New Roman" w:cs="Times New Roman"/>
          <w:iCs/>
          <w:color w:val="auto"/>
          <w:sz w:val="20"/>
          <w:szCs w:val="20"/>
        </w:rPr>
        <w:t>V ове Конкурсне документације</w:t>
      </w:r>
      <w:r w:rsidRPr="00D14D72">
        <w:rPr>
          <w:rFonts w:ascii="Times New Roman" w:eastAsia="TimesNewRomanPSMT" w:hAnsi="Times New Roman" w:cs="Times New Roman"/>
          <w:bCs/>
          <w:color w:val="auto"/>
          <w:sz w:val="20"/>
          <w:szCs w:val="20"/>
        </w:rPr>
        <w:t>).</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sz w:val="20"/>
          <w:szCs w:val="20"/>
        </w:rPr>
        <w:t>10. ЗАЈЕДНИЧКА ПОНУДА</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Понуду може поднети група понуђача.</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Уколико понуду подноси група понуђача, саставни део заједничке понуде је </w:t>
      </w:r>
      <w:r w:rsidRPr="00D14D72">
        <w:rPr>
          <w:rFonts w:ascii="Times New Roman" w:hAnsi="Times New Roman" w:cs="Times New Roman"/>
          <w:color w:val="auto"/>
          <w:sz w:val="20"/>
          <w:szCs w:val="20"/>
        </w:rPr>
        <w:t>С</w:t>
      </w:r>
      <w:r w:rsidRPr="00D14D72">
        <w:rPr>
          <w:rFonts w:ascii="Times New Roman" w:hAnsi="Times New Roman" w:cs="Times New Roman"/>
          <w:sz w:val="20"/>
          <w:szCs w:val="20"/>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4. тач</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1</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и 2</w:t>
      </w:r>
      <w:r w:rsidRPr="00D14D72">
        <w:rPr>
          <w:rFonts w:ascii="Times New Roman" w:hAnsi="Times New Roman" w:cs="Times New Roman"/>
          <w:sz w:val="20"/>
          <w:szCs w:val="20"/>
          <w:lang w:val="sr-Cyrl-CS"/>
        </w:rPr>
        <w:t>.</w:t>
      </w:r>
      <w:r w:rsidRPr="00D14D72">
        <w:rPr>
          <w:rFonts w:ascii="Times New Roman" w:hAnsi="Times New Roman" w:cs="Times New Roman"/>
          <w:sz w:val="20"/>
          <w:szCs w:val="20"/>
        </w:rPr>
        <w:t xml:space="preserve"> ЗЈН и то: </w:t>
      </w:r>
    </w:p>
    <w:p w:rsidR="00D14D72" w:rsidRPr="00D14D72" w:rsidRDefault="00D14D72" w:rsidP="00D14D72">
      <w:pPr>
        <w:numPr>
          <w:ilvl w:val="0"/>
          <w:numId w:val="5"/>
        </w:numPr>
        <w:suppressAutoHyphens/>
        <w:spacing w:line="100" w:lineRule="atLeast"/>
        <w:jc w:val="both"/>
        <w:rPr>
          <w:rFonts w:ascii="Times New Roman" w:hAnsi="Times New Roman" w:cs="Times New Roman"/>
          <w:sz w:val="20"/>
          <w:szCs w:val="20"/>
        </w:rPr>
      </w:pPr>
      <w:r w:rsidRPr="00D14D72">
        <w:rPr>
          <w:rFonts w:ascii="Times New Roman" w:hAnsi="Times New Roman" w:cs="Times New Roman"/>
          <w:sz w:val="20"/>
          <w:szCs w:val="20"/>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14D72" w:rsidRPr="00D14D72" w:rsidRDefault="00D14D72" w:rsidP="00D14D72">
      <w:pPr>
        <w:pStyle w:val="CommentText"/>
        <w:numPr>
          <w:ilvl w:val="0"/>
          <w:numId w:val="5"/>
        </w:numPr>
      </w:pPr>
      <w:r w:rsidRPr="00D14D72">
        <w:t>Опис послова сваког од понуђача из групе понуђача у извршењу уговора</w:t>
      </w:r>
    </w:p>
    <w:p w:rsidR="00D14D72" w:rsidRPr="00D14D72" w:rsidRDefault="00D14D72" w:rsidP="00D14D72">
      <w:pPr>
        <w:pStyle w:val="CommentText"/>
        <w:numPr>
          <w:ilvl w:val="0"/>
          <w:numId w:val="5"/>
        </w:numPr>
        <w:jc w:val="both"/>
      </w:pPr>
      <w:r w:rsidRPr="00D14D72">
        <w:rPr>
          <w:rFonts w:eastAsia="TimesNewRomanPSMT"/>
          <w:bCs/>
          <w:color w:val="auto"/>
        </w:rPr>
        <w:t>Податке о члану групе који ће у име групе понуђача потписивати образце из Конкурсне документације,</w:t>
      </w:r>
    </w:p>
    <w:p w:rsidR="00D14D72" w:rsidRPr="00D14D72" w:rsidRDefault="00D14D72" w:rsidP="00D14D72">
      <w:pPr>
        <w:pStyle w:val="CommentText"/>
        <w:numPr>
          <w:ilvl w:val="0"/>
          <w:numId w:val="5"/>
        </w:numPr>
        <w:jc w:val="both"/>
      </w:pPr>
      <w:r w:rsidRPr="00D14D72">
        <w:rPr>
          <w:rFonts w:eastAsia="TimesNewRomanPSMT"/>
          <w:bCs/>
          <w:color w:val="auto"/>
        </w:rPr>
        <w:t>Податке о понуђачу који ће у име групе понуђача потписати уговор и дати средство финансијског обезбеђења,</w:t>
      </w:r>
    </w:p>
    <w:p w:rsidR="00D14D72" w:rsidRPr="00D14D72" w:rsidRDefault="00D14D72" w:rsidP="00D14D72">
      <w:pPr>
        <w:pStyle w:val="CommentText"/>
        <w:numPr>
          <w:ilvl w:val="0"/>
          <w:numId w:val="5"/>
        </w:numPr>
        <w:jc w:val="both"/>
      </w:pPr>
      <w:r w:rsidRPr="00D14D72">
        <w:rPr>
          <w:rFonts w:eastAsia="TimesNewRomanPSMT"/>
          <w:bCs/>
          <w:color w:val="auto"/>
        </w:rPr>
        <w:t>Податке о рачуну на који бити вршено плаћање.</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eastAsia="TimesNewRomanPSMT" w:hAnsi="Times New Roman" w:cs="Times New Roman"/>
          <w:bCs/>
          <w:sz w:val="20"/>
          <w:szCs w:val="20"/>
        </w:rPr>
        <w:t xml:space="preserve">Група понуђача је дужна да достави све доказе о испуњености услова који су наведени </w:t>
      </w:r>
      <w:r w:rsidRPr="00D14D72">
        <w:rPr>
          <w:rFonts w:ascii="Times New Roman" w:eastAsia="TimesNewRomanPSMT" w:hAnsi="Times New Roman" w:cs="Times New Roman"/>
          <w:bCs/>
          <w:color w:val="auto"/>
          <w:sz w:val="20"/>
          <w:szCs w:val="20"/>
        </w:rPr>
        <w:t xml:space="preserve">у </w:t>
      </w:r>
      <w:r w:rsidRPr="00D14D72">
        <w:rPr>
          <w:rFonts w:ascii="Times New Roman" w:eastAsia="TimesNewRomanPSMT" w:hAnsi="Times New Roman" w:cs="Times New Roman"/>
          <w:bCs/>
          <w:color w:val="auto"/>
          <w:sz w:val="20"/>
          <w:szCs w:val="20"/>
          <w:lang w:val="sr-Cyrl-CS"/>
        </w:rPr>
        <w:t>поглављу</w:t>
      </w:r>
      <w:r w:rsidRPr="00D14D72">
        <w:rPr>
          <w:rFonts w:ascii="Times New Roman" w:eastAsia="TimesNewRomanPSMT" w:hAnsi="Times New Roman" w:cs="Times New Roman"/>
          <w:bCs/>
          <w:color w:val="auto"/>
          <w:sz w:val="20"/>
          <w:szCs w:val="20"/>
        </w:rPr>
        <w:t xml:space="preserve"> III ове</w:t>
      </w:r>
      <w:r w:rsidRPr="00D14D72">
        <w:rPr>
          <w:rFonts w:ascii="Times New Roman" w:eastAsia="TimesNewRomanPSMT" w:hAnsi="Times New Roman" w:cs="Times New Roman"/>
          <w:bCs/>
          <w:color w:val="auto"/>
          <w:sz w:val="20"/>
          <w:szCs w:val="20"/>
          <w:lang w:val="ru-RU"/>
        </w:rPr>
        <w:t xml:space="preserve"> </w:t>
      </w:r>
      <w:r w:rsidRPr="00D14D72">
        <w:rPr>
          <w:rFonts w:ascii="Times New Roman" w:eastAsia="TimesNewRomanPSMT" w:hAnsi="Times New Roman" w:cs="Times New Roman"/>
          <w:bCs/>
          <w:color w:val="auto"/>
          <w:sz w:val="20"/>
          <w:szCs w:val="20"/>
        </w:rPr>
        <w:t xml:space="preserve">Конкурсне документације, у складу са Упутством како се доказује испуњеност услова (Образац 4. у </w:t>
      </w:r>
      <w:r w:rsidRPr="00D14D72">
        <w:rPr>
          <w:rFonts w:ascii="Times New Roman" w:eastAsia="TimesNewRomanPSMT" w:hAnsi="Times New Roman" w:cs="Times New Roman"/>
          <w:bCs/>
          <w:color w:val="auto"/>
          <w:sz w:val="20"/>
          <w:szCs w:val="20"/>
          <w:lang w:val="sr-Cyrl-CS"/>
        </w:rPr>
        <w:t>поглављу</w:t>
      </w:r>
      <w:r w:rsidRPr="00D14D72">
        <w:rPr>
          <w:rFonts w:ascii="Times New Roman" w:eastAsia="TimesNewRomanPSMT" w:hAnsi="Times New Roman" w:cs="Times New Roman"/>
          <w:bCs/>
          <w:color w:val="auto"/>
          <w:sz w:val="20"/>
          <w:szCs w:val="20"/>
        </w:rPr>
        <w:t xml:space="preserve"> V ове Конкурсне документације).</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hAnsi="Times New Roman" w:cs="Times New Roman"/>
          <w:sz w:val="20"/>
          <w:szCs w:val="20"/>
        </w:rPr>
        <w:t xml:space="preserve">Понуђачи из групе понуђача одговарају неограничено солидарно према Наручиоцу. </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b/>
          <w:bCs/>
          <w:iCs/>
          <w:sz w:val="20"/>
          <w:szCs w:val="20"/>
        </w:rPr>
        <w:t>11. НАЧИН И УСЛОВ</w:t>
      </w:r>
      <w:r w:rsidRPr="00D14D72">
        <w:rPr>
          <w:rFonts w:ascii="Times New Roman" w:hAnsi="Times New Roman" w:cs="Times New Roman"/>
          <w:b/>
          <w:bCs/>
          <w:iCs/>
          <w:sz w:val="20"/>
          <w:szCs w:val="20"/>
          <w:lang w:val="sr-Cyrl-CS"/>
        </w:rPr>
        <w:t>И</w:t>
      </w:r>
      <w:r w:rsidRPr="00D14D72">
        <w:rPr>
          <w:rFonts w:ascii="Times New Roman" w:hAnsi="Times New Roman" w:cs="Times New Roman"/>
          <w:b/>
          <w:bCs/>
          <w:iCs/>
          <w:sz w:val="20"/>
          <w:szCs w:val="20"/>
        </w:rPr>
        <w:t xml:space="preserve"> ПЛАЋАЊА И ДРУГЕ ОКОЛНОСТИ ОД КОЈИХ ЗАВИСИ ПРИХВАТЉИВОСТ ПОНУДЕ</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b/>
          <w:bCs/>
          <w:iCs/>
          <w:sz w:val="20"/>
          <w:szCs w:val="20"/>
        </w:rPr>
        <w:t>11.1</w:t>
      </w:r>
      <w:r w:rsidRPr="00D14D72">
        <w:rPr>
          <w:rFonts w:ascii="Times New Roman" w:hAnsi="Times New Roman" w:cs="Times New Roman"/>
          <w:b/>
          <w:bCs/>
          <w:iCs/>
          <w:sz w:val="20"/>
          <w:szCs w:val="20"/>
          <w:u w:val="single"/>
        </w:rPr>
        <w:t>.</w:t>
      </w:r>
      <w:r w:rsidRPr="00D14D72">
        <w:rPr>
          <w:rFonts w:ascii="Times New Roman" w:hAnsi="Times New Roman" w:cs="Times New Roman"/>
          <w:b/>
          <w:bCs/>
          <w:i/>
          <w:iCs/>
          <w:sz w:val="20"/>
          <w:szCs w:val="20"/>
          <w:u w:val="single"/>
        </w:rPr>
        <w:t xml:space="preserve"> </w:t>
      </w:r>
      <w:r w:rsidRPr="00D14D72">
        <w:rPr>
          <w:rFonts w:ascii="Times New Roman" w:hAnsi="Times New Roman" w:cs="Times New Roman"/>
          <w:iCs/>
          <w:sz w:val="20"/>
          <w:szCs w:val="20"/>
          <w:u w:val="single"/>
        </w:rPr>
        <w:t>Захтеви у погледу начина, рока и услова плаћања</w:t>
      </w:r>
      <w:r w:rsidRPr="00D14D72">
        <w:rPr>
          <w:rFonts w:ascii="Times New Roman" w:hAnsi="Times New Roman" w:cs="Times New Roman"/>
          <w:i/>
          <w:iCs/>
          <w:sz w:val="20"/>
          <w:szCs w:val="20"/>
          <w:u w:val="single"/>
        </w:rPr>
        <w:t>.</w:t>
      </w:r>
    </w:p>
    <w:p w:rsidR="00D14D72" w:rsidRPr="00D14D72" w:rsidRDefault="00D14D72" w:rsidP="00D14D72">
      <w:pPr>
        <w:ind w:left="45" w:right="177"/>
        <w:jc w:val="both"/>
        <w:rPr>
          <w:rFonts w:ascii="Times New Roman" w:hAnsi="Times New Roman" w:cs="Times New Roman"/>
          <w:sz w:val="20"/>
          <w:szCs w:val="20"/>
        </w:rPr>
      </w:pPr>
      <w:r w:rsidRPr="00D14D72">
        <w:rPr>
          <w:rFonts w:ascii="Times New Roman" w:eastAsia="Batang" w:hAnsi="Times New Roman" w:cs="Times New Roman"/>
          <w:bCs/>
          <w:sz w:val="20"/>
          <w:szCs w:val="20"/>
          <w:u w:val="single"/>
          <w:lang w:val="ru-RU" w:eastAsia="sr-Latn-CS"/>
        </w:rPr>
        <w:t>Рок и начин плаћања:</w:t>
      </w:r>
      <w:r w:rsidRPr="00D14D72">
        <w:rPr>
          <w:rFonts w:ascii="Times New Roman" w:eastAsia="Batang" w:hAnsi="Times New Roman" w:cs="Times New Roman"/>
          <w:bCs/>
          <w:sz w:val="20"/>
          <w:szCs w:val="20"/>
          <w:lang w:val="ru-RU" w:eastAsia="sr-Latn-CS"/>
        </w:rPr>
        <w:t xml:space="preserve"> </w:t>
      </w:r>
      <w:r w:rsidRPr="00D14D72">
        <w:rPr>
          <w:rFonts w:ascii="Times New Roman" w:hAnsi="Times New Roman"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D14D72" w:rsidRPr="00D14D72" w:rsidRDefault="00D14D72" w:rsidP="00D14D72">
      <w:pPr>
        <w:ind w:left="45" w:right="177"/>
        <w:jc w:val="both"/>
        <w:rPr>
          <w:rFonts w:ascii="Times New Roman" w:hAnsi="Times New Roman" w:cs="Times New Roman"/>
          <w:sz w:val="20"/>
          <w:szCs w:val="20"/>
        </w:rPr>
      </w:pPr>
      <w:r w:rsidRPr="00D14D72">
        <w:rPr>
          <w:rFonts w:ascii="Times New Roman" w:hAnsi="Times New Roman"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D14D72" w:rsidRPr="00D14D72" w:rsidRDefault="00D14D72" w:rsidP="00D14D72">
      <w:pPr>
        <w:pStyle w:val="CommentText"/>
        <w:ind w:left="45"/>
        <w:jc w:val="both"/>
      </w:pPr>
      <w:r w:rsidRPr="00D14D72">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D14D72" w:rsidRPr="00D14D72" w:rsidRDefault="00D14D72" w:rsidP="00D14D72">
      <w:pPr>
        <w:ind w:left="45" w:right="177"/>
        <w:jc w:val="both"/>
        <w:rPr>
          <w:rFonts w:ascii="Times New Roman" w:hAnsi="Times New Roman" w:cs="Times New Roman"/>
          <w:sz w:val="20"/>
          <w:szCs w:val="20"/>
        </w:rPr>
      </w:pPr>
      <w:r w:rsidRPr="00D14D72">
        <w:rPr>
          <w:rFonts w:ascii="Times New Roman" w:hAnsi="Times New Roman"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D14D72" w:rsidRPr="00D14D72" w:rsidRDefault="00D14D72" w:rsidP="00D14D72">
      <w:pPr>
        <w:spacing w:line="240" w:lineRule="auto"/>
        <w:ind w:left="45"/>
        <w:jc w:val="both"/>
        <w:rPr>
          <w:rFonts w:ascii="Times New Roman" w:hAnsi="Times New Roman" w:cs="Times New Roman"/>
          <w:sz w:val="20"/>
          <w:szCs w:val="20"/>
        </w:rPr>
      </w:pPr>
      <w:r w:rsidRPr="00D14D72">
        <w:rPr>
          <w:rFonts w:ascii="Times New Roman" w:hAnsi="Times New Roman" w:cs="Times New Roman"/>
          <w:sz w:val="20"/>
          <w:szCs w:val="20"/>
        </w:rPr>
        <w:t>Дефинисано уговором.</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Тражење аванса није дозвољено.</w:t>
      </w:r>
    </w:p>
    <w:p w:rsidR="00D14D72" w:rsidRPr="00D14D72" w:rsidRDefault="00D14D72" w:rsidP="00D14D72">
      <w:pPr>
        <w:jc w:val="both"/>
        <w:rPr>
          <w:rFonts w:ascii="Times New Roman" w:hAnsi="Times New Roman" w:cs="Times New Roman"/>
          <w:b/>
          <w:bCs/>
          <w:sz w:val="20"/>
          <w:szCs w:val="20"/>
          <w:lang w:val="sr-Latn-CS"/>
        </w:rPr>
      </w:pP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b/>
          <w:bCs/>
          <w:iCs/>
          <w:sz w:val="20"/>
          <w:szCs w:val="20"/>
          <w:u w:val="single"/>
        </w:rPr>
        <w:t xml:space="preserve">11.2. </w:t>
      </w:r>
      <w:r w:rsidRPr="00D14D72">
        <w:rPr>
          <w:rFonts w:ascii="Times New Roman" w:hAnsi="Times New Roman" w:cs="Times New Roman"/>
          <w:iCs/>
          <w:sz w:val="20"/>
          <w:szCs w:val="20"/>
          <w:u w:val="single"/>
        </w:rPr>
        <w:t>Захтев у погледу рока важења понуде</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Рок важења понуде не може бити краћи од 60 дана од дана отварања понуда.</w:t>
      </w:r>
    </w:p>
    <w:p w:rsidR="00D14D72" w:rsidRPr="00D14D72" w:rsidRDefault="00D14D72" w:rsidP="00D14D72">
      <w:pPr>
        <w:jc w:val="both"/>
        <w:rPr>
          <w:rFonts w:ascii="Times New Roman" w:hAnsi="Times New Roman" w:cs="Times New Roman"/>
          <w:iCs/>
          <w:sz w:val="20"/>
          <w:szCs w:val="20"/>
        </w:rPr>
      </w:pPr>
      <w:r w:rsidRPr="00D14D72">
        <w:rPr>
          <w:rFonts w:ascii="Times New Roman" w:hAnsi="Times New Roman" w:cs="Times New Roman"/>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D14D72" w:rsidRPr="00D14D72" w:rsidRDefault="00D14D72" w:rsidP="00D14D72">
      <w:pPr>
        <w:jc w:val="both"/>
        <w:rPr>
          <w:rFonts w:ascii="Times New Roman" w:hAnsi="Times New Roman" w:cs="Times New Roman"/>
          <w:b/>
          <w:bCs/>
          <w:i/>
          <w:iCs/>
          <w:sz w:val="20"/>
          <w:szCs w:val="20"/>
        </w:rPr>
      </w:pPr>
      <w:r w:rsidRPr="00D14D72">
        <w:rPr>
          <w:rFonts w:ascii="Times New Roman" w:hAnsi="Times New Roman" w:cs="Times New Roman"/>
          <w:iCs/>
          <w:sz w:val="20"/>
          <w:szCs w:val="20"/>
        </w:rPr>
        <w:t>Понуђач који прихвати захтев за продужење рока важења понуде не може мењати понуду.</w:t>
      </w:r>
    </w:p>
    <w:p w:rsidR="00D14D72" w:rsidRDefault="00D14D72" w:rsidP="00D14D72">
      <w:pPr>
        <w:jc w:val="both"/>
        <w:rPr>
          <w:rFonts w:ascii="Times New Roman" w:hAnsi="Times New Roman" w:cs="Times New Roman"/>
          <w:b/>
          <w:bCs/>
          <w:i/>
          <w:iCs/>
          <w:sz w:val="20"/>
          <w:szCs w:val="20"/>
        </w:rPr>
      </w:pPr>
    </w:p>
    <w:p w:rsidR="003318E6" w:rsidRDefault="003318E6" w:rsidP="00D14D72">
      <w:pPr>
        <w:jc w:val="both"/>
        <w:rPr>
          <w:rFonts w:ascii="Times New Roman" w:hAnsi="Times New Roman" w:cs="Times New Roman"/>
          <w:b/>
          <w:bCs/>
          <w:i/>
          <w:iCs/>
          <w:sz w:val="20"/>
          <w:szCs w:val="20"/>
        </w:rPr>
      </w:pPr>
    </w:p>
    <w:p w:rsidR="003318E6" w:rsidRDefault="003318E6" w:rsidP="00D14D72">
      <w:pPr>
        <w:jc w:val="both"/>
        <w:rPr>
          <w:rFonts w:ascii="Times New Roman" w:hAnsi="Times New Roman" w:cs="Times New Roman"/>
          <w:b/>
          <w:bCs/>
          <w:i/>
          <w:iCs/>
          <w:sz w:val="20"/>
          <w:szCs w:val="20"/>
        </w:rPr>
      </w:pPr>
    </w:p>
    <w:p w:rsidR="003318E6" w:rsidRPr="003318E6" w:rsidRDefault="003318E6" w:rsidP="00D14D72">
      <w:pPr>
        <w:jc w:val="both"/>
        <w:rPr>
          <w:rFonts w:ascii="Times New Roman" w:hAnsi="Times New Roman" w:cs="Times New Roman"/>
          <w:b/>
          <w:bCs/>
          <w:i/>
          <w:iCs/>
          <w:sz w:val="20"/>
          <w:szCs w:val="20"/>
        </w:rPr>
      </w:pPr>
    </w:p>
    <w:p w:rsidR="00D14D72" w:rsidRPr="00D14D72" w:rsidRDefault="00D14D72" w:rsidP="00D14D72">
      <w:pPr>
        <w:jc w:val="both"/>
        <w:rPr>
          <w:rFonts w:ascii="Times New Roman" w:hAnsi="Times New Roman" w:cs="Times New Roman"/>
          <w:iCs/>
          <w:sz w:val="20"/>
          <w:szCs w:val="20"/>
          <w:u w:val="single"/>
        </w:rPr>
      </w:pPr>
      <w:r w:rsidRPr="00D14D72">
        <w:rPr>
          <w:rFonts w:ascii="Times New Roman" w:hAnsi="Times New Roman" w:cs="Times New Roman"/>
          <w:b/>
          <w:bCs/>
          <w:iCs/>
          <w:sz w:val="20"/>
          <w:szCs w:val="20"/>
          <w:u w:val="single"/>
        </w:rPr>
        <w:lastRenderedPageBreak/>
        <w:t xml:space="preserve">11.3. </w:t>
      </w:r>
      <w:r w:rsidRPr="00D14D72">
        <w:rPr>
          <w:rFonts w:ascii="Times New Roman" w:hAnsi="Times New Roman" w:cs="Times New Roman"/>
          <w:iCs/>
          <w:sz w:val="20"/>
          <w:szCs w:val="20"/>
          <w:u w:val="single"/>
        </w:rPr>
        <w:t>Захтев у погледу рока пружања услуге:</w:t>
      </w:r>
    </w:p>
    <w:p w:rsidR="00D14D72" w:rsidRPr="00D14D72" w:rsidRDefault="00D14D72" w:rsidP="00D14D72">
      <w:pPr>
        <w:pStyle w:val="Heading2"/>
        <w:spacing w:line="240" w:lineRule="auto"/>
        <w:ind w:left="0" w:firstLine="0"/>
        <w:jc w:val="both"/>
        <w:rPr>
          <w:rFonts w:ascii="Times New Roman" w:hAnsi="Times New Roman"/>
          <w:b w:val="0"/>
          <w:sz w:val="20"/>
          <w:szCs w:val="20"/>
        </w:rPr>
      </w:pPr>
      <w:r w:rsidRPr="00D14D72">
        <w:rPr>
          <w:rFonts w:ascii="Times New Roman" w:hAnsi="Times New Roman"/>
          <w:b w:val="0"/>
          <w:sz w:val="20"/>
          <w:szCs w:val="20"/>
          <w:lang w:val="sr-Latn-CS"/>
        </w:rPr>
        <w:t>Понуђач</w:t>
      </w:r>
      <w:r w:rsidRPr="00D14D72">
        <w:rPr>
          <w:rFonts w:ascii="Times New Roman" w:hAnsi="Times New Roman"/>
          <w:b w:val="0"/>
          <w:sz w:val="20"/>
          <w:szCs w:val="20"/>
        </w:rPr>
        <w:t xml:space="preserve"> је у </w:t>
      </w:r>
      <w:r w:rsidRPr="00D14D72">
        <w:rPr>
          <w:rFonts w:ascii="Times New Roman" w:hAnsi="Times New Roman"/>
          <w:b w:val="0"/>
          <w:sz w:val="20"/>
          <w:szCs w:val="20"/>
          <w:lang w:val="sr-Latn-CS"/>
        </w:rPr>
        <w:t>обавези</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да</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услуге</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које</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су</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предмет</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јавне набавке</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пружа</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сукцесивно</w:t>
      </w:r>
      <w:r w:rsidRPr="00D14D72">
        <w:rPr>
          <w:rFonts w:ascii="Times New Roman" w:hAnsi="Times New Roman"/>
          <w:b w:val="0"/>
          <w:sz w:val="20"/>
          <w:szCs w:val="20"/>
        </w:rPr>
        <w:t>, у периоду од 12 месеци, односно до утрошка средстава</w:t>
      </w:r>
      <w:r w:rsidRPr="00D14D72">
        <w:rPr>
          <w:rFonts w:ascii="Times New Roman" w:hAnsi="Times New Roman"/>
          <w:b w:val="0"/>
          <w:sz w:val="20"/>
          <w:szCs w:val="20"/>
          <w:lang w:val="sr-Latn-CS"/>
        </w:rPr>
        <w:t>, све</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према</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плану, динамици</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и</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потребама</w:t>
      </w:r>
      <w:r w:rsidRPr="00D14D72">
        <w:rPr>
          <w:rFonts w:ascii="Times New Roman" w:hAnsi="Times New Roman"/>
          <w:b w:val="0"/>
          <w:sz w:val="20"/>
          <w:szCs w:val="20"/>
        </w:rPr>
        <w:t xml:space="preserve"> </w:t>
      </w:r>
      <w:r w:rsidRPr="00D14D72">
        <w:rPr>
          <w:rFonts w:ascii="Times New Roman" w:hAnsi="Times New Roman"/>
          <w:b w:val="0"/>
          <w:sz w:val="20"/>
          <w:szCs w:val="20"/>
          <w:lang w:val="sr-Latn-CS"/>
        </w:rPr>
        <w:t>Наручиоца.</w:t>
      </w:r>
    </w:p>
    <w:p w:rsidR="00D14D72" w:rsidRPr="00D14D72" w:rsidRDefault="00D14D72" w:rsidP="00D14D72">
      <w:pPr>
        <w:pStyle w:val="BodyText"/>
        <w:spacing w:after="0" w:line="240" w:lineRule="auto"/>
        <w:jc w:val="both"/>
        <w:rPr>
          <w:rFonts w:ascii="Times New Roman" w:hAnsi="Times New Roman" w:cs="Times New Roman"/>
          <w:sz w:val="20"/>
          <w:szCs w:val="20"/>
        </w:rPr>
      </w:pPr>
      <w:r w:rsidRPr="00D14D72">
        <w:rPr>
          <w:rFonts w:ascii="Times New Roman" w:eastAsia="Times New Roman" w:hAnsi="Times New Roman" w:cs="Times New Roman"/>
          <w:color w:val="auto"/>
          <w:sz w:val="20"/>
          <w:szCs w:val="20"/>
          <w:lang w:val="sr-Cyrl-CS" w:eastAsia="hr-HR"/>
        </w:rPr>
        <w:t>Понуђач је обавезан 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током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трајања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уговора</w:t>
      </w:r>
      <w:r w:rsidRPr="00D14D72">
        <w:rPr>
          <w:rFonts w:ascii="Times New Roman" w:eastAsia="Times New Roman" w:hAnsi="Times New Roman" w:cs="Times New Roman"/>
          <w:color w:val="auto"/>
          <w:sz w:val="20"/>
          <w:szCs w:val="20"/>
          <w:lang w:val="sr-Latn-CS" w:eastAsia="hr-HR"/>
        </w:rPr>
        <w:t>, обезбеди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довољан</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број</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Извршилаца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и то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eastAsia="hr-HR"/>
        </w:rPr>
        <w:t>у року од 2 (два) дана од дана пријема писменог захтева Наручиоца</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Дефинисано уговором.</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sz w:val="20"/>
          <w:szCs w:val="20"/>
          <w:u w:val="single"/>
        </w:rPr>
        <w:t>11.4.</w:t>
      </w:r>
      <w:r w:rsidRPr="00D14D72">
        <w:rPr>
          <w:rFonts w:ascii="Times New Roman" w:hAnsi="Times New Roman" w:cs="Times New Roman"/>
          <w:sz w:val="20"/>
          <w:szCs w:val="20"/>
          <w:u w:val="single"/>
        </w:rPr>
        <w:t xml:space="preserve"> Место пружања услуге</w:t>
      </w:r>
      <w:r w:rsidRPr="00D14D72">
        <w:rPr>
          <w:rFonts w:ascii="Times New Roman" w:hAnsi="Times New Roman" w:cs="Times New Roman"/>
          <w:sz w:val="20"/>
          <w:szCs w:val="20"/>
        </w:rPr>
        <w:t>:</w:t>
      </w:r>
    </w:p>
    <w:p w:rsidR="00D14D72" w:rsidRPr="00D14D72" w:rsidRDefault="00D14D72" w:rsidP="00D14D72">
      <w:pPr>
        <w:spacing w:after="200"/>
        <w:contextualSpacing/>
        <w:jc w:val="both"/>
        <w:rPr>
          <w:rFonts w:ascii="Times New Roman" w:hAnsi="Times New Roman" w:cs="Times New Roman"/>
          <w:noProof/>
          <w:color w:val="auto"/>
          <w:sz w:val="20"/>
          <w:szCs w:val="20"/>
        </w:rPr>
      </w:pPr>
      <w:r w:rsidRPr="00D14D72">
        <w:rPr>
          <w:rFonts w:ascii="Times New Roman" w:hAnsi="Times New Roman" w:cs="Times New Roman"/>
          <w:noProof/>
          <w:color w:val="auto"/>
          <w:sz w:val="20"/>
          <w:szCs w:val="20"/>
        </w:rPr>
        <w:t xml:space="preserve">Град </w:t>
      </w:r>
      <w:r w:rsidR="003318E6">
        <w:rPr>
          <w:rFonts w:ascii="Times New Roman" w:hAnsi="Times New Roman" w:cs="Times New Roman"/>
          <w:noProof/>
          <w:color w:val="auto"/>
          <w:sz w:val="20"/>
          <w:szCs w:val="20"/>
        </w:rPr>
        <w:t>Ваљево</w:t>
      </w:r>
      <w:r w:rsidRPr="00D14D72">
        <w:rPr>
          <w:rFonts w:ascii="Times New Roman" w:hAnsi="Times New Roman" w:cs="Times New Roman"/>
          <w:noProof/>
          <w:color w:val="auto"/>
          <w:sz w:val="20"/>
          <w:szCs w:val="20"/>
        </w:rPr>
        <w:t>.</w:t>
      </w:r>
    </w:p>
    <w:p w:rsidR="00D14D72" w:rsidRPr="00D14D72" w:rsidRDefault="00D14D72" w:rsidP="00D14D72">
      <w:pPr>
        <w:autoSpaceDE w:val="0"/>
        <w:autoSpaceDN w:val="0"/>
        <w:adjustRightInd w:val="0"/>
        <w:spacing w:line="240" w:lineRule="auto"/>
        <w:jc w:val="both"/>
        <w:rPr>
          <w:rFonts w:ascii="Times New Roman" w:hAnsi="Times New Roman" w:cs="Times New Roman"/>
          <w:kern w:val="2"/>
          <w:sz w:val="20"/>
          <w:szCs w:val="20"/>
          <w:lang w:val="sr-Cyrl-CS"/>
        </w:rPr>
      </w:pPr>
    </w:p>
    <w:p w:rsidR="00D14D72" w:rsidRPr="00D14D72" w:rsidRDefault="00D14D72" w:rsidP="00D14D72">
      <w:pPr>
        <w:jc w:val="both"/>
        <w:rPr>
          <w:rFonts w:ascii="Times New Roman" w:hAnsi="Times New Roman" w:cs="Times New Roman"/>
          <w:b/>
          <w:bCs/>
          <w:iCs/>
          <w:sz w:val="20"/>
          <w:szCs w:val="20"/>
        </w:rPr>
      </w:pPr>
      <w:r w:rsidRPr="00D14D72">
        <w:rPr>
          <w:rFonts w:ascii="Times New Roman" w:hAnsi="Times New Roman" w:cs="Times New Roman"/>
          <w:b/>
          <w:bCs/>
          <w:iCs/>
          <w:sz w:val="20"/>
          <w:szCs w:val="20"/>
        </w:rPr>
        <w:t>12. ВАЛУТА И НАЧИН НА КОЈИ МОРА ДА БУДЕ НАВЕДЕНА И ИЗРАЖЕНА ЦЕНА У ПОНУДИ</w:t>
      </w:r>
    </w:p>
    <w:p w:rsidR="00D14D72" w:rsidRPr="00D14D72" w:rsidRDefault="00D14D72" w:rsidP="00D14D72">
      <w:pPr>
        <w:jc w:val="both"/>
        <w:rPr>
          <w:rFonts w:ascii="Times New Roman" w:hAnsi="Times New Roman" w:cs="Times New Roman"/>
          <w:sz w:val="20"/>
          <w:szCs w:val="20"/>
          <w:lang w:val="sr-Latn-CS"/>
        </w:rPr>
      </w:pPr>
      <w:r w:rsidRPr="00D14D72">
        <w:rPr>
          <w:rFonts w:ascii="Times New Roman" w:hAnsi="Times New Roman" w:cs="Times New Roman"/>
          <w:sz w:val="20"/>
          <w:szCs w:val="20"/>
        </w:rPr>
        <w:t>Цене у понуди морају бити изражене у динарима, без урачунатог пореза на додату вредност (ПДВ), који се посебно исказује и падају на терет Наручиоца.</w:t>
      </w:r>
    </w:p>
    <w:p w:rsidR="00D14D72" w:rsidRPr="00D14D72" w:rsidRDefault="00D14D72" w:rsidP="00D14D72">
      <w:pPr>
        <w:jc w:val="both"/>
        <w:rPr>
          <w:rFonts w:ascii="Times New Roman" w:hAnsi="Times New Roman" w:cs="Times New Roman"/>
          <w:noProof/>
          <w:sz w:val="20"/>
          <w:szCs w:val="20"/>
          <w:lang w:val="pl-PL"/>
        </w:rPr>
      </w:pPr>
      <w:r w:rsidRPr="00D14D72">
        <w:rPr>
          <w:rFonts w:ascii="Times New Roman" w:hAnsi="Times New Roman" w:cs="Times New Roman"/>
          <w:noProof/>
          <w:sz w:val="20"/>
          <w:szCs w:val="20"/>
          <w:lang w:val="pl-PL"/>
        </w:rPr>
        <w:t xml:space="preserve">Цена услуга ангажовања радне снаге за потребе Наручиоца, које су предмет набавке, исказује се као бруто цена услуге по радном сату и тако формирана цена представља основ за обрачун. </w:t>
      </w:r>
    </w:p>
    <w:p w:rsidR="00D14D72" w:rsidRPr="00D14D72" w:rsidRDefault="00D14D72" w:rsidP="00D14D72">
      <w:pPr>
        <w:pStyle w:val="ListParagraph"/>
        <w:ind w:left="0"/>
        <w:jc w:val="both"/>
        <w:rPr>
          <w:rFonts w:ascii="Times New Roman" w:hAnsi="Times New Roman" w:cs="Times New Roman"/>
          <w:noProof/>
          <w:sz w:val="20"/>
          <w:szCs w:val="20"/>
          <w:lang w:val="sr-Latn-CS"/>
        </w:rPr>
      </w:pPr>
      <w:r w:rsidRPr="00D14D72">
        <w:rPr>
          <w:rFonts w:ascii="Times New Roman" w:hAnsi="Times New Roman" w:cs="Times New Roman"/>
          <w:noProof/>
          <w:sz w:val="20"/>
          <w:szCs w:val="20"/>
          <w:lang w:val="sr-Latn-CS"/>
        </w:rPr>
        <w:t>У наведену бруто цену услуге по радном сату морају бити урачунати сви трошкови у вези са ангажовањем лица, и то:</w:t>
      </w:r>
    </w:p>
    <w:p w:rsidR="00D14D72" w:rsidRPr="00D14D72" w:rsidRDefault="00D14D72" w:rsidP="00D14D72">
      <w:pPr>
        <w:pStyle w:val="ListParagraph"/>
        <w:ind w:left="360"/>
        <w:jc w:val="both"/>
        <w:rPr>
          <w:rFonts w:ascii="Times New Roman" w:hAnsi="Times New Roman" w:cs="Times New Roman"/>
          <w:noProof/>
          <w:sz w:val="20"/>
          <w:szCs w:val="20"/>
          <w:lang w:val="sr-Latn-CS"/>
        </w:rPr>
      </w:pPr>
    </w:p>
    <w:p w:rsidR="00D14D72" w:rsidRPr="00D14D72" w:rsidRDefault="00D14D72" w:rsidP="005B6E44">
      <w:pPr>
        <w:numPr>
          <w:ilvl w:val="0"/>
          <w:numId w:val="73"/>
        </w:numPr>
        <w:spacing w:after="5" w:line="248" w:lineRule="auto"/>
        <w:ind w:right="60" w:hanging="631"/>
        <w:jc w:val="both"/>
        <w:rPr>
          <w:rFonts w:ascii="Times New Roman" w:hAnsi="Times New Roman" w:cs="Times New Roman"/>
          <w:sz w:val="20"/>
          <w:szCs w:val="20"/>
        </w:rPr>
      </w:pPr>
      <w:r w:rsidRPr="00D14D72">
        <w:rPr>
          <w:rFonts w:ascii="Times New Roman" w:hAnsi="Times New Roman"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 минули рад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 рад за време државних празника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накнада трошкова превоза за долазак и одлазак са рада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регрес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топли оброк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D14D72" w:rsidRDefault="00D14D72" w:rsidP="005B6E44">
      <w:pPr>
        <w:numPr>
          <w:ilvl w:val="0"/>
          <w:numId w:val="73"/>
        </w:numPr>
        <w:spacing w:after="5" w:line="248" w:lineRule="auto"/>
        <w:ind w:left="810" w:right="60" w:hanging="686"/>
        <w:jc w:val="both"/>
        <w:rPr>
          <w:rFonts w:ascii="Times New Roman" w:hAnsi="Times New Roman" w:cs="Times New Roman"/>
          <w:sz w:val="20"/>
          <w:szCs w:val="20"/>
        </w:rPr>
      </w:pPr>
      <w:r w:rsidRPr="00D14D72">
        <w:rPr>
          <w:rFonts w:ascii="Times New Roman" w:hAnsi="Times New Roman"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p>
    <w:p w:rsidR="00D14D72" w:rsidRPr="00D14D72" w:rsidRDefault="00D14D72" w:rsidP="00D14D72">
      <w:pPr>
        <w:spacing w:after="5" w:line="248" w:lineRule="auto"/>
        <w:ind w:left="810" w:right="60"/>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sz w:val="20"/>
          <w:szCs w:val="20"/>
          <w:lang w:val="sr-Cyrl-CS"/>
        </w:rPr>
      </w:pPr>
      <w:r w:rsidRPr="00D14D72">
        <w:rPr>
          <w:rFonts w:ascii="Times New Roman" w:hAnsi="Times New Roman" w:cs="Times New Roman"/>
          <w:sz w:val="20"/>
          <w:szCs w:val="20"/>
          <w:lang w:val="sr-Cyrl-CS"/>
        </w:rPr>
        <w:t>Сва додатна осигурања од повреда на раду, падају на терет понуђача.</w:t>
      </w:r>
    </w:p>
    <w:p w:rsidR="00D14D72" w:rsidRPr="00D14D72" w:rsidRDefault="00D14D72" w:rsidP="00D14D72">
      <w:pPr>
        <w:jc w:val="both"/>
        <w:rPr>
          <w:rFonts w:ascii="Times New Roman" w:hAnsi="Times New Roman" w:cs="Times New Roman"/>
          <w:sz w:val="20"/>
          <w:szCs w:val="20"/>
          <w:lang w:val="sr-Cyrl-CS"/>
        </w:rPr>
      </w:pP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noProof/>
          <w:sz w:val="20"/>
          <w:szCs w:val="20"/>
          <w:lang w:val="pl-PL"/>
        </w:rPr>
        <w:t xml:space="preserve">Овако дефинисану бруто цену услуга по радном сату, понуђач исказује за сваку </w:t>
      </w:r>
      <w:r w:rsidRPr="00D14D72">
        <w:rPr>
          <w:rFonts w:ascii="Times New Roman" w:hAnsi="Times New Roman" w:cs="Times New Roman"/>
          <w:noProof/>
          <w:sz w:val="20"/>
          <w:szCs w:val="20"/>
        </w:rPr>
        <w:t>врсту</w:t>
      </w:r>
      <w:r w:rsidRPr="00D14D72">
        <w:rPr>
          <w:rFonts w:ascii="Times New Roman" w:hAnsi="Times New Roman" w:cs="Times New Roman"/>
          <w:noProof/>
          <w:sz w:val="20"/>
          <w:szCs w:val="20"/>
          <w:lang w:val="pl-PL"/>
        </w:rPr>
        <w:t xml:space="preserve"> послова појединачно</w:t>
      </w:r>
      <w:r w:rsidRPr="00D14D72">
        <w:rPr>
          <w:rFonts w:ascii="Times New Roman" w:hAnsi="Times New Roman" w:cs="Times New Roman"/>
          <w:noProof/>
          <w:sz w:val="20"/>
          <w:szCs w:val="20"/>
        </w:rPr>
        <w:t xml:space="preserve"> на Обрасцу понуде са структуром цене (Образац 1)</w:t>
      </w:r>
      <w:r w:rsidRPr="00D14D72">
        <w:rPr>
          <w:rFonts w:ascii="Times New Roman" w:hAnsi="Times New Roman" w:cs="Times New Roman"/>
          <w:noProof/>
          <w:sz w:val="20"/>
          <w:szCs w:val="20"/>
          <w:lang w:val="pl-PL"/>
        </w:rPr>
        <w:t xml:space="preserve">. Збир бруто цена </w:t>
      </w:r>
      <w:r w:rsidRPr="00D14D72">
        <w:rPr>
          <w:rFonts w:ascii="Times New Roman" w:hAnsi="Times New Roman" w:cs="Times New Roman"/>
          <w:noProof/>
          <w:sz w:val="20"/>
          <w:szCs w:val="20"/>
        </w:rPr>
        <w:t xml:space="preserve">услуга по радном сату </w:t>
      </w:r>
      <w:r w:rsidRPr="00D14D72">
        <w:rPr>
          <w:rFonts w:ascii="Times New Roman" w:hAnsi="Times New Roman" w:cs="Times New Roman"/>
          <w:noProof/>
          <w:sz w:val="20"/>
          <w:szCs w:val="20"/>
          <w:lang w:val="pl-PL"/>
        </w:rPr>
        <w:t xml:space="preserve">за све </w:t>
      </w:r>
      <w:r w:rsidRPr="00D14D72">
        <w:rPr>
          <w:rFonts w:ascii="Times New Roman" w:hAnsi="Times New Roman" w:cs="Times New Roman"/>
          <w:noProof/>
          <w:sz w:val="20"/>
          <w:szCs w:val="20"/>
        </w:rPr>
        <w:t>врст</w:t>
      </w:r>
      <w:r w:rsidRPr="00D14D72">
        <w:rPr>
          <w:rFonts w:ascii="Times New Roman" w:hAnsi="Times New Roman" w:cs="Times New Roman"/>
          <w:noProof/>
          <w:sz w:val="20"/>
          <w:szCs w:val="20"/>
          <w:lang w:val="pl-PL"/>
        </w:rPr>
        <w:t>е послова</w:t>
      </w:r>
      <w:r w:rsidRPr="00D14D72">
        <w:rPr>
          <w:rFonts w:ascii="Times New Roman" w:hAnsi="Times New Roman" w:cs="Times New Roman"/>
          <w:noProof/>
          <w:sz w:val="20"/>
          <w:szCs w:val="20"/>
        </w:rPr>
        <w:t xml:space="preserve"> без ПДВ-а</w:t>
      </w:r>
      <w:r w:rsidRPr="00D14D72">
        <w:rPr>
          <w:rFonts w:ascii="Times New Roman" w:hAnsi="Times New Roman" w:cs="Times New Roman"/>
          <w:noProof/>
          <w:sz w:val="20"/>
          <w:szCs w:val="20"/>
          <w:lang w:val="pl-PL"/>
        </w:rPr>
        <w:t xml:space="preserve"> представља цену која ће се вредновати у оквиру критеријума НАЈНИЖЕ ПОНУЂЕНЕ ЦЕНЕ, на начин како је то описано у </w:t>
      </w:r>
      <w:r w:rsidRPr="00D14D72">
        <w:rPr>
          <w:rFonts w:ascii="Times New Roman" w:hAnsi="Times New Roman" w:cs="Times New Roman"/>
          <w:noProof/>
          <w:sz w:val="20"/>
          <w:szCs w:val="20"/>
        </w:rPr>
        <w:t>Поглављу IV – Критеријум за доделу уговора</w:t>
      </w:r>
      <w:r w:rsidRPr="00D14D72">
        <w:rPr>
          <w:rFonts w:ascii="Times New Roman" w:hAnsi="Times New Roman" w:cs="Times New Roman"/>
          <w:noProof/>
          <w:sz w:val="20"/>
          <w:szCs w:val="20"/>
          <w:lang w:val="pl-PL"/>
        </w:rPr>
        <w:t>.</w:t>
      </w:r>
      <w:r w:rsidRPr="00D14D72">
        <w:rPr>
          <w:rFonts w:ascii="Times New Roman" w:hAnsi="Times New Roman" w:cs="Times New Roman"/>
          <w:noProof/>
          <w:sz w:val="20"/>
          <w:szCs w:val="20"/>
        </w:rPr>
        <w:t xml:space="preserve">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D14D72" w:rsidRPr="00D14D72" w:rsidRDefault="00D14D72" w:rsidP="00D14D72">
      <w:pPr>
        <w:jc w:val="both"/>
        <w:rPr>
          <w:rFonts w:ascii="Times New Roman" w:hAnsi="Times New Roman" w:cs="Times New Roman"/>
          <w:sz w:val="20"/>
          <w:szCs w:val="20"/>
          <w:lang w:val="sr-Cyrl-CS"/>
        </w:rPr>
      </w:pPr>
      <w:r w:rsidRPr="00D14D72">
        <w:rPr>
          <w:rFonts w:ascii="Times New Roman" w:hAnsi="Times New Roman" w:cs="Times New Roman"/>
          <w:sz w:val="20"/>
          <w:szCs w:val="20"/>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D14D72" w:rsidRDefault="00D14D72" w:rsidP="00D14D72">
      <w:pPr>
        <w:jc w:val="both"/>
        <w:rPr>
          <w:rFonts w:ascii="Times New Roman" w:hAnsi="Times New Roman" w:cs="Times New Roman"/>
          <w:sz w:val="20"/>
          <w:szCs w:val="20"/>
          <w:lang w:val="sr-Cyrl-CS"/>
        </w:rPr>
      </w:pPr>
    </w:p>
    <w:p w:rsidR="00D14D72" w:rsidRPr="00D14D72" w:rsidRDefault="00D14D72" w:rsidP="00D14D72">
      <w:pPr>
        <w:pStyle w:val="ListParagraph"/>
        <w:spacing w:line="240" w:lineRule="auto"/>
        <w:ind w:left="0"/>
        <w:jc w:val="both"/>
        <w:rPr>
          <w:rFonts w:ascii="Times New Roman" w:hAnsi="Times New Roman" w:cs="Times New Roman"/>
          <w:sz w:val="20"/>
          <w:szCs w:val="20"/>
        </w:rPr>
      </w:pPr>
      <w:r w:rsidRPr="00D14D72">
        <w:rPr>
          <w:rFonts w:ascii="Times New Roman" w:hAnsi="Times New Roman" w:cs="Times New Roman"/>
          <w:sz w:val="20"/>
          <w:szCs w:val="20"/>
        </w:rPr>
        <w:t xml:space="preserve">У понуђену цену морају бити урачунати и кроз њу исказани сви </w:t>
      </w:r>
      <w:r w:rsidRPr="00D14D72">
        <w:rPr>
          <w:rFonts w:ascii="Times New Roman" w:hAnsi="Times New Roman" w:cs="Times New Roman"/>
          <w:color w:val="auto"/>
          <w:sz w:val="20"/>
          <w:szCs w:val="20"/>
        </w:rPr>
        <w:t>евентуални</w:t>
      </w:r>
      <w:r w:rsidRPr="00D14D72">
        <w:rPr>
          <w:rFonts w:ascii="Times New Roman" w:hAnsi="Times New Roman" w:cs="Times New Roman"/>
          <w:color w:val="FF0000"/>
          <w:sz w:val="20"/>
          <w:szCs w:val="20"/>
        </w:rPr>
        <w:t xml:space="preserve"> </w:t>
      </w:r>
      <w:r w:rsidRPr="00D14D72">
        <w:rPr>
          <w:rFonts w:ascii="Times New Roman" w:hAnsi="Times New Roman" w:cs="Times New Roman"/>
          <w:sz w:val="20"/>
          <w:szCs w:val="20"/>
        </w:rPr>
        <w:t xml:space="preserve">попусти и све погодности које понуђач нуди. </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Ако је у понуди исказана неуобичајено ниска цена, Наручилац ће поступити у складу са чланом 92. ЗЈН.</w:t>
      </w:r>
    </w:p>
    <w:p w:rsidR="00D14D72" w:rsidRDefault="00D14D72" w:rsidP="00D14D72">
      <w:pPr>
        <w:spacing w:line="240" w:lineRule="auto"/>
        <w:jc w:val="both"/>
        <w:rPr>
          <w:rFonts w:ascii="Times New Roman" w:hAnsi="Times New Roman" w:cs="Times New Roman"/>
          <w:sz w:val="20"/>
          <w:szCs w:val="20"/>
        </w:rPr>
      </w:pPr>
    </w:p>
    <w:p w:rsidR="003318E6" w:rsidRPr="003318E6" w:rsidRDefault="003318E6" w:rsidP="00D14D72">
      <w:pPr>
        <w:spacing w:line="240" w:lineRule="auto"/>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b/>
          <w:i/>
          <w:iCs/>
          <w:color w:val="auto"/>
          <w:sz w:val="20"/>
          <w:szCs w:val="20"/>
        </w:rPr>
      </w:pPr>
    </w:p>
    <w:p w:rsidR="00D14D72" w:rsidRPr="00D14D72" w:rsidRDefault="00D14D72" w:rsidP="00D14D72">
      <w:pPr>
        <w:jc w:val="both"/>
        <w:rPr>
          <w:rFonts w:ascii="Times New Roman" w:hAnsi="Times New Roman" w:cs="Times New Roman"/>
          <w:b/>
          <w:iCs/>
          <w:sz w:val="20"/>
          <w:szCs w:val="20"/>
        </w:rPr>
      </w:pPr>
      <w:r w:rsidRPr="00D14D72">
        <w:rPr>
          <w:rFonts w:ascii="Times New Roman" w:hAnsi="Times New Roman" w:cs="Times New Roman"/>
          <w:b/>
          <w:iCs/>
          <w:sz w:val="20"/>
          <w:szCs w:val="20"/>
        </w:rPr>
        <w:lastRenderedPageBreak/>
        <w:t>13. ПОДАЦИ О ВРСТИ, САДРЖИНИ, НАЧИНУ ПОДНОШЕЊА, ВИСИНИ И РОКОВИМА ФИНАНСИЈСКОГ ОБЕЗБЕЂЕЊА ИСПУЊЕЊА ОБАВЕЗА ПОНУЂАЧА</w:t>
      </w:r>
    </w:p>
    <w:p w:rsidR="00D14D72" w:rsidRPr="00D14D72" w:rsidRDefault="00D14D72" w:rsidP="00D14D72">
      <w:pPr>
        <w:pStyle w:val="ListParagraph"/>
        <w:spacing w:line="240" w:lineRule="auto"/>
        <w:ind w:left="0"/>
        <w:jc w:val="both"/>
        <w:rPr>
          <w:rFonts w:ascii="Times New Roman" w:hAnsi="Times New Roman" w:cs="Times New Roman"/>
          <w:b/>
          <w:iCs/>
          <w:sz w:val="20"/>
          <w:szCs w:val="20"/>
        </w:rPr>
      </w:pPr>
    </w:p>
    <w:p w:rsidR="00D14D72" w:rsidRPr="00D14D72" w:rsidRDefault="00D14D72" w:rsidP="00D14D72">
      <w:pPr>
        <w:pStyle w:val="ListParagraph"/>
        <w:spacing w:line="240" w:lineRule="auto"/>
        <w:ind w:left="0"/>
        <w:jc w:val="center"/>
        <w:rPr>
          <w:rFonts w:ascii="Times New Roman" w:hAnsi="Times New Roman" w:cs="Times New Roman"/>
          <w:b/>
          <w:iCs/>
          <w:sz w:val="20"/>
          <w:szCs w:val="20"/>
        </w:rPr>
      </w:pPr>
      <w:r w:rsidRPr="00D14D72">
        <w:rPr>
          <w:rFonts w:ascii="Times New Roman" w:hAnsi="Times New Roman" w:cs="Times New Roman"/>
          <w:b/>
          <w:iCs/>
          <w:sz w:val="20"/>
          <w:szCs w:val="20"/>
        </w:rPr>
        <w:t xml:space="preserve">Финансијска гаранција </w:t>
      </w:r>
      <w:r w:rsidRPr="00D14D72">
        <w:rPr>
          <w:rFonts w:ascii="Times New Roman" w:hAnsi="Times New Roman" w:cs="Times New Roman"/>
          <w:b/>
          <w:iCs/>
          <w:color w:val="auto"/>
          <w:sz w:val="20"/>
          <w:szCs w:val="20"/>
        </w:rPr>
        <w:t>за</w:t>
      </w:r>
      <w:r w:rsidRPr="00D14D72">
        <w:rPr>
          <w:rFonts w:ascii="Times New Roman" w:hAnsi="Times New Roman" w:cs="Times New Roman"/>
          <w:b/>
          <w:iCs/>
          <w:sz w:val="20"/>
          <w:szCs w:val="20"/>
        </w:rPr>
        <w:t xml:space="preserve"> озбиљност понуде</w:t>
      </w:r>
    </w:p>
    <w:p w:rsidR="00D14D72" w:rsidRPr="00D14D72" w:rsidRDefault="00D14D72" w:rsidP="00D14D72">
      <w:pPr>
        <w:pStyle w:val="ListParagraph"/>
        <w:numPr>
          <w:ilvl w:val="0"/>
          <w:numId w:val="12"/>
        </w:numPr>
        <w:overflowPunct w:val="0"/>
        <w:autoSpaceDE w:val="0"/>
        <w:autoSpaceDN w:val="0"/>
        <w:adjustRightInd w:val="0"/>
        <w:spacing w:line="100" w:lineRule="atLeast"/>
        <w:contextualSpacing w:val="0"/>
        <w:jc w:val="center"/>
        <w:rPr>
          <w:rFonts w:ascii="Times New Roman" w:hAnsi="Times New Roman" w:cs="Times New Roman"/>
          <w:bCs/>
          <w:sz w:val="20"/>
          <w:szCs w:val="20"/>
          <w:u w:val="single"/>
        </w:rPr>
      </w:pPr>
      <w:r w:rsidRPr="00D14D72">
        <w:rPr>
          <w:rFonts w:ascii="Times New Roman" w:hAnsi="Times New Roman" w:cs="Times New Roman"/>
          <w:b/>
          <w:bCs/>
          <w:sz w:val="20"/>
          <w:szCs w:val="20"/>
          <w:u w:val="single"/>
        </w:rPr>
        <w:t xml:space="preserve">Бланко соло меница </w:t>
      </w:r>
      <w:r w:rsidRPr="00D14D72">
        <w:rPr>
          <w:rFonts w:ascii="Times New Roman" w:hAnsi="Times New Roman" w:cs="Times New Roman"/>
          <w:bCs/>
          <w:sz w:val="20"/>
          <w:szCs w:val="20"/>
          <w:u w:val="single"/>
        </w:rPr>
        <w:t>као средство обезбеђења за озбиљност понуде</w:t>
      </w:r>
    </w:p>
    <w:p w:rsidR="00D14D72" w:rsidRPr="00D14D72" w:rsidRDefault="00D14D72" w:rsidP="00D14D72">
      <w:pPr>
        <w:overflowPunct w:val="0"/>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rPr>
      </w:pPr>
      <w:r w:rsidRPr="00D14D72">
        <w:rPr>
          <w:rFonts w:ascii="Times New Roman" w:hAnsi="Times New Roman" w:cs="Times New Roman"/>
          <w:sz w:val="20"/>
          <w:szCs w:val="20"/>
          <w:lang w:val="ru-RU"/>
        </w:rPr>
        <w:t xml:space="preserve">Меница се </w:t>
      </w:r>
      <w:r w:rsidRPr="00D14D72">
        <w:rPr>
          <w:rFonts w:ascii="Times New Roman" w:hAnsi="Times New Roman" w:cs="Times New Roman"/>
          <w:sz w:val="20"/>
          <w:szCs w:val="20"/>
          <w:u w:val="single"/>
          <w:lang w:val="ru-RU"/>
        </w:rPr>
        <w:t>доставља УЗ ПОНУДУ.</w:t>
      </w:r>
      <w:r w:rsidRPr="00D14D72">
        <w:rPr>
          <w:rFonts w:ascii="Times New Roman" w:hAnsi="Times New Roman" w:cs="Times New Roman"/>
          <w:sz w:val="20"/>
          <w:szCs w:val="20"/>
          <w:lang w:val="ru-RU"/>
        </w:rPr>
        <w:t xml:space="preserve"> У супротном понуда ће бити одбијена као неприхватљива.</w:t>
      </w:r>
    </w:p>
    <w:p w:rsidR="00D14D72" w:rsidRPr="00D14D72" w:rsidRDefault="00D14D72" w:rsidP="00D14D72">
      <w:pPr>
        <w:autoSpaceDE w:val="0"/>
        <w:autoSpaceDN w:val="0"/>
        <w:adjustRightInd w:val="0"/>
        <w:jc w:val="both"/>
        <w:rPr>
          <w:rFonts w:ascii="Times New Roman" w:hAnsi="Times New Roman" w:cs="Times New Roman"/>
          <w:sz w:val="20"/>
          <w:szCs w:val="20"/>
        </w:rPr>
      </w:pP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rPr>
        <w:t xml:space="preserve">Рок важења менице је 30 дана </w:t>
      </w:r>
      <w:r w:rsidRPr="00D14D72">
        <w:rPr>
          <w:rFonts w:ascii="Times New Roman" w:hAnsi="Times New Roman" w:cs="Times New Roman"/>
          <w:sz w:val="20"/>
          <w:szCs w:val="20"/>
          <w:lang w:val="ru-RU"/>
        </w:rPr>
        <w:t>дуже од дана истека рока важења понуде.</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rPr>
      </w:pP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Cyrl-CS"/>
        </w:rPr>
      </w:pPr>
      <w:r w:rsidRPr="00D14D72">
        <w:rPr>
          <w:rFonts w:ascii="Times New Roman" w:hAnsi="Times New Roman" w:cs="Times New Roman"/>
          <w:bCs/>
          <w:sz w:val="20"/>
          <w:szCs w:val="20"/>
        </w:rPr>
        <w:t>Меница</w:t>
      </w:r>
      <w:r w:rsidRPr="00D14D72">
        <w:rPr>
          <w:rFonts w:ascii="Times New Roman" w:hAnsi="Times New Roman" w:cs="Times New Roman"/>
          <w:bCs/>
          <w:sz w:val="20"/>
          <w:szCs w:val="20"/>
          <w:lang w:val="sr-Latn-CS"/>
        </w:rPr>
        <w:t xml:space="preserve"> мора бити регистрована у Регистру меница и овлашћења НБС</w:t>
      </w:r>
      <w:r w:rsidRPr="00D14D72">
        <w:rPr>
          <w:rFonts w:ascii="Times New Roman" w:hAnsi="Times New Roman" w:cs="Times New Roman"/>
          <w:bCs/>
          <w:sz w:val="20"/>
          <w:szCs w:val="20"/>
        </w:rPr>
        <w:t>,</w:t>
      </w:r>
      <w:r w:rsidRPr="00D14D72">
        <w:rPr>
          <w:rFonts w:ascii="Times New Roman" w:hAnsi="Times New Roman" w:cs="Times New Roman"/>
          <w:sz w:val="20"/>
          <w:szCs w:val="20"/>
          <w:lang w:val="ru-RU"/>
        </w:rPr>
        <w:t xml:space="preserve"> а као доказ понуђач уз меницу доставља копију Захтева за регистрацију менице оверену од пословне банке</w:t>
      </w:r>
      <w:r w:rsidRPr="00D14D72">
        <w:rPr>
          <w:rFonts w:ascii="Times New Roman" w:hAnsi="Times New Roman" w:cs="Times New Roman"/>
          <w:sz w:val="20"/>
          <w:szCs w:val="20"/>
          <w:lang w:val="sr-Cyrl-BA" w:eastAsia="sr-Latn-CS"/>
        </w:rPr>
        <w:t xml:space="preserve"> </w:t>
      </w:r>
      <w:r w:rsidRPr="00D14D72">
        <w:rPr>
          <w:rFonts w:ascii="Times New Roman" w:hAnsi="Times New Roman" w:cs="Times New Roman"/>
          <w:sz w:val="20"/>
          <w:szCs w:val="20"/>
          <w:u w:val="single"/>
          <w:lang w:val="sr-Cyrl-BA" w:eastAsia="sr-Latn-CS"/>
        </w:rPr>
        <w:t>или</w:t>
      </w:r>
      <w:r w:rsidRPr="00D14D72">
        <w:rPr>
          <w:rFonts w:ascii="Times New Roman" w:hAnsi="Times New Roman" w:cs="Times New Roman"/>
          <w:sz w:val="20"/>
          <w:szCs w:val="20"/>
          <w:lang w:val="sr-Cyrl-BA" w:eastAsia="sr-Latn-CS"/>
        </w:rPr>
        <w:t xml:space="preserve"> извод из регистра </w:t>
      </w:r>
      <w:r w:rsidRPr="00D14D72">
        <w:rPr>
          <w:rFonts w:ascii="Times New Roman" w:hAnsi="Times New Roman" w:cs="Times New Roman"/>
          <w:sz w:val="20"/>
          <w:szCs w:val="20"/>
          <w:lang w:eastAsia="sr-Latn-CS"/>
        </w:rPr>
        <w:t>НБС (резултат претраге регистра меница и овлашћења НБС)</w:t>
      </w:r>
      <w:r w:rsidRPr="00D14D72">
        <w:rPr>
          <w:rFonts w:ascii="Times New Roman" w:hAnsi="Times New Roman" w:cs="Times New Roman"/>
          <w:sz w:val="20"/>
          <w:szCs w:val="20"/>
          <w:lang w:val="ru-RU"/>
        </w:rPr>
        <w:t>.</w:t>
      </w:r>
      <w:r w:rsidRPr="00D14D72">
        <w:rPr>
          <w:rFonts w:ascii="Times New Roman" w:hAnsi="Times New Roman" w:cs="Times New Roman"/>
          <w:sz w:val="20"/>
          <w:szCs w:val="20"/>
        </w:rPr>
        <w:t xml:space="preserve"> </w:t>
      </w:r>
      <w:r w:rsidRPr="00D14D72">
        <w:rPr>
          <w:rFonts w:ascii="Times New Roman" w:hAnsi="Times New Roman" w:cs="Times New Roman"/>
          <w:bCs/>
          <w:sz w:val="20"/>
          <w:szCs w:val="20"/>
          <w:lang w:val="sr-Latn-CS"/>
        </w:rPr>
        <w:t xml:space="preserve">Уз </w:t>
      </w:r>
      <w:r w:rsidRPr="00D14D72">
        <w:rPr>
          <w:rFonts w:ascii="Times New Roman" w:hAnsi="Times New Roman" w:cs="Times New Roman"/>
          <w:bCs/>
          <w:sz w:val="20"/>
          <w:szCs w:val="20"/>
        </w:rPr>
        <w:t>меницу се доставља</w:t>
      </w:r>
      <w:r w:rsidRPr="00D14D72">
        <w:rPr>
          <w:rFonts w:ascii="Times New Roman" w:hAnsi="Times New Roman" w:cs="Times New Roman"/>
          <w:bCs/>
          <w:sz w:val="20"/>
          <w:szCs w:val="20"/>
          <w:lang w:val="sr-Latn-CS"/>
        </w:rPr>
        <w:t xml:space="preserve"> попуњено и оверено менично овлашћење, са роком важења 30 дана </w:t>
      </w:r>
      <w:r w:rsidRPr="00D14D72">
        <w:rPr>
          <w:rFonts w:ascii="Times New Roman" w:hAnsi="Times New Roman" w:cs="Times New Roman"/>
          <w:bCs/>
          <w:sz w:val="20"/>
          <w:szCs w:val="20"/>
        </w:rPr>
        <w:t xml:space="preserve">дуже </w:t>
      </w:r>
      <w:r w:rsidRPr="00D14D72">
        <w:rPr>
          <w:rFonts w:ascii="Times New Roman" w:hAnsi="Times New Roman" w:cs="Times New Roman"/>
          <w:bCs/>
          <w:sz w:val="20"/>
          <w:szCs w:val="20"/>
          <w:lang w:val="sr-Latn-CS"/>
        </w:rPr>
        <w:t>од дана истека рока важења понуде</w:t>
      </w:r>
      <w:r w:rsidRPr="00D14D72">
        <w:rPr>
          <w:rFonts w:ascii="Times New Roman" w:hAnsi="Times New Roman" w:cs="Times New Roman"/>
          <w:b/>
          <w:bCs/>
          <w:sz w:val="20"/>
          <w:szCs w:val="20"/>
          <w:lang w:val="sr-Latn-CS"/>
        </w:rPr>
        <w:t xml:space="preserve"> (</w:t>
      </w:r>
      <w:r w:rsidRPr="00D14D72">
        <w:rPr>
          <w:rFonts w:ascii="Times New Roman" w:hAnsi="Times New Roman" w:cs="Times New Roman"/>
          <w:b/>
          <w:bCs/>
          <w:sz w:val="20"/>
          <w:szCs w:val="20"/>
          <w:lang w:val="sr-Cyrl-CS"/>
        </w:rPr>
        <w:t>Образац 10).</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Latn-CS"/>
        </w:rPr>
      </w:pPr>
      <w:r w:rsidRPr="00D14D72">
        <w:rPr>
          <w:rFonts w:ascii="Times New Roman" w:hAnsi="Times New Roman" w:cs="Times New Roman"/>
          <w:bCs/>
          <w:sz w:val="20"/>
          <w:szCs w:val="20"/>
        </w:rPr>
        <w:t>Меница се издаје</w:t>
      </w:r>
      <w:r w:rsidRPr="00D14D72">
        <w:rPr>
          <w:rFonts w:ascii="Times New Roman" w:hAnsi="Times New Roman" w:cs="Times New Roman"/>
          <w:bCs/>
          <w:sz w:val="20"/>
          <w:szCs w:val="20"/>
          <w:lang w:val="sr-Latn-CS"/>
        </w:rPr>
        <w:t xml:space="preserve"> </w:t>
      </w:r>
      <w:r w:rsidRPr="00D14D72">
        <w:rPr>
          <w:rFonts w:ascii="Times New Roman" w:hAnsi="Times New Roman" w:cs="Times New Roman"/>
          <w:bCs/>
          <w:sz w:val="20"/>
          <w:szCs w:val="20"/>
          <w:shd w:val="clear" w:color="auto" w:fill="FFFFFF"/>
          <w:lang w:val="sr-Latn-CS"/>
        </w:rPr>
        <w:t xml:space="preserve">на износ од </w:t>
      </w:r>
      <w:r w:rsidRPr="00D14D72">
        <w:rPr>
          <w:rFonts w:ascii="Times New Roman" w:hAnsi="Times New Roman" w:cs="Times New Roman"/>
          <w:bCs/>
          <w:sz w:val="20"/>
          <w:szCs w:val="20"/>
          <w:shd w:val="clear" w:color="auto" w:fill="FFFFFF"/>
        </w:rPr>
        <w:t xml:space="preserve">100.000,00 динара </w:t>
      </w:r>
      <w:r w:rsidRPr="00D14D72">
        <w:rPr>
          <w:rFonts w:ascii="Times New Roman" w:hAnsi="Times New Roman" w:cs="Times New Roman"/>
          <w:bCs/>
          <w:sz w:val="20"/>
          <w:szCs w:val="20"/>
          <w:shd w:val="clear" w:color="auto" w:fill="FFFFFF"/>
          <w:lang w:val="sr-Cyrl-CS"/>
        </w:rPr>
        <w:t>(без ПДВ-а).</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Latn-CS"/>
        </w:rPr>
      </w:pPr>
      <w:r w:rsidRPr="00D14D72">
        <w:rPr>
          <w:rFonts w:ascii="Times New Roman" w:hAnsi="Times New Roman" w:cs="Times New Roman"/>
          <w:bCs/>
          <w:sz w:val="20"/>
          <w:szCs w:val="20"/>
          <w:lang w:val="sr-Latn-CS"/>
        </w:rPr>
        <w:t xml:space="preserve">Уз меницу </w:t>
      </w:r>
      <w:r w:rsidRPr="00D14D72">
        <w:rPr>
          <w:rFonts w:ascii="Times New Roman" w:hAnsi="Times New Roman" w:cs="Times New Roman"/>
          <w:bCs/>
          <w:sz w:val="20"/>
          <w:szCs w:val="20"/>
        </w:rPr>
        <w:t xml:space="preserve">понуђач доставља </w:t>
      </w:r>
      <w:r w:rsidRPr="00D14D72">
        <w:rPr>
          <w:rFonts w:ascii="Times New Roman" w:hAnsi="Times New Roman" w:cs="Times New Roman"/>
          <w:bCs/>
          <w:sz w:val="20"/>
          <w:szCs w:val="20"/>
          <w:lang w:val="sr-Latn-CS"/>
        </w:rPr>
        <w:t>копију картона депонованих потписа који је издат од стране пословне банке коју понуђач наводи у меничном овлашћењу.</w:t>
      </w:r>
    </w:p>
    <w:p w:rsidR="00D14D72" w:rsidRPr="00D14D72" w:rsidRDefault="00D14D72" w:rsidP="00D14D72">
      <w:pPr>
        <w:overflowPunct w:val="0"/>
        <w:autoSpaceDE w:val="0"/>
        <w:autoSpaceDN w:val="0"/>
        <w:adjustRightInd w:val="0"/>
        <w:jc w:val="both"/>
        <w:rPr>
          <w:rFonts w:ascii="Times New Roman" w:hAnsi="Times New Roman" w:cs="Times New Roman"/>
          <w:b/>
          <w:bCs/>
          <w:sz w:val="20"/>
          <w:szCs w:val="20"/>
          <w:lang w:val="sr-Latn-CS"/>
        </w:rPr>
      </w:pPr>
      <w:r w:rsidRPr="00D14D72">
        <w:rPr>
          <w:rFonts w:ascii="Times New Roman" w:hAnsi="Times New Roman" w:cs="Times New Roman"/>
          <w:bCs/>
          <w:sz w:val="20"/>
          <w:szCs w:val="20"/>
          <w:lang w:val="sr-Latn-CS"/>
        </w:rPr>
        <w:t xml:space="preserve">Уколико, из било ког разлога, дође до продужење рока важења понуде, обавеза је понуђача је да обезбеди продужење важења меничног овлашћења и то најмање за </w:t>
      </w:r>
      <w:r w:rsidRPr="00D14D72">
        <w:rPr>
          <w:rFonts w:ascii="Times New Roman" w:hAnsi="Times New Roman" w:cs="Times New Roman"/>
          <w:bCs/>
          <w:sz w:val="20"/>
          <w:szCs w:val="20"/>
        </w:rPr>
        <w:t xml:space="preserve">онолики </w:t>
      </w:r>
      <w:r w:rsidRPr="00D14D72">
        <w:rPr>
          <w:rFonts w:ascii="Times New Roman" w:hAnsi="Times New Roman" w:cs="Times New Roman"/>
          <w:bCs/>
          <w:sz w:val="20"/>
          <w:szCs w:val="20"/>
          <w:lang w:val="sr-Latn-CS"/>
        </w:rPr>
        <w:t>број дана за који</w:t>
      </w:r>
      <w:r w:rsidRPr="00D14D72">
        <w:rPr>
          <w:rFonts w:ascii="Times New Roman" w:hAnsi="Times New Roman" w:cs="Times New Roman"/>
          <w:bCs/>
          <w:sz w:val="20"/>
          <w:szCs w:val="20"/>
        </w:rPr>
        <w:t xml:space="preserve"> број дана</w:t>
      </w:r>
      <w:r w:rsidRPr="00D14D72">
        <w:rPr>
          <w:rFonts w:ascii="Times New Roman" w:hAnsi="Times New Roman" w:cs="Times New Roman"/>
          <w:bCs/>
          <w:sz w:val="20"/>
          <w:szCs w:val="20"/>
          <w:lang w:val="sr-Latn-CS"/>
        </w:rPr>
        <w:t xml:space="preserve"> је продужен рок важења понуде.</w:t>
      </w:r>
      <w:r w:rsidRPr="00D14D72">
        <w:rPr>
          <w:rFonts w:ascii="Times New Roman" w:hAnsi="Times New Roman" w:cs="Times New Roman"/>
          <w:b/>
          <w:bCs/>
          <w:sz w:val="20"/>
          <w:szCs w:val="20"/>
        </w:rPr>
        <w:t xml:space="preserve"> </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Cyrl-CS"/>
        </w:rPr>
      </w:pPr>
    </w:p>
    <w:p w:rsidR="00D14D72" w:rsidRPr="00D14D72" w:rsidRDefault="00D14D72" w:rsidP="00D14D72">
      <w:pPr>
        <w:overflowPunct w:val="0"/>
        <w:autoSpaceDE w:val="0"/>
        <w:autoSpaceDN w:val="0"/>
        <w:adjustRightInd w:val="0"/>
        <w:jc w:val="both"/>
        <w:rPr>
          <w:rFonts w:ascii="Times New Roman" w:hAnsi="Times New Roman" w:cs="Times New Roman"/>
          <w:b/>
          <w:bCs/>
          <w:sz w:val="20"/>
          <w:szCs w:val="20"/>
          <w:lang w:val="sr-Latn-CS"/>
        </w:rPr>
      </w:pPr>
      <w:r w:rsidRPr="00D14D72">
        <w:rPr>
          <w:rFonts w:ascii="Times New Roman" w:hAnsi="Times New Roman" w:cs="Times New Roman"/>
          <w:bCs/>
          <w:sz w:val="20"/>
          <w:szCs w:val="20"/>
          <w:lang w:val="sr-Cyrl-CS"/>
        </w:rPr>
        <w:t xml:space="preserve">Наручилац може да активира средство обезбеђења за озбиљност понуде у износу од </w:t>
      </w:r>
      <w:r w:rsidRPr="00D14D72">
        <w:rPr>
          <w:rFonts w:ascii="Times New Roman" w:hAnsi="Times New Roman" w:cs="Times New Roman"/>
          <w:bCs/>
          <w:sz w:val="20"/>
          <w:szCs w:val="20"/>
          <w:shd w:val="clear" w:color="auto" w:fill="FFFFFF"/>
        </w:rPr>
        <w:t xml:space="preserve">100.000,00 динара </w:t>
      </w:r>
      <w:r w:rsidRPr="00D14D72">
        <w:rPr>
          <w:rFonts w:ascii="Times New Roman" w:hAnsi="Times New Roman" w:cs="Times New Roman"/>
          <w:bCs/>
          <w:sz w:val="20"/>
          <w:szCs w:val="20"/>
          <w:shd w:val="clear" w:color="auto" w:fill="FFFFFF"/>
          <w:lang w:val="sr-Cyrl-CS"/>
        </w:rPr>
        <w:t xml:space="preserve">(без ПДВ-а) </w:t>
      </w:r>
      <w:r w:rsidRPr="00D14D72">
        <w:rPr>
          <w:rFonts w:ascii="Times New Roman" w:hAnsi="Times New Roman" w:cs="Times New Roman"/>
          <w:bCs/>
          <w:sz w:val="20"/>
          <w:szCs w:val="20"/>
          <w:lang w:val="sr-Cyrl-CS"/>
        </w:rPr>
        <w:t>у случају</w:t>
      </w:r>
      <w:r w:rsidRPr="00D14D72">
        <w:rPr>
          <w:rFonts w:ascii="Times New Roman" w:hAnsi="Times New Roman" w:cs="Times New Roman"/>
          <w:b/>
          <w:bCs/>
          <w:sz w:val="20"/>
          <w:szCs w:val="20"/>
          <w:lang w:val="sr-Latn-CS"/>
        </w:rPr>
        <w:t>:</w:t>
      </w:r>
    </w:p>
    <w:p w:rsidR="00D14D72" w:rsidRPr="00D14D72" w:rsidRDefault="00D14D72" w:rsidP="00D14D72">
      <w:pPr>
        <w:tabs>
          <w:tab w:val="left" w:pos="0"/>
        </w:tabs>
        <w:jc w:val="both"/>
        <w:rPr>
          <w:rFonts w:ascii="Times New Roman" w:hAnsi="Times New Roman" w:cs="Times New Roman"/>
          <w:b/>
          <w:sz w:val="20"/>
          <w:szCs w:val="20"/>
        </w:rPr>
      </w:pPr>
      <w:bookmarkStart w:id="2" w:name="_Toc369533294"/>
      <w:r w:rsidRPr="00D14D72">
        <w:rPr>
          <w:rFonts w:ascii="Times New Roman" w:hAnsi="Times New Roman" w:cs="Times New Roman"/>
          <w:b/>
          <w:sz w:val="20"/>
          <w:szCs w:val="20"/>
        </w:rPr>
        <w:t>- понуђач повуче своју понуду током периода важења понуде, назначеног у обрасцу понуде;</w:t>
      </w:r>
    </w:p>
    <w:p w:rsidR="00D14D72" w:rsidRPr="00D14D72" w:rsidRDefault="00D14D72" w:rsidP="00D14D72">
      <w:pPr>
        <w:pStyle w:val="NoSpacing"/>
        <w:tabs>
          <w:tab w:val="left" w:pos="189"/>
        </w:tabs>
        <w:jc w:val="both"/>
        <w:rPr>
          <w:rFonts w:ascii="Times New Roman" w:hAnsi="Times New Roman" w:cs="Times New Roman"/>
          <w:b/>
          <w:sz w:val="20"/>
          <w:szCs w:val="20"/>
        </w:rPr>
      </w:pPr>
      <w:r w:rsidRPr="00D14D72">
        <w:rPr>
          <w:rFonts w:ascii="Times New Roman" w:hAnsi="Times New Roman" w:cs="Times New Roman"/>
          <w:b/>
          <w:sz w:val="20"/>
          <w:szCs w:val="20"/>
        </w:rPr>
        <w:t>- понуђач,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уговора.</w:t>
      </w:r>
    </w:p>
    <w:p w:rsidR="00D14D72" w:rsidRPr="00D14D72" w:rsidRDefault="00D14D72" w:rsidP="00D14D72">
      <w:pPr>
        <w:pStyle w:val="NoSpacing"/>
        <w:tabs>
          <w:tab w:val="left" w:pos="189"/>
        </w:tabs>
        <w:jc w:val="both"/>
        <w:rPr>
          <w:rFonts w:ascii="Times New Roman" w:hAnsi="Times New Roman" w:cs="Times New Roman"/>
          <w:b/>
          <w:sz w:val="20"/>
          <w:szCs w:val="20"/>
        </w:rPr>
      </w:pP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rPr>
      </w:pPr>
      <w:r w:rsidRPr="00D14D72">
        <w:rPr>
          <w:rFonts w:ascii="Times New Roman" w:hAnsi="Times New Roman" w:cs="Times New Roman"/>
          <w:bCs/>
          <w:sz w:val="20"/>
          <w:szCs w:val="20"/>
        </w:rPr>
        <w:t>Средство обезбеђења за озбиљност понуде биће враћено изабраном понуђачу након потписивања оквирног споразума и достављања средства обезбеђења за добро извршење посла, на писмени захтев.</w:t>
      </w:r>
    </w:p>
    <w:p w:rsidR="00D14D72" w:rsidRPr="00D14D72" w:rsidRDefault="00D14D72" w:rsidP="00D14D72">
      <w:pPr>
        <w:overflowPunct w:val="0"/>
        <w:autoSpaceDE w:val="0"/>
        <w:autoSpaceDN w:val="0"/>
        <w:adjustRightInd w:val="0"/>
        <w:spacing w:line="240" w:lineRule="auto"/>
        <w:jc w:val="both"/>
        <w:rPr>
          <w:rFonts w:ascii="Times New Roman" w:hAnsi="Times New Roman" w:cs="Times New Roman"/>
          <w:bCs/>
          <w:sz w:val="20"/>
          <w:szCs w:val="20"/>
        </w:rPr>
      </w:pPr>
      <w:r w:rsidRPr="00D14D72">
        <w:rPr>
          <w:rFonts w:ascii="Times New Roman" w:hAnsi="Times New Roman" w:cs="Times New Roman"/>
          <w:bCs/>
          <w:sz w:val="20"/>
          <w:szCs w:val="20"/>
        </w:rPr>
        <w:t>Средство обезбеђења за озбиљност понуде биће враћено осталим понуђачима, на њихов писмени захтев, након закључења оквирног споразума .</w:t>
      </w:r>
    </w:p>
    <w:p w:rsidR="00D14D72" w:rsidRPr="00D14D72" w:rsidRDefault="00D14D72" w:rsidP="00D14D72">
      <w:pPr>
        <w:overflowPunct w:val="0"/>
        <w:autoSpaceDE w:val="0"/>
        <w:autoSpaceDN w:val="0"/>
        <w:adjustRightInd w:val="0"/>
        <w:spacing w:line="240" w:lineRule="auto"/>
        <w:jc w:val="both"/>
        <w:rPr>
          <w:rFonts w:ascii="Times New Roman" w:hAnsi="Times New Roman" w:cs="Times New Roman"/>
          <w:bCs/>
          <w:sz w:val="20"/>
          <w:szCs w:val="20"/>
        </w:rPr>
      </w:pPr>
    </w:p>
    <w:bookmarkEnd w:id="2"/>
    <w:p w:rsidR="00D14D72" w:rsidRPr="00D14D72" w:rsidRDefault="00D14D72" w:rsidP="00D14D72">
      <w:pPr>
        <w:pStyle w:val="ListParagraph"/>
        <w:spacing w:line="240" w:lineRule="auto"/>
        <w:ind w:left="0"/>
        <w:jc w:val="center"/>
        <w:rPr>
          <w:rFonts w:ascii="Times New Roman" w:hAnsi="Times New Roman" w:cs="Times New Roman"/>
          <w:b/>
          <w:iCs/>
          <w:sz w:val="20"/>
          <w:szCs w:val="20"/>
        </w:rPr>
      </w:pPr>
      <w:r w:rsidRPr="00D14D72">
        <w:rPr>
          <w:rFonts w:ascii="Times New Roman" w:hAnsi="Times New Roman" w:cs="Times New Roman"/>
          <w:b/>
          <w:iCs/>
          <w:sz w:val="20"/>
          <w:szCs w:val="20"/>
        </w:rPr>
        <w:t xml:space="preserve">Финансијска гаранција </w:t>
      </w:r>
      <w:r w:rsidRPr="00D14D72">
        <w:rPr>
          <w:rFonts w:ascii="Times New Roman" w:hAnsi="Times New Roman" w:cs="Times New Roman"/>
          <w:b/>
          <w:iCs/>
          <w:color w:val="auto"/>
          <w:sz w:val="20"/>
          <w:szCs w:val="20"/>
        </w:rPr>
        <w:t>за</w:t>
      </w:r>
      <w:r w:rsidRPr="00D14D72">
        <w:rPr>
          <w:rFonts w:ascii="Times New Roman" w:hAnsi="Times New Roman" w:cs="Times New Roman"/>
          <w:b/>
          <w:iCs/>
          <w:sz w:val="20"/>
          <w:szCs w:val="20"/>
        </w:rPr>
        <w:t xml:space="preserve"> добро извршење посла</w:t>
      </w:r>
    </w:p>
    <w:p w:rsidR="00D14D72" w:rsidRPr="00D14D72" w:rsidRDefault="00D14D72" w:rsidP="00D14D72">
      <w:pPr>
        <w:pStyle w:val="ListParagraph"/>
        <w:numPr>
          <w:ilvl w:val="0"/>
          <w:numId w:val="12"/>
        </w:numPr>
        <w:overflowPunct w:val="0"/>
        <w:autoSpaceDE w:val="0"/>
        <w:autoSpaceDN w:val="0"/>
        <w:adjustRightInd w:val="0"/>
        <w:spacing w:line="100" w:lineRule="atLeast"/>
        <w:contextualSpacing w:val="0"/>
        <w:jc w:val="center"/>
        <w:rPr>
          <w:rFonts w:ascii="Times New Roman" w:hAnsi="Times New Roman" w:cs="Times New Roman"/>
          <w:sz w:val="20"/>
          <w:szCs w:val="20"/>
        </w:rPr>
      </w:pPr>
      <w:r w:rsidRPr="00D14D72">
        <w:rPr>
          <w:rFonts w:ascii="Times New Roman" w:hAnsi="Times New Roman" w:cs="Times New Roman"/>
          <w:b/>
          <w:bCs/>
          <w:sz w:val="20"/>
          <w:szCs w:val="20"/>
          <w:u w:val="single"/>
        </w:rPr>
        <w:t>Бланко соло меница</w:t>
      </w:r>
      <w:r w:rsidRPr="00D14D72">
        <w:rPr>
          <w:rFonts w:ascii="Times New Roman" w:hAnsi="Times New Roman" w:cs="Times New Roman"/>
          <w:bCs/>
          <w:sz w:val="20"/>
          <w:szCs w:val="20"/>
          <w:u w:val="single"/>
        </w:rPr>
        <w:t xml:space="preserve"> као средство обезбеђења за добро извршење посла</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autoSpaceDE w:val="0"/>
        <w:autoSpaceDN w:val="0"/>
        <w:adjustRightInd w:val="0"/>
        <w:jc w:val="both"/>
        <w:rPr>
          <w:rFonts w:ascii="Times New Roman" w:hAnsi="Times New Roman" w:cs="Times New Roman"/>
          <w:sz w:val="20"/>
          <w:szCs w:val="20"/>
          <w:lang w:val="sr-Cyrl-CS"/>
        </w:rPr>
      </w:pPr>
      <w:r w:rsidRPr="00D14D72">
        <w:rPr>
          <w:rFonts w:ascii="Times New Roman" w:hAnsi="Times New Roman" w:cs="Times New Roman"/>
          <w:sz w:val="20"/>
          <w:szCs w:val="20"/>
          <w:lang w:val="ru-RU"/>
        </w:rPr>
        <w:t xml:space="preserve">Меница се </w:t>
      </w:r>
      <w:r w:rsidRPr="00D14D72">
        <w:rPr>
          <w:rFonts w:ascii="Times New Roman" w:hAnsi="Times New Roman" w:cs="Times New Roman"/>
          <w:sz w:val="20"/>
          <w:szCs w:val="20"/>
          <w:u w:val="single"/>
          <w:lang w:val="ru-RU"/>
        </w:rPr>
        <w:t>доставља истовремено са закључењем УГОВОРА.</w:t>
      </w:r>
      <w:r w:rsidRPr="00D14D72">
        <w:rPr>
          <w:rFonts w:ascii="Times New Roman" w:hAnsi="Times New Roman" w:cs="Times New Roman"/>
          <w:sz w:val="20"/>
          <w:szCs w:val="20"/>
          <w:lang w:val="ru-RU"/>
        </w:rPr>
        <w:t xml:space="preserve"> У супротном </w:t>
      </w:r>
      <w:r w:rsidRPr="00D14D72">
        <w:rPr>
          <w:rFonts w:ascii="Times New Roman" w:hAnsi="Times New Roman" w:cs="Times New Roman"/>
          <w:sz w:val="20"/>
          <w:szCs w:val="20"/>
          <w:lang w:val="sr-Cyrl-CS"/>
        </w:rPr>
        <w:t>сматраће се да је понуђач одбио да закључи уговор, у ком случају Наручилац може да закључи уговор са првим следећим најповољнијим понуђачем.</w:t>
      </w:r>
    </w:p>
    <w:p w:rsidR="00D14D72" w:rsidRPr="00D14D72" w:rsidRDefault="00D14D72" w:rsidP="00D14D72">
      <w:pPr>
        <w:autoSpaceDE w:val="0"/>
        <w:autoSpaceDN w:val="0"/>
        <w:adjustRightInd w:val="0"/>
        <w:jc w:val="both"/>
        <w:rPr>
          <w:rFonts w:ascii="Times New Roman" w:hAnsi="Times New Roman" w:cs="Times New Roman"/>
          <w:sz w:val="20"/>
          <w:szCs w:val="20"/>
        </w:rPr>
      </w:pP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r w:rsidRPr="00D14D72">
        <w:rPr>
          <w:rFonts w:ascii="Times New Roman" w:hAnsi="Times New Roman" w:cs="Times New Roman"/>
          <w:sz w:val="20"/>
          <w:szCs w:val="20"/>
        </w:rPr>
        <w:t xml:space="preserve">Рок важења менице је 30 дана </w:t>
      </w:r>
      <w:r w:rsidRPr="00D14D72">
        <w:rPr>
          <w:rFonts w:ascii="Times New Roman" w:hAnsi="Times New Roman" w:cs="Times New Roman"/>
          <w:sz w:val="20"/>
          <w:szCs w:val="20"/>
          <w:lang w:val="ru-RU"/>
        </w:rPr>
        <w:t>дуже од дана истека рока важења оквирног споразума.</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Cyrl-CS"/>
        </w:rPr>
      </w:pPr>
      <w:r w:rsidRPr="00D14D72">
        <w:rPr>
          <w:rFonts w:ascii="Times New Roman" w:hAnsi="Times New Roman" w:cs="Times New Roman"/>
          <w:bCs/>
          <w:sz w:val="20"/>
          <w:szCs w:val="20"/>
        </w:rPr>
        <w:t>Меница</w:t>
      </w:r>
      <w:r w:rsidRPr="00D14D72">
        <w:rPr>
          <w:rFonts w:ascii="Times New Roman" w:hAnsi="Times New Roman" w:cs="Times New Roman"/>
          <w:bCs/>
          <w:sz w:val="20"/>
          <w:szCs w:val="20"/>
          <w:lang w:val="sr-Latn-CS"/>
        </w:rPr>
        <w:t xml:space="preserve"> мора бити регистрована у Регистру меница и овлашћења НБС</w:t>
      </w:r>
      <w:r w:rsidRPr="00D14D72">
        <w:rPr>
          <w:rFonts w:ascii="Times New Roman" w:hAnsi="Times New Roman" w:cs="Times New Roman"/>
          <w:bCs/>
          <w:sz w:val="20"/>
          <w:szCs w:val="20"/>
        </w:rPr>
        <w:t>,</w:t>
      </w:r>
      <w:r w:rsidRPr="00D14D72">
        <w:rPr>
          <w:rFonts w:ascii="Times New Roman" w:hAnsi="Times New Roman" w:cs="Times New Roman"/>
          <w:sz w:val="20"/>
          <w:szCs w:val="20"/>
          <w:lang w:val="ru-RU"/>
        </w:rPr>
        <w:t xml:space="preserve"> а као доказ уз меницу се доставља копију Захтева за регистрацију менице оверену од пословне банке</w:t>
      </w:r>
      <w:r w:rsidRPr="00D14D72">
        <w:rPr>
          <w:rFonts w:ascii="Times New Roman" w:hAnsi="Times New Roman" w:cs="Times New Roman"/>
          <w:sz w:val="20"/>
          <w:szCs w:val="20"/>
          <w:lang w:val="sr-Cyrl-BA" w:eastAsia="sr-Latn-CS"/>
        </w:rPr>
        <w:t xml:space="preserve"> </w:t>
      </w:r>
      <w:r w:rsidRPr="00D14D72">
        <w:rPr>
          <w:rFonts w:ascii="Times New Roman" w:hAnsi="Times New Roman" w:cs="Times New Roman"/>
          <w:sz w:val="20"/>
          <w:szCs w:val="20"/>
          <w:u w:val="single"/>
          <w:lang w:val="sr-Cyrl-BA" w:eastAsia="sr-Latn-CS"/>
        </w:rPr>
        <w:t>или</w:t>
      </w:r>
      <w:r w:rsidRPr="00D14D72">
        <w:rPr>
          <w:rFonts w:ascii="Times New Roman" w:hAnsi="Times New Roman" w:cs="Times New Roman"/>
          <w:sz w:val="20"/>
          <w:szCs w:val="20"/>
          <w:lang w:val="sr-Cyrl-BA" w:eastAsia="sr-Latn-CS"/>
        </w:rPr>
        <w:t xml:space="preserve"> извод из регистра </w:t>
      </w:r>
      <w:r w:rsidRPr="00D14D72">
        <w:rPr>
          <w:rFonts w:ascii="Times New Roman" w:hAnsi="Times New Roman" w:cs="Times New Roman"/>
          <w:sz w:val="20"/>
          <w:szCs w:val="20"/>
          <w:lang w:eastAsia="sr-Latn-CS"/>
        </w:rPr>
        <w:t>НБС (резултат претраге регистра меница и овлашћења НБС)</w:t>
      </w:r>
      <w:r w:rsidRPr="00D14D72">
        <w:rPr>
          <w:rFonts w:ascii="Times New Roman" w:hAnsi="Times New Roman" w:cs="Times New Roman"/>
          <w:sz w:val="20"/>
          <w:szCs w:val="20"/>
          <w:lang w:val="ru-RU"/>
        </w:rPr>
        <w:t>.</w:t>
      </w:r>
      <w:r w:rsidRPr="00D14D72">
        <w:rPr>
          <w:rFonts w:ascii="Times New Roman" w:hAnsi="Times New Roman" w:cs="Times New Roman"/>
          <w:sz w:val="20"/>
          <w:szCs w:val="20"/>
        </w:rPr>
        <w:t xml:space="preserve"> </w:t>
      </w:r>
      <w:r w:rsidRPr="00D14D72">
        <w:rPr>
          <w:rFonts w:ascii="Times New Roman" w:hAnsi="Times New Roman" w:cs="Times New Roman"/>
          <w:bCs/>
          <w:sz w:val="20"/>
          <w:szCs w:val="20"/>
          <w:lang w:val="sr-Latn-CS"/>
        </w:rPr>
        <w:t xml:space="preserve">Уз </w:t>
      </w:r>
      <w:r w:rsidRPr="00D14D72">
        <w:rPr>
          <w:rFonts w:ascii="Times New Roman" w:hAnsi="Times New Roman" w:cs="Times New Roman"/>
          <w:bCs/>
          <w:sz w:val="20"/>
          <w:szCs w:val="20"/>
        </w:rPr>
        <w:t>меницу се доставља</w:t>
      </w:r>
      <w:r w:rsidRPr="00D14D72">
        <w:rPr>
          <w:rFonts w:ascii="Times New Roman" w:hAnsi="Times New Roman" w:cs="Times New Roman"/>
          <w:bCs/>
          <w:sz w:val="20"/>
          <w:szCs w:val="20"/>
          <w:lang w:val="sr-Latn-CS"/>
        </w:rPr>
        <w:t xml:space="preserve"> попуњено и оверено менично овлашћење, са роком важења 30 дана </w:t>
      </w:r>
      <w:r w:rsidRPr="00D14D72">
        <w:rPr>
          <w:rFonts w:ascii="Times New Roman" w:hAnsi="Times New Roman" w:cs="Times New Roman"/>
          <w:bCs/>
          <w:sz w:val="20"/>
          <w:szCs w:val="20"/>
        </w:rPr>
        <w:t xml:space="preserve">дуже </w:t>
      </w:r>
      <w:r w:rsidRPr="00D14D72">
        <w:rPr>
          <w:rFonts w:ascii="Times New Roman" w:hAnsi="Times New Roman" w:cs="Times New Roman"/>
          <w:bCs/>
          <w:sz w:val="20"/>
          <w:szCs w:val="20"/>
          <w:lang w:val="sr-Latn-CS"/>
        </w:rPr>
        <w:t xml:space="preserve">од дана истека рока важења </w:t>
      </w:r>
      <w:r w:rsidRPr="00D14D72">
        <w:rPr>
          <w:rFonts w:ascii="Times New Roman" w:hAnsi="Times New Roman" w:cs="Times New Roman"/>
          <w:bCs/>
          <w:sz w:val="20"/>
          <w:szCs w:val="20"/>
        </w:rPr>
        <w:t>уговора</w:t>
      </w:r>
      <w:r w:rsidRPr="00D14D72">
        <w:rPr>
          <w:rFonts w:ascii="Times New Roman" w:hAnsi="Times New Roman" w:cs="Times New Roman"/>
          <w:b/>
          <w:bCs/>
          <w:sz w:val="20"/>
          <w:szCs w:val="20"/>
          <w:lang w:val="sr-Latn-CS"/>
        </w:rPr>
        <w:t xml:space="preserve"> (</w:t>
      </w:r>
      <w:r w:rsidRPr="00D14D72">
        <w:rPr>
          <w:rFonts w:ascii="Times New Roman" w:hAnsi="Times New Roman" w:cs="Times New Roman"/>
          <w:b/>
          <w:bCs/>
          <w:sz w:val="20"/>
          <w:szCs w:val="20"/>
          <w:lang w:val="sr-Cyrl-CS"/>
        </w:rPr>
        <w:t>Образац 11).</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shd w:val="clear" w:color="auto" w:fill="FFFFFF"/>
          <w:lang w:val="sr-Cyrl-CS"/>
        </w:rPr>
      </w:pPr>
      <w:r w:rsidRPr="00D14D72">
        <w:rPr>
          <w:rFonts w:ascii="Times New Roman" w:hAnsi="Times New Roman" w:cs="Times New Roman"/>
          <w:bCs/>
          <w:sz w:val="20"/>
          <w:szCs w:val="20"/>
        </w:rPr>
        <w:t>Меница се издаје</w:t>
      </w:r>
      <w:r w:rsidRPr="00D14D72">
        <w:rPr>
          <w:rFonts w:ascii="Times New Roman" w:hAnsi="Times New Roman" w:cs="Times New Roman"/>
          <w:bCs/>
          <w:sz w:val="20"/>
          <w:szCs w:val="20"/>
          <w:lang w:val="sr-Latn-CS"/>
        </w:rPr>
        <w:t xml:space="preserve"> </w:t>
      </w:r>
      <w:r w:rsidRPr="00D14D72">
        <w:rPr>
          <w:rFonts w:ascii="Times New Roman" w:hAnsi="Times New Roman" w:cs="Times New Roman"/>
          <w:bCs/>
          <w:sz w:val="20"/>
          <w:szCs w:val="20"/>
          <w:shd w:val="clear" w:color="auto" w:fill="FFFFFF"/>
          <w:lang w:val="sr-Latn-CS"/>
        </w:rPr>
        <w:t xml:space="preserve">на износ од 10% </w:t>
      </w:r>
      <w:r w:rsidRPr="00D14D72">
        <w:rPr>
          <w:rFonts w:ascii="Times New Roman" w:hAnsi="Times New Roman" w:cs="Times New Roman"/>
          <w:bCs/>
          <w:sz w:val="20"/>
          <w:szCs w:val="20"/>
          <w:shd w:val="clear" w:color="auto" w:fill="FFFFFF"/>
          <w:lang w:val="sr-Cyrl-BA"/>
        </w:rPr>
        <w:t xml:space="preserve">од </w:t>
      </w:r>
      <w:r w:rsidRPr="00D14D72">
        <w:rPr>
          <w:rFonts w:ascii="Times New Roman" w:hAnsi="Times New Roman" w:cs="Times New Roman"/>
          <w:bCs/>
          <w:sz w:val="20"/>
          <w:szCs w:val="20"/>
          <w:shd w:val="clear" w:color="auto" w:fill="FFFFFF"/>
        </w:rPr>
        <w:t xml:space="preserve">вредности оквирног споразума </w:t>
      </w:r>
      <w:r w:rsidRPr="00D14D72">
        <w:rPr>
          <w:rFonts w:ascii="Times New Roman" w:hAnsi="Times New Roman" w:cs="Times New Roman"/>
          <w:bCs/>
          <w:sz w:val="20"/>
          <w:szCs w:val="20"/>
          <w:shd w:val="clear" w:color="auto" w:fill="FFFFFF"/>
          <w:lang w:val="sr-Cyrl-CS"/>
        </w:rPr>
        <w:t>(без ПДВ-а).</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Latn-CS"/>
        </w:rPr>
      </w:pP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Latn-CS"/>
        </w:rPr>
      </w:pPr>
      <w:r w:rsidRPr="00D14D72">
        <w:rPr>
          <w:rFonts w:ascii="Times New Roman" w:hAnsi="Times New Roman" w:cs="Times New Roman"/>
          <w:bCs/>
          <w:sz w:val="20"/>
          <w:szCs w:val="20"/>
          <w:lang w:val="sr-Latn-CS"/>
        </w:rPr>
        <w:t xml:space="preserve">Уз меницу </w:t>
      </w:r>
      <w:r w:rsidRPr="00D14D72">
        <w:rPr>
          <w:rFonts w:ascii="Times New Roman" w:hAnsi="Times New Roman" w:cs="Times New Roman"/>
          <w:bCs/>
          <w:sz w:val="20"/>
          <w:szCs w:val="20"/>
        </w:rPr>
        <w:t xml:space="preserve">се доставља </w:t>
      </w:r>
      <w:r w:rsidRPr="00D14D72">
        <w:rPr>
          <w:rFonts w:ascii="Times New Roman" w:hAnsi="Times New Roman" w:cs="Times New Roman"/>
          <w:bCs/>
          <w:sz w:val="20"/>
          <w:szCs w:val="20"/>
          <w:lang w:val="sr-Latn-CS"/>
        </w:rPr>
        <w:t>копиј</w:t>
      </w:r>
      <w:r w:rsidRPr="00D14D72">
        <w:rPr>
          <w:rFonts w:ascii="Times New Roman" w:hAnsi="Times New Roman" w:cs="Times New Roman"/>
          <w:bCs/>
          <w:sz w:val="20"/>
          <w:szCs w:val="20"/>
        </w:rPr>
        <w:t>а</w:t>
      </w:r>
      <w:r w:rsidRPr="00D14D72">
        <w:rPr>
          <w:rFonts w:ascii="Times New Roman" w:hAnsi="Times New Roman" w:cs="Times New Roman"/>
          <w:bCs/>
          <w:sz w:val="20"/>
          <w:szCs w:val="20"/>
          <w:lang w:val="sr-Latn-CS"/>
        </w:rPr>
        <w:t xml:space="preserve"> картона депонованих потписа који је издат од стране пословне банке коју понуђач наводи у меничном овлашћењу.</w:t>
      </w:r>
    </w:p>
    <w:p w:rsidR="00D14D72" w:rsidRPr="00D14D72" w:rsidRDefault="00D14D72" w:rsidP="00D14D72">
      <w:pPr>
        <w:overflowPunct w:val="0"/>
        <w:autoSpaceDE w:val="0"/>
        <w:autoSpaceDN w:val="0"/>
        <w:adjustRightInd w:val="0"/>
        <w:jc w:val="both"/>
        <w:rPr>
          <w:rFonts w:ascii="Times New Roman" w:hAnsi="Times New Roman" w:cs="Times New Roman"/>
          <w:b/>
          <w:bCs/>
          <w:sz w:val="20"/>
          <w:szCs w:val="20"/>
          <w:lang w:val="sr-Latn-CS"/>
        </w:rPr>
      </w:pPr>
      <w:r w:rsidRPr="00D14D72">
        <w:rPr>
          <w:rFonts w:ascii="Times New Roman" w:hAnsi="Times New Roman" w:cs="Times New Roman"/>
          <w:bCs/>
          <w:sz w:val="20"/>
          <w:szCs w:val="20"/>
          <w:lang w:val="sr-Latn-CS"/>
        </w:rPr>
        <w:t xml:space="preserve">Уколико, из било ког разлога, дође до продужење рока важења </w:t>
      </w:r>
      <w:r w:rsidRPr="00D14D72">
        <w:rPr>
          <w:rFonts w:ascii="Times New Roman" w:hAnsi="Times New Roman" w:cs="Times New Roman"/>
          <w:bCs/>
          <w:sz w:val="20"/>
          <w:szCs w:val="20"/>
        </w:rPr>
        <w:t>уговора</w:t>
      </w:r>
      <w:r w:rsidRPr="00D14D72">
        <w:rPr>
          <w:rFonts w:ascii="Times New Roman" w:hAnsi="Times New Roman" w:cs="Times New Roman"/>
          <w:bCs/>
          <w:sz w:val="20"/>
          <w:szCs w:val="20"/>
          <w:lang w:val="sr-Latn-CS"/>
        </w:rPr>
        <w:t xml:space="preserve">, обавеза је понуђача је да обезбеди продужење важења меничног овлашћења и то најмање за </w:t>
      </w:r>
      <w:r w:rsidRPr="00D14D72">
        <w:rPr>
          <w:rFonts w:ascii="Times New Roman" w:hAnsi="Times New Roman" w:cs="Times New Roman"/>
          <w:bCs/>
          <w:sz w:val="20"/>
          <w:szCs w:val="20"/>
        </w:rPr>
        <w:t xml:space="preserve">онолики </w:t>
      </w:r>
      <w:r w:rsidRPr="00D14D72">
        <w:rPr>
          <w:rFonts w:ascii="Times New Roman" w:hAnsi="Times New Roman" w:cs="Times New Roman"/>
          <w:bCs/>
          <w:sz w:val="20"/>
          <w:szCs w:val="20"/>
          <w:lang w:val="sr-Latn-CS"/>
        </w:rPr>
        <w:t>број дана за који</w:t>
      </w:r>
      <w:r w:rsidRPr="00D14D72">
        <w:rPr>
          <w:rFonts w:ascii="Times New Roman" w:hAnsi="Times New Roman" w:cs="Times New Roman"/>
          <w:bCs/>
          <w:sz w:val="20"/>
          <w:szCs w:val="20"/>
        </w:rPr>
        <w:t xml:space="preserve"> број дана</w:t>
      </w:r>
      <w:r w:rsidRPr="00D14D72">
        <w:rPr>
          <w:rFonts w:ascii="Times New Roman" w:hAnsi="Times New Roman" w:cs="Times New Roman"/>
          <w:bCs/>
          <w:sz w:val="20"/>
          <w:szCs w:val="20"/>
          <w:lang w:val="sr-Latn-CS"/>
        </w:rPr>
        <w:t xml:space="preserve"> је продужен рок важења </w:t>
      </w:r>
      <w:r w:rsidRPr="00D14D72">
        <w:rPr>
          <w:rFonts w:ascii="Times New Roman" w:hAnsi="Times New Roman" w:cs="Times New Roman"/>
          <w:bCs/>
          <w:sz w:val="20"/>
          <w:szCs w:val="20"/>
        </w:rPr>
        <w:t>уговора</w:t>
      </w:r>
      <w:r w:rsidRPr="00D14D72">
        <w:rPr>
          <w:rFonts w:ascii="Times New Roman" w:hAnsi="Times New Roman" w:cs="Times New Roman"/>
          <w:bCs/>
          <w:sz w:val="20"/>
          <w:szCs w:val="20"/>
          <w:lang w:val="sr-Latn-CS"/>
        </w:rPr>
        <w:t>.</w:t>
      </w:r>
      <w:r w:rsidRPr="00D14D72">
        <w:rPr>
          <w:rFonts w:ascii="Times New Roman" w:hAnsi="Times New Roman" w:cs="Times New Roman"/>
          <w:b/>
          <w:bCs/>
          <w:sz w:val="20"/>
          <w:szCs w:val="20"/>
        </w:rPr>
        <w:t xml:space="preserve"> </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lang w:val="sr-Cyrl-CS"/>
        </w:rPr>
      </w:pPr>
    </w:p>
    <w:p w:rsidR="00D14D72" w:rsidRPr="00D14D72" w:rsidRDefault="00D14D72" w:rsidP="00D14D72">
      <w:pPr>
        <w:overflowPunct w:val="0"/>
        <w:autoSpaceDE w:val="0"/>
        <w:autoSpaceDN w:val="0"/>
        <w:adjustRightInd w:val="0"/>
        <w:jc w:val="both"/>
        <w:rPr>
          <w:rFonts w:ascii="Times New Roman" w:hAnsi="Times New Roman" w:cs="Times New Roman"/>
          <w:b/>
          <w:bCs/>
          <w:sz w:val="20"/>
          <w:szCs w:val="20"/>
          <w:lang w:val="sr-Latn-CS"/>
        </w:rPr>
      </w:pPr>
      <w:r w:rsidRPr="00D14D72">
        <w:rPr>
          <w:rFonts w:ascii="Times New Roman" w:hAnsi="Times New Roman" w:cs="Times New Roman"/>
          <w:bCs/>
          <w:sz w:val="20"/>
          <w:szCs w:val="20"/>
          <w:lang w:val="sr-Cyrl-CS"/>
        </w:rPr>
        <w:lastRenderedPageBreak/>
        <w:t>Наручилац може да активира средство обезбеђења за добро извршење посла у износу од 10% од вредности уговора (без ПДВ-а)</w:t>
      </w:r>
      <w:r w:rsidRPr="00D14D72">
        <w:rPr>
          <w:rFonts w:ascii="Times New Roman" w:hAnsi="Times New Roman" w:cs="Times New Roman"/>
          <w:b/>
          <w:bCs/>
          <w:sz w:val="20"/>
          <w:szCs w:val="20"/>
          <w:lang w:val="sr-Cyrl-CS"/>
        </w:rPr>
        <w:t xml:space="preserve"> </w:t>
      </w:r>
      <w:r w:rsidRPr="00D14D72">
        <w:rPr>
          <w:rFonts w:ascii="Times New Roman" w:hAnsi="Times New Roman" w:cs="Times New Roman"/>
          <w:bCs/>
          <w:sz w:val="20"/>
          <w:szCs w:val="20"/>
          <w:lang w:val="sr-Cyrl-CS"/>
        </w:rPr>
        <w:t>у случају</w:t>
      </w:r>
      <w:r w:rsidRPr="00D14D72">
        <w:rPr>
          <w:rFonts w:ascii="Times New Roman" w:hAnsi="Times New Roman" w:cs="Times New Roman"/>
          <w:b/>
          <w:bCs/>
          <w:sz w:val="20"/>
          <w:szCs w:val="20"/>
          <w:lang w:val="sr-Latn-CS"/>
        </w:rPr>
        <w:t>:</w:t>
      </w:r>
    </w:p>
    <w:p w:rsidR="00D14D72" w:rsidRPr="00D14D72" w:rsidRDefault="00D14D72" w:rsidP="005B6E44">
      <w:pPr>
        <w:pStyle w:val="ListParagraph"/>
        <w:numPr>
          <w:ilvl w:val="0"/>
          <w:numId w:val="66"/>
        </w:numPr>
        <w:tabs>
          <w:tab w:val="clear" w:pos="360"/>
          <w:tab w:val="num" w:pos="0"/>
          <w:tab w:val="left" w:pos="270"/>
        </w:tabs>
        <w:suppressAutoHyphens/>
        <w:overflowPunct w:val="0"/>
        <w:autoSpaceDE w:val="0"/>
        <w:autoSpaceDN w:val="0"/>
        <w:adjustRightInd w:val="0"/>
        <w:spacing w:line="100" w:lineRule="atLeast"/>
        <w:ind w:left="0" w:firstLine="0"/>
        <w:contextualSpacing w:val="0"/>
        <w:jc w:val="both"/>
        <w:rPr>
          <w:rFonts w:ascii="Times New Roman" w:hAnsi="Times New Roman" w:cs="Times New Roman"/>
          <w:bCs/>
          <w:iCs/>
          <w:sz w:val="20"/>
          <w:szCs w:val="20"/>
          <w:lang w:val="sr-Cyrl-CS"/>
        </w:rPr>
      </w:pPr>
      <w:r w:rsidRPr="00D14D72">
        <w:rPr>
          <w:rFonts w:ascii="Times New Roman" w:hAnsi="Times New Roman" w:cs="Times New Roman"/>
          <w:b/>
          <w:bCs/>
          <w:iCs/>
          <w:sz w:val="20"/>
          <w:szCs w:val="20"/>
        </w:rPr>
        <w:t xml:space="preserve">Понуђач не извршава уговорну обавезу под уговореним условима, у уговореном року и </w:t>
      </w:r>
      <w:r w:rsidRPr="00D14D72">
        <w:rPr>
          <w:rFonts w:ascii="Times New Roman" w:hAnsi="Times New Roman" w:cs="Times New Roman"/>
          <w:b/>
          <w:bCs/>
          <w:sz w:val="20"/>
          <w:szCs w:val="20"/>
        </w:rPr>
        <w:t>на уговорени начин и уколико се повреде понављају и поред писменог упозорања Наручиоца.</w:t>
      </w:r>
      <w:r w:rsidRPr="00D14D72">
        <w:rPr>
          <w:rFonts w:ascii="Times New Roman" w:hAnsi="Times New Roman" w:cs="Times New Roman"/>
          <w:bCs/>
          <w:iCs/>
          <w:sz w:val="20"/>
          <w:szCs w:val="20"/>
          <w:lang w:val="sr-Cyrl-CS"/>
        </w:rPr>
        <w:t>.</w:t>
      </w: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rPr>
      </w:pPr>
    </w:p>
    <w:p w:rsidR="00D14D72" w:rsidRPr="00D14D72" w:rsidRDefault="00D14D72" w:rsidP="00D14D72">
      <w:pPr>
        <w:overflowPunct w:val="0"/>
        <w:autoSpaceDE w:val="0"/>
        <w:autoSpaceDN w:val="0"/>
        <w:adjustRightInd w:val="0"/>
        <w:jc w:val="both"/>
        <w:rPr>
          <w:rFonts w:ascii="Times New Roman" w:hAnsi="Times New Roman" w:cs="Times New Roman"/>
          <w:bCs/>
          <w:sz w:val="20"/>
          <w:szCs w:val="20"/>
        </w:rPr>
      </w:pPr>
      <w:r w:rsidRPr="00D14D72">
        <w:rPr>
          <w:rFonts w:ascii="Times New Roman" w:hAnsi="Times New Roman" w:cs="Times New Roman"/>
          <w:bCs/>
          <w:sz w:val="20"/>
          <w:szCs w:val="20"/>
        </w:rPr>
        <w:t>Средство обезбеђења за добро извршење посла биће враћено изабраном понуђачу са којим је закључен оквирни споразум, након истека рока важења, на писмени захтев.</w:t>
      </w:r>
    </w:p>
    <w:p w:rsidR="00D14D72" w:rsidRPr="00D14D72" w:rsidRDefault="00D14D72" w:rsidP="00D14D72">
      <w:pPr>
        <w:autoSpaceDE w:val="0"/>
        <w:autoSpaceDN w:val="0"/>
        <w:adjustRightInd w:val="0"/>
        <w:jc w:val="both"/>
        <w:rPr>
          <w:rFonts w:ascii="Times New Roman" w:hAnsi="Times New Roman" w:cs="Times New Roman"/>
          <w:sz w:val="20"/>
          <w:szCs w:val="20"/>
          <w:lang w:val="ru-RU"/>
        </w:rPr>
      </w:pPr>
    </w:p>
    <w:p w:rsidR="00D14D72" w:rsidRPr="00D14D72" w:rsidRDefault="00D14D72" w:rsidP="00D14D72">
      <w:pPr>
        <w:shd w:val="clear" w:color="auto" w:fill="FFFFFF"/>
        <w:tabs>
          <w:tab w:val="left" w:pos="0"/>
        </w:tabs>
        <w:spacing w:line="240" w:lineRule="auto"/>
        <w:jc w:val="both"/>
        <w:rPr>
          <w:rFonts w:ascii="Times New Roman" w:eastAsia="Times New Roman" w:hAnsi="Times New Roman" w:cs="Times New Roman"/>
          <w:sz w:val="20"/>
          <w:szCs w:val="20"/>
        </w:rPr>
      </w:pPr>
      <w:r w:rsidRPr="00D14D72">
        <w:rPr>
          <w:rFonts w:ascii="Times New Roman" w:eastAsia="Times New Roman" w:hAnsi="Times New Roman" w:cs="Times New Roman"/>
          <w:b/>
          <w:bCs/>
          <w:sz w:val="20"/>
          <w:szCs w:val="20"/>
        </w:rPr>
        <w:t xml:space="preserve">14. ТРОШКОВИ ПРИПРЕМАЊА ПОНУДЕ </w:t>
      </w:r>
    </w:p>
    <w:p w:rsidR="00D14D72" w:rsidRPr="00D14D72" w:rsidRDefault="00D14D72" w:rsidP="00D14D72">
      <w:pPr>
        <w:pStyle w:val="ListParagraph"/>
        <w:widowControl w:val="0"/>
        <w:tabs>
          <w:tab w:val="num" w:pos="851"/>
        </w:tabs>
        <w:overflowPunct w:val="0"/>
        <w:autoSpaceDE w:val="0"/>
        <w:autoSpaceDN w:val="0"/>
        <w:adjustRightInd w:val="0"/>
        <w:spacing w:line="240" w:lineRule="auto"/>
        <w:ind w:left="0"/>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Понуђач може да у оквиру понуде достави укупан износ и структуру трошкова припремања понуде (Образац 2). </w:t>
      </w:r>
    </w:p>
    <w:p w:rsidR="00D14D72" w:rsidRPr="00D14D72" w:rsidRDefault="00D14D72" w:rsidP="00D14D72">
      <w:pPr>
        <w:pStyle w:val="ListParagraph"/>
        <w:widowControl w:val="0"/>
        <w:tabs>
          <w:tab w:val="num" w:pos="851"/>
        </w:tabs>
        <w:overflowPunct w:val="0"/>
        <w:autoSpaceDE w:val="0"/>
        <w:autoSpaceDN w:val="0"/>
        <w:adjustRightInd w:val="0"/>
        <w:spacing w:line="240" w:lineRule="auto"/>
        <w:ind w:left="0"/>
        <w:jc w:val="both"/>
        <w:rPr>
          <w:rFonts w:ascii="Times New Roman" w:eastAsia="Times New Roman" w:hAnsi="Times New Roman" w:cs="Times New Roman"/>
          <w:color w:val="auto"/>
          <w:sz w:val="20"/>
          <w:szCs w:val="20"/>
        </w:rPr>
      </w:pPr>
      <w:r w:rsidRPr="00D14D72">
        <w:rPr>
          <w:rFonts w:ascii="Times New Roman" w:eastAsia="Times New Roman" w:hAnsi="Times New Roman"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bCs/>
          <w:sz w:val="20"/>
          <w:szCs w:val="20"/>
        </w:rPr>
        <w:t xml:space="preserve">15. ЗАШТИТА ПОВЕРЉИВОСТИ ПОДАТАКА КОЈЕ НАРУЧИЛАЦ СТАВЉА ПОНУЂАЧИМА НА РАСПОЛАГАЊЕ, УКЉУЧУЈУЋИ И ЊИХОВЕ ПОДИЗВОЂАЧЕ </w:t>
      </w:r>
    </w:p>
    <w:p w:rsidR="00D14D72" w:rsidRPr="00D14D72" w:rsidRDefault="00D14D72" w:rsidP="00D14D72">
      <w:pPr>
        <w:spacing w:line="240" w:lineRule="auto"/>
        <w:jc w:val="both"/>
        <w:rPr>
          <w:rFonts w:ascii="Times New Roman" w:hAnsi="Times New Roman" w:cs="Times New Roman"/>
          <w:b/>
          <w:i/>
          <w:sz w:val="20"/>
          <w:szCs w:val="20"/>
        </w:rPr>
      </w:pPr>
      <w:r w:rsidRPr="00D14D72">
        <w:rPr>
          <w:rFonts w:ascii="Times New Roman" w:hAnsi="Times New Roman" w:cs="Times New Roman"/>
          <w:sz w:val="20"/>
          <w:szCs w:val="20"/>
        </w:rPr>
        <w:t>Предметна набавка не садржи поверљиве информације које Наручилац ставља на располагање.</w:t>
      </w:r>
    </w:p>
    <w:p w:rsidR="00D14D72" w:rsidRPr="00D14D72" w:rsidRDefault="00D14D72" w:rsidP="00D14D72">
      <w:pPr>
        <w:tabs>
          <w:tab w:val="left" w:pos="720"/>
        </w:tabs>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D14D72" w:rsidRPr="00D14D72" w:rsidRDefault="00D14D72" w:rsidP="00D14D72">
      <w:pPr>
        <w:jc w:val="both"/>
        <w:rPr>
          <w:rFonts w:ascii="Times New Roman" w:hAnsi="Times New Roman" w:cs="Times New Roman"/>
          <w:color w:val="auto"/>
          <w:sz w:val="20"/>
          <w:szCs w:val="20"/>
        </w:rPr>
      </w:pPr>
    </w:p>
    <w:p w:rsidR="00D14D72" w:rsidRPr="00D14D72" w:rsidRDefault="00D14D72" w:rsidP="00D14D72">
      <w:pPr>
        <w:jc w:val="both"/>
        <w:rPr>
          <w:rFonts w:ascii="Times New Roman" w:hAnsi="Times New Roman" w:cs="Times New Roman"/>
          <w:b/>
          <w:bCs/>
          <w:sz w:val="20"/>
          <w:szCs w:val="20"/>
        </w:rPr>
      </w:pPr>
      <w:r w:rsidRPr="00D14D72">
        <w:rPr>
          <w:rFonts w:ascii="Times New Roman" w:hAnsi="Times New Roman" w:cs="Times New Roman"/>
          <w:b/>
          <w:bCs/>
          <w:sz w:val="20"/>
          <w:szCs w:val="20"/>
        </w:rPr>
        <w:t>16. ДОДАТНЕ ИНФОРМАЦИЈЕ ИЛИ ПОЈАШЊЕЊА У ВЕЗИ СА ПРИПРЕМАЊЕМ ПОНУДЕ</w:t>
      </w:r>
    </w:p>
    <w:p w:rsidR="00D14D72" w:rsidRPr="00D14D72" w:rsidRDefault="00D14D72" w:rsidP="00D14D72">
      <w:pPr>
        <w:widowControl w:val="0"/>
        <w:overflowPunct w:val="0"/>
        <w:autoSpaceDE w:val="0"/>
        <w:autoSpaceDN w:val="0"/>
        <w:adjustRightInd w:val="0"/>
        <w:spacing w:line="240" w:lineRule="auto"/>
        <w:jc w:val="both"/>
        <w:rPr>
          <w:rFonts w:ascii="Times New Roman" w:hAnsi="Times New Roman" w:cs="Times New Roman"/>
          <w:color w:val="auto"/>
          <w:sz w:val="20"/>
          <w:szCs w:val="20"/>
        </w:rPr>
      </w:pPr>
      <w:r w:rsidRPr="00D14D72">
        <w:rPr>
          <w:rFonts w:ascii="Times New Roman" w:hAnsi="Times New Roman" w:cs="Times New Roman"/>
          <w:sz w:val="20"/>
          <w:szCs w:val="20"/>
        </w:rPr>
        <w:t xml:space="preserve">Заинтересовано лице може тражити од Наручиоца додатне информације или појашњења у вези са припремањем понуде, </w:t>
      </w:r>
      <w:r w:rsidRPr="00D14D72">
        <w:rPr>
          <w:rFonts w:ascii="Times New Roman" w:hAnsi="Times New Roman" w:cs="Times New Roman"/>
          <w:color w:val="auto"/>
          <w:sz w:val="20"/>
          <w:szCs w:val="20"/>
        </w:rPr>
        <w:t>при чему може да укаже Наручиоцу и на евентуално уочене недостатке и неправилности у Конкурсној документацији, на</w:t>
      </w:r>
      <w:r w:rsidRPr="00D14D72">
        <w:rPr>
          <w:rFonts w:ascii="Times New Roman" w:hAnsi="Times New Roman" w:cs="Times New Roman"/>
          <w:sz w:val="20"/>
          <w:szCs w:val="20"/>
        </w:rPr>
        <w:t xml:space="preserve">јкасније 5 дана пре истека рока за подношење понуде, у писаном </w:t>
      </w:r>
      <w:r w:rsidRPr="00D14D72">
        <w:rPr>
          <w:rFonts w:ascii="Times New Roman" w:hAnsi="Times New Roman" w:cs="Times New Roman"/>
          <w:color w:val="auto"/>
          <w:sz w:val="20"/>
          <w:szCs w:val="20"/>
        </w:rPr>
        <w:t>облику:</w:t>
      </w:r>
    </w:p>
    <w:p w:rsidR="00D14D72" w:rsidRPr="00D14D72" w:rsidRDefault="00D14D72" w:rsidP="00D14D72">
      <w:pPr>
        <w:widowControl w:val="0"/>
        <w:overflowPunct w:val="0"/>
        <w:autoSpaceDE w:val="0"/>
        <w:autoSpaceDN w:val="0"/>
        <w:adjustRightInd w:val="0"/>
        <w:spacing w:line="240" w:lineRule="auto"/>
        <w:jc w:val="both"/>
        <w:rPr>
          <w:rFonts w:ascii="Times New Roman" w:hAnsi="Times New Roman" w:cs="Times New Roman"/>
          <w:sz w:val="20"/>
          <w:szCs w:val="20"/>
          <w:lang w:val="sr-Cyrl-CS"/>
        </w:rPr>
      </w:pPr>
      <w:r w:rsidRPr="00D14D72">
        <w:rPr>
          <w:rFonts w:ascii="Times New Roman" w:hAnsi="Times New Roman" w:cs="Times New Roman"/>
          <w:color w:val="auto"/>
          <w:sz w:val="20"/>
          <w:szCs w:val="20"/>
        </w:rPr>
        <w:t>- поштом</w:t>
      </w:r>
      <w:r w:rsidRPr="00D14D72">
        <w:rPr>
          <w:rFonts w:ascii="Times New Roman" w:hAnsi="Times New Roman" w:cs="Times New Roman"/>
          <w:color w:val="auto"/>
          <w:sz w:val="20"/>
          <w:szCs w:val="20"/>
          <w:lang w:val="sr-Cyrl-CS"/>
        </w:rPr>
        <w:t xml:space="preserve"> на адресу Наручиоца</w:t>
      </w:r>
      <w:r w:rsidRPr="00D14D72">
        <w:rPr>
          <w:rFonts w:ascii="Times New Roman" w:hAnsi="Times New Roman" w:cs="Times New Roman"/>
          <w:sz w:val="20"/>
          <w:szCs w:val="20"/>
          <w:lang w:val="sr-Cyrl-CS"/>
        </w:rPr>
        <w:t>: ЈКП „</w:t>
      </w:r>
      <w:r w:rsidR="003318E6">
        <w:rPr>
          <w:rFonts w:ascii="Times New Roman" w:hAnsi="Times New Roman" w:cs="Times New Roman"/>
          <w:sz w:val="20"/>
          <w:szCs w:val="20"/>
          <w:lang w:val="sr-Cyrl-CS"/>
        </w:rPr>
        <w:t>Видрак“ Ваљево, 1400</w:t>
      </w:r>
      <w:r w:rsidRPr="00D14D72">
        <w:rPr>
          <w:rFonts w:ascii="Times New Roman" w:hAnsi="Times New Roman" w:cs="Times New Roman"/>
          <w:sz w:val="20"/>
          <w:szCs w:val="20"/>
          <w:lang w:val="sr-Cyrl-CS"/>
        </w:rPr>
        <w:t xml:space="preserve">0 </w:t>
      </w:r>
      <w:r w:rsidR="003318E6">
        <w:rPr>
          <w:rFonts w:ascii="Times New Roman" w:hAnsi="Times New Roman" w:cs="Times New Roman"/>
          <w:sz w:val="20"/>
          <w:szCs w:val="20"/>
          <w:lang w:val="sr-Cyrl-CS"/>
        </w:rPr>
        <w:t>Ваљево</w:t>
      </w:r>
      <w:r w:rsidRPr="00D14D72">
        <w:rPr>
          <w:rFonts w:ascii="Times New Roman" w:hAnsi="Times New Roman" w:cs="Times New Roman"/>
          <w:sz w:val="20"/>
          <w:szCs w:val="20"/>
          <w:lang w:val="sr-Cyrl-CS"/>
        </w:rPr>
        <w:t xml:space="preserve">, </w:t>
      </w:r>
      <w:r w:rsidR="003318E6">
        <w:rPr>
          <w:rFonts w:ascii="Times New Roman" w:hAnsi="Times New Roman" w:cs="Times New Roman"/>
          <w:sz w:val="20"/>
          <w:szCs w:val="20"/>
          <w:lang w:val="sr-Cyrl-CS"/>
        </w:rPr>
        <w:t>Војводе Мишића бр.50</w:t>
      </w:r>
      <w:r w:rsidRPr="00D14D72">
        <w:rPr>
          <w:rFonts w:ascii="Times New Roman" w:hAnsi="Times New Roman" w:cs="Times New Roman"/>
          <w:sz w:val="20"/>
          <w:szCs w:val="20"/>
          <w:lang w:val="sr-Cyrl-CS"/>
        </w:rPr>
        <w:t>,</w:t>
      </w:r>
    </w:p>
    <w:p w:rsidR="00D14D72" w:rsidRPr="003318E6" w:rsidRDefault="00D14D72" w:rsidP="00D14D72">
      <w:pPr>
        <w:rPr>
          <w:rFonts w:ascii="Times New Roman" w:hAnsi="Times New Roman" w:cs="Times New Roman"/>
          <w:sz w:val="20"/>
          <w:szCs w:val="20"/>
        </w:rPr>
      </w:pPr>
      <w:r w:rsidRPr="00D14D72">
        <w:rPr>
          <w:rFonts w:ascii="Times New Roman" w:hAnsi="Times New Roman" w:cs="Times New Roman"/>
          <w:sz w:val="20"/>
          <w:szCs w:val="20"/>
          <w:lang w:val="sr-Cyrl-CS"/>
        </w:rPr>
        <w:t>- електронском поштом/</w:t>
      </w:r>
      <w:r w:rsidRPr="00D14D72">
        <w:rPr>
          <w:rFonts w:ascii="Times New Roman" w:hAnsi="Times New Roman" w:cs="Times New Roman"/>
          <w:iCs/>
          <w:color w:val="auto"/>
          <w:sz w:val="20"/>
          <w:szCs w:val="20"/>
        </w:rPr>
        <w:t>e</w:t>
      </w:r>
      <w:r w:rsidRPr="00D14D72">
        <w:rPr>
          <w:rFonts w:ascii="Times New Roman" w:hAnsi="Times New Roman" w:cs="Times New Roman"/>
          <w:iCs/>
          <w:color w:val="auto"/>
          <w:sz w:val="20"/>
          <w:szCs w:val="20"/>
          <w:lang w:val="ru-RU"/>
        </w:rPr>
        <w:t>-</w:t>
      </w:r>
      <w:r w:rsidRPr="00D14D72">
        <w:rPr>
          <w:rFonts w:ascii="Times New Roman" w:hAnsi="Times New Roman" w:cs="Times New Roman"/>
          <w:iCs/>
          <w:color w:val="auto"/>
          <w:sz w:val="20"/>
          <w:szCs w:val="20"/>
        </w:rPr>
        <w:t xml:space="preserve">mail </w:t>
      </w:r>
      <w:r w:rsidRPr="00D14D72">
        <w:rPr>
          <w:rFonts w:ascii="Times New Roman" w:hAnsi="Times New Roman" w:cs="Times New Roman"/>
          <w:b/>
          <w:color w:val="auto"/>
          <w:sz w:val="20"/>
          <w:szCs w:val="20"/>
          <w:lang w:val="sr-Cyrl-CS"/>
        </w:rPr>
        <w:t xml:space="preserve">– </w:t>
      </w:r>
      <w:r w:rsidR="003318E6">
        <w:rPr>
          <w:rFonts w:ascii="Times New Roman" w:hAnsi="Times New Roman" w:cs="Times New Roman"/>
          <w:b/>
          <w:sz w:val="20"/>
          <w:szCs w:val="20"/>
        </w:rPr>
        <w:t>gordana.raletic</w:t>
      </w:r>
      <w:r w:rsidRPr="00D14D72">
        <w:rPr>
          <w:rFonts w:ascii="Times New Roman" w:hAnsi="Times New Roman" w:cs="Times New Roman"/>
          <w:b/>
          <w:sz w:val="20"/>
          <w:szCs w:val="20"/>
        </w:rPr>
        <w:t>@</w:t>
      </w:r>
      <w:r w:rsidR="003318E6">
        <w:rPr>
          <w:rFonts w:ascii="Times New Roman" w:hAnsi="Times New Roman" w:cs="Times New Roman"/>
          <w:b/>
          <w:sz w:val="20"/>
          <w:szCs w:val="20"/>
        </w:rPr>
        <w:t>vidrakvaljevo.com</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4D72" w:rsidRPr="00D14D72" w:rsidRDefault="00D14D72" w:rsidP="00D14D72">
      <w:pPr>
        <w:jc w:val="both"/>
        <w:rPr>
          <w:rFonts w:ascii="Times New Roman" w:hAnsi="Times New Roman" w:cs="Times New Roman"/>
          <w:b/>
          <w:sz w:val="20"/>
          <w:szCs w:val="20"/>
        </w:rPr>
      </w:pPr>
      <w:r w:rsidRPr="00D14D72">
        <w:rPr>
          <w:rFonts w:ascii="Times New Roman" w:hAnsi="Times New Roman" w:cs="Times New Roman"/>
          <w:sz w:val="20"/>
          <w:szCs w:val="20"/>
        </w:rPr>
        <w:t>Додатне информације или појашњења упућују се са напоменом „</w:t>
      </w:r>
      <w:r w:rsidRPr="00D14D72">
        <w:rPr>
          <w:rFonts w:ascii="Times New Roman" w:hAnsi="Times New Roman" w:cs="Times New Roman"/>
          <w:b/>
          <w:sz w:val="20"/>
          <w:szCs w:val="20"/>
        </w:rPr>
        <w:t>Захтев за додатним информацијама или појашњењима конкурсне документације,</w:t>
      </w:r>
      <w:r w:rsidRPr="00D14D72">
        <w:rPr>
          <w:rFonts w:ascii="Times New Roman" w:eastAsia="TimesNewRomanPS-BoldMT" w:hAnsi="Times New Roman" w:cs="Times New Roman"/>
          <w:b/>
          <w:bCs/>
          <w:sz w:val="20"/>
          <w:szCs w:val="20"/>
        </w:rPr>
        <w:t xml:space="preserve"> </w:t>
      </w:r>
      <w:r w:rsidRPr="00D14D72">
        <w:rPr>
          <w:rFonts w:ascii="Times New Roman" w:hAnsi="Times New Roman" w:cs="Times New Roman"/>
          <w:b/>
          <w:sz w:val="20"/>
          <w:szCs w:val="20"/>
        </w:rPr>
        <w:t>бр.</w:t>
      </w:r>
      <w:r w:rsidR="003318E6" w:rsidRPr="003318E6">
        <w:rPr>
          <w:rFonts w:ascii="Times New Roman" w:hAnsi="Times New Roman" w:cs="Times New Roman"/>
          <w:b/>
          <w:sz w:val="20"/>
          <w:szCs w:val="20"/>
        </w:rPr>
        <w:t xml:space="preserve"> </w:t>
      </w:r>
      <w:r w:rsidR="003318E6">
        <w:rPr>
          <w:rFonts w:ascii="Times New Roman" w:hAnsi="Times New Roman" w:cs="Times New Roman"/>
          <w:b/>
          <w:sz w:val="20"/>
          <w:szCs w:val="20"/>
        </w:rPr>
        <w:t>М</w:t>
      </w:r>
      <w:r w:rsidR="003318E6" w:rsidRPr="00D14D72">
        <w:rPr>
          <w:rFonts w:ascii="Times New Roman" w:hAnsi="Times New Roman" w:cs="Times New Roman"/>
          <w:b/>
          <w:sz w:val="20"/>
          <w:szCs w:val="20"/>
        </w:rPr>
        <w:t xml:space="preserve"> </w:t>
      </w:r>
      <w:r w:rsidRPr="00D14D72">
        <w:rPr>
          <w:rFonts w:ascii="Times New Roman" w:hAnsi="Times New Roman" w:cs="Times New Roman"/>
          <w:b/>
          <w:sz w:val="20"/>
          <w:szCs w:val="20"/>
        </w:rPr>
        <w:t>2.1/</w:t>
      </w:r>
      <w:r w:rsidR="003318E6">
        <w:rPr>
          <w:rFonts w:ascii="Times New Roman" w:hAnsi="Times New Roman" w:cs="Times New Roman"/>
          <w:b/>
          <w:sz w:val="20"/>
          <w:szCs w:val="20"/>
        </w:rPr>
        <w:t>2017</w:t>
      </w:r>
      <w:r w:rsidRPr="00D14D72">
        <w:rPr>
          <w:rFonts w:ascii="Times New Roman" w:hAnsi="Times New Roman" w:cs="Times New Roman"/>
          <w:b/>
          <w:sz w:val="20"/>
          <w:szCs w:val="20"/>
          <w:lang w:val="ru-RU"/>
        </w:rPr>
        <w:t>”</w:t>
      </w:r>
      <w:r w:rsidRPr="00D14D72">
        <w:rPr>
          <w:rFonts w:ascii="Times New Roman" w:hAnsi="Times New Roman" w:cs="Times New Roman"/>
          <w:b/>
          <w:sz w:val="20"/>
          <w:szCs w:val="20"/>
        </w:rPr>
        <w:t>.</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По истеку рока предвиђеног за подношење понуда Н</w:t>
      </w:r>
      <w:r w:rsidRPr="00D14D72">
        <w:rPr>
          <w:rFonts w:ascii="Times New Roman" w:hAnsi="Times New Roman" w:cs="Times New Roman"/>
          <w:sz w:val="20"/>
          <w:szCs w:val="20"/>
          <w:lang w:val="sr-Cyrl-CS"/>
        </w:rPr>
        <w:t>а</w:t>
      </w:r>
      <w:r w:rsidRPr="00D14D72">
        <w:rPr>
          <w:rFonts w:ascii="Times New Roman" w:hAnsi="Times New Roman" w:cs="Times New Roman"/>
          <w:sz w:val="20"/>
          <w:szCs w:val="20"/>
        </w:rPr>
        <w:t xml:space="preserve">ручилац не може да мења нити да допуњује конкурсну документацију. </w:t>
      </w:r>
    </w:p>
    <w:p w:rsidR="00D14D72" w:rsidRPr="00D14D72" w:rsidRDefault="00D14D72" w:rsidP="00D14D72">
      <w:pPr>
        <w:jc w:val="both"/>
        <w:rPr>
          <w:rFonts w:ascii="Times New Roman" w:hAnsi="Times New Roman" w:cs="Times New Roman"/>
          <w:bCs/>
          <w:color w:val="auto"/>
          <w:sz w:val="20"/>
          <w:szCs w:val="20"/>
        </w:rPr>
      </w:pPr>
      <w:r w:rsidRPr="00D14D72">
        <w:rPr>
          <w:rFonts w:ascii="Times New Roman" w:hAnsi="Times New Roman" w:cs="Times New Roman"/>
          <w:sz w:val="20"/>
          <w:szCs w:val="20"/>
        </w:rPr>
        <w:t xml:space="preserve">Тражење додатних информација или појашњења у вези са припремањем понуде телефоном није дозвољено. </w:t>
      </w:r>
    </w:p>
    <w:p w:rsidR="00D14D72" w:rsidRPr="00D14D72" w:rsidRDefault="00D14D72" w:rsidP="00D14D72">
      <w:pPr>
        <w:jc w:val="both"/>
        <w:rPr>
          <w:rFonts w:ascii="Times New Roman" w:hAnsi="Times New Roman" w:cs="Times New Roman"/>
          <w:color w:val="auto"/>
          <w:sz w:val="20"/>
          <w:szCs w:val="20"/>
        </w:rPr>
      </w:pPr>
      <w:r w:rsidRPr="00D14D72">
        <w:rPr>
          <w:rFonts w:ascii="Times New Roman" w:hAnsi="Times New Roman" w:cs="Times New Roman"/>
          <w:bCs/>
          <w:color w:val="auto"/>
          <w:sz w:val="20"/>
          <w:szCs w:val="20"/>
        </w:rPr>
        <w:t xml:space="preserve">Комуникација у поступку јавне набавке врши се искључиво на начин одређен чланом 20. ЗЈН, </w:t>
      </w:r>
      <w:r w:rsidRPr="00D14D72">
        <w:rPr>
          <w:rFonts w:ascii="Times New Roman" w:hAnsi="Times New Roman" w:cs="Times New Roman"/>
          <w:color w:val="auto"/>
          <w:sz w:val="20"/>
          <w:szCs w:val="20"/>
        </w:rPr>
        <w:t>(поштом или електронском поштом, као и објављивањем од стране Наручиоца на Порталу јавних набавки и на својој интернет страници).</w:t>
      </w:r>
    </w:p>
    <w:p w:rsidR="00D14D72" w:rsidRPr="00D14D72" w:rsidRDefault="00D14D72" w:rsidP="00D14D72">
      <w:pPr>
        <w:jc w:val="both"/>
        <w:rPr>
          <w:rFonts w:ascii="Times New Roman" w:hAnsi="Times New Roman" w:cs="Times New Roman"/>
          <w:color w:val="auto"/>
          <w:sz w:val="20"/>
          <w:szCs w:val="20"/>
        </w:rPr>
      </w:pPr>
    </w:p>
    <w:p w:rsidR="00D14D72" w:rsidRPr="00D14D72" w:rsidRDefault="00D14D72" w:rsidP="00D14D72">
      <w:pPr>
        <w:jc w:val="both"/>
        <w:rPr>
          <w:rFonts w:ascii="Times New Roman" w:hAnsi="Times New Roman" w:cs="Times New Roman"/>
          <w:color w:val="auto"/>
          <w:sz w:val="20"/>
          <w:szCs w:val="20"/>
        </w:rPr>
      </w:pPr>
    </w:p>
    <w:p w:rsidR="00D14D72" w:rsidRPr="00D14D72" w:rsidRDefault="00D14D72" w:rsidP="00D14D72">
      <w:pPr>
        <w:jc w:val="both"/>
        <w:rPr>
          <w:rFonts w:ascii="Times New Roman" w:hAnsi="Times New Roman" w:cs="Times New Roman"/>
          <w:b/>
          <w:bCs/>
          <w:sz w:val="20"/>
          <w:szCs w:val="20"/>
        </w:rPr>
      </w:pPr>
      <w:r w:rsidRPr="00D14D72">
        <w:rPr>
          <w:rFonts w:ascii="Times New Roman" w:hAnsi="Times New Roman" w:cs="Times New Roman"/>
          <w:b/>
          <w:bCs/>
          <w:sz w:val="20"/>
          <w:szCs w:val="20"/>
        </w:rPr>
        <w:t xml:space="preserve">17. ДОДАТНА ОБЈАШЊЕЊА ОД ПОНУЂАЧА ПОСЛЕ ОТВАРАЊА ПОНУДА И КОНТРОЛА КОД ПОНУЂАЧА ОДНОСНО ЊЕГОВОГ ПОДИЗВОЂАЧА </w:t>
      </w:r>
    </w:p>
    <w:p w:rsidR="00D14D72" w:rsidRPr="00D14D72" w:rsidRDefault="00D14D72" w:rsidP="00D14D72">
      <w:pPr>
        <w:jc w:val="both"/>
        <w:rPr>
          <w:rFonts w:ascii="Times New Roman" w:eastAsia="TimesNewRomanPSMT" w:hAnsi="Times New Roman" w:cs="Times New Roman"/>
          <w:bCs/>
          <w:sz w:val="20"/>
          <w:szCs w:val="20"/>
        </w:rPr>
      </w:pPr>
      <w:r w:rsidRPr="00D14D72">
        <w:rPr>
          <w:rFonts w:ascii="Times New Roman" w:hAnsi="Times New Roman" w:cs="Times New Roman"/>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4D72" w:rsidRPr="00D14D72" w:rsidRDefault="00D14D72" w:rsidP="00D14D72">
      <w:pPr>
        <w:tabs>
          <w:tab w:val="left" w:pos="-135"/>
          <w:tab w:val="left" w:pos="0"/>
          <w:tab w:val="left" w:pos="120"/>
        </w:tabs>
        <w:jc w:val="both"/>
        <w:rPr>
          <w:rFonts w:ascii="Times New Roman" w:hAnsi="Times New Roman" w:cs="Times New Roman"/>
          <w:sz w:val="20"/>
          <w:szCs w:val="20"/>
        </w:rPr>
      </w:pPr>
      <w:r w:rsidRPr="00D14D72">
        <w:rPr>
          <w:rFonts w:ascii="Times New Roman" w:hAnsi="Times New Roman"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4D72" w:rsidRPr="00D14D72" w:rsidRDefault="00D14D72" w:rsidP="00D14D72">
      <w:pPr>
        <w:tabs>
          <w:tab w:val="left" w:pos="-135"/>
          <w:tab w:val="left" w:pos="0"/>
          <w:tab w:val="left" w:pos="120"/>
        </w:tabs>
        <w:jc w:val="both"/>
        <w:rPr>
          <w:rFonts w:ascii="Times New Roman" w:hAnsi="Times New Roman" w:cs="Times New Roman"/>
          <w:sz w:val="20"/>
          <w:szCs w:val="20"/>
        </w:rPr>
      </w:pPr>
      <w:r w:rsidRPr="00D14D72">
        <w:rPr>
          <w:rFonts w:ascii="Times New Roman" w:hAnsi="Times New Roman" w:cs="Times New Roman"/>
          <w:sz w:val="20"/>
          <w:szCs w:val="20"/>
        </w:rPr>
        <w:t>У случају разлике између јединичне и укупне цене, меродавна је јединична цена.</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Ако се понуђач не сагласи са исправком рачунских грешака, Наручил</w:t>
      </w:r>
      <w:r w:rsidRPr="00D14D72">
        <w:rPr>
          <w:rFonts w:ascii="Times New Roman" w:hAnsi="Times New Roman" w:cs="Times New Roman"/>
          <w:sz w:val="20"/>
          <w:szCs w:val="20"/>
          <w:lang w:val="sr-Cyrl-CS"/>
        </w:rPr>
        <w:t>а</w:t>
      </w:r>
      <w:r w:rsidRPr="00D14D72">
        <w:rPr>
          <w:rFonts w:ascii="Times New Roman" w:hAnsi="Times New Roman" w:cs="Times New Roman"/>
          <w:sz w:val="20"/>
          <w:szCs w:val="20"/>
        </w:rPr>
        <w:t xml:space="preserve">ц ће његову понуду одбити као неприхватљиву. </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pStyle w:val="ListParagraph"/>
        <w:widowControl w:val="0"/>
        <w:numPr>
          <w:ilvl w:val="0"/>
          <w:numId w:val="10"/>
        </w:numPr>
        <w:tabs>
          <w:tab w:val="left" w:pos="450"/>
        </w:tabs>
        <w:overflowPunct w:val="0"/>
        <w:autoSpaceDE w:val="0"/>
        <w:autoSpaceDN w:val="0"/>
        <w:adjustRightInd w:val="0"/>
        <w:spacing w:line="240" w:lineRule="auto"/>
        <w:ind w:hanging="720"/>
        <w:contextualSpacing w:val="0"/>
        <w:jc w:val="both"/>
        <w:rPr>
          <w:rFonts w:ascii="Times New Roman" w:eastAsia="Times New Roman" w:hAnsi="Times New Roman" w:cs="Times New Roman"/>
          <w:sz w:val="20"/>
          <w:szCs w:val="20"/>
        </w:rPr>
      </w:pPr>
      <w:r w:rsidRPr="00D14D72">
        <w:rPr>
          <w:rFonts w:ascii="Times New Roman" w:eastAsia="Times New Roman" w:hAnsi="Times New Roman" w:cs="Times New Roman"/>
          <w:b/>
          <w:bCs/>
          <w:sz w:val="20"/>
          <w:szCs w:val="20"/>
        </w:rPr>
        <w:t>НЕГАТИВНЕ РЕФЕРЕНЦЕ</w:t>
      </w:r>
    </w:p>
    <w:p w:rsidR="00D14D72" w:rsidRPr="00D14D72" w:rsidRDefault="00D14D72" w:rsidP="00D14D72">
      <w:pPr>
        <w:jc w:val="both"/>
        <w:rPr>
          <w:rFonts w:ascii="Times New Roman" w:eastAsia="Times New Roman" w:hAnsi="Times New Roman" w:cs="Times New Roman"/>
          <w:sz w:val="20"/>
          <w:szCs w:val="20"/>
        </w:rPr>
      </w:pPr>
      <w:r w:rsidRPr="00D14D72">
        <w:rPr>
          <w:rFonts w:ascii="Times New Roman" w:hAnsi="Times New Roman" w:cs="Times New Roman"/>
          <w:color w:val="auto"/>
          <w:sz w:val="20"/>
          <w:szCs w:val="20"/>
        </w:rPr>
        <w:t>Наручилац може одбити понуду под условима и на начин дефинисан чланом 82. ЗЈН.</w:t>
      </w:r>
      <w:r w:rsidRPr="00D14D72">
        <w:rPr>
          <w:rFonts w:ascii="Times New Roman" w:eastAsia="Times New Roman" w:hAnsi="Times New Roman" w:cs="Times New Roman"/>
          <w:sz w:val="20"/>
          <w:szCs w:val="20"/>
        </w:rPr>
        <w:t xml:space="preserve"> </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jc w:val="both"/>
        <w:rPr>
          <w:rFonts w:ascii="Times New Roman" w:hAnsi="Times New Roman" w:cs="Times New Roman"/>
          <w:b/>
          <w:sz w:val="20"/>
          <w:szCs w:val="20"/>
        </w:rPr>
      </w:pPr>
      <w:r w:rsidRPr="00D14D72">
        <w:rPr>
          <w:rFonts w:ascii="Times New Roman" w:hAnsi="Times New Roman" w:cs="Times New Roman"/>
          <w:b/>
          <w:sz w:val="20"/>
          <w:szCs w:val="20"/>
        </w:rPr>
        <w:t>19. КОРИШЋЕЊЕ ПАТЕНАТА И ОДГОВОРНОСТ ЗА ПОВРЕДУ ЗАШТИЋЕНИХ ПРАВА ИНТЕЛЕКТУАЛНЕ СВОЈИНЕ ТРЕЋИХ ЛИЦА</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D14D72" w:rsidRPr="00D14D72" w:rsidRDefault="00D14D72" w:rsidP="00D14D72">
      <w:pPr>
        <w:jc w:val="both"/>
        <w:rPr>
          <w:rFonts w:ascii="Times New Roman" w:hAnsi="Times New Roman" w:cs="Times New Roman"/>
          <w:b/>
          <w:sz w:val="20"/>
          <w:szCs w:val="20"/>
        </w:rPr>
      </w:pPr>
    </w:p>
    <w:p w:rsidR="00D14D72" w:rsidRPr="00D14D72" w:rsidRDefault="00D14D72" w:rsidP="00D14D72">
      <w:pPr>
        <w:jc w:val="both"/>
        <w:rPr>
          <w:rFonts w:ascii="Times New Roman" w:hAnsi="Times New Roman" w:cs="Times New Roman"/>
          <w:b/>
          <w:bCs/>
          <w:color w:val="auto"/>
          <w:sz w:val="20"/>
          <w:szCs w:val="20"/>
        </w:rPr>
      </w:pPr>
      <w:r w:rsidRPr="00D14D72">
        <w:rPr>
          <w:rFonts w:ascii="Times New Roman" w:hAnsi="Times New Roman" w:cs="Times New Roman"/>
          <w:b/>
          <w:bCs/>
          <w:sz w:val="20"/>
          <w:szCs w:val="20"/>
        </w:rPr>
        <w:t xml:space="preserve">20. НАЧИН И РОК ЗА ПОДНОШЕЊЕ ЗАХТЕВА ЗА ЗАШТИТУ ПРАВА ПОНУЂАЧА </w:t>
      </w:r>
      <w:r w:rsidRPr="00D14D72">
        <w:rPr>
          <w:rFonts w:ascii="Times New Roman" w:hAnsi="Times New Roman" w:cs="Times New Roman"/>
          <w:b/>
          <w:bCs/>
          <w:color w:val="auto"/>
          <w:sz w:val="20"/>
          <w:szCs w:val="20"/>
        </w:rPr>
        <w:t xml:space="preserve">СА ДЕТАЉНИМ УПУТСТВОМ О САДРЖИНИ ПОТПУНОГ ЗАХТЕВА </w:t>
      </w:r>
    </w:p>
    <w:p w:rsidR="00D14D72" w:rsidRPr="00D14D72" w:rsidRDefault="00D14D72" w:rsidP="00D14D72">
      <w:pPr>
        <w:tabs>
          <w:tab w:val="left" w:pos="720"/>
        </w:tabs>
        <w:spacing w:line="240" w:lineRule="auto"/>
        <w:jc w:val="both"/>
        <w:rPr>
          <w:rFonts w:ascii="Times New Roman" w:hAnsi="Times New Roman" w:cs="Times New Roman"/>
          <w:sz w:val="20"/>
          <w:szCs w:val="20"/>
          <w:lang w:val="ru-RU"/>
        </w:rPr>
      </w:pPr>
      <w:r w:rsidRPr="00D14D72">
        <w:rPr>
          <w:rFonts w:ascii="Times New Roman" w:hAnsi="Times New Roman" w:cs="Times New Roman"/>
          <w:sz w:val="20"/>
          <w:szCs w:val="20"/>
        </w:rPr>
        <w:t xml:space="preserve">Захтев за заштиту права може да поднесе понуђач, односно заинтересовано лицe који има интерес за доделу уговора </w:t>
      </w:r>
      <w:r w:rsidRPr="00D14D72">
        <w:rPr>
          <w:rFonts w:ascii="Times New Roman" w:hAnsi="Times New Roman" w:cs="Times New Roman"/>
          <w:sz w:val="20"/>
          <w:szCs w:val="20"/>
          <w:lang w:val="ru-RU"/>
        </w:rPr>
        <w:t xml:space="preserve">у току целог поступка јавне набавке, против сваке радње Наручиоца, осим уколико Законом </w:t>
      </w:r>
      <w:r w:rsidRPr="00D14D72">
        <w:rPr>
          <w:rFonts w:ascii="Times New Roman" w:hAnsi="Times New Roman" w:cs="Times New Roman"/>
          <w:sz w:val="20"/>
          <w:szCs w:val="20"/>
        </w:rPr>
        <w:t>о јавним набавкама</w:t>
      </w:r>
      <w:r w:rsidRPr="00D14D72">
        <w:rPr>
          <w:rFonts w:ascii="Times New Roman" w:hAnsi="Times New Roman" w:cs="Times New Roman"/>
          <w:sz w:val="20"/>
          <w:szCs w:val="20"/>
          <w:lang w:val="ru-RU"/>
        </w:rPr>
        <w:t xml:space="preserve"> није другачије одређено. </w:t>
      </w:r>
    </w:p>
    <w:p w:rsidR="00D14D72" w:rsidRPr="00D14D72" w:rsidRDefault="00D14D72" w:rsidP="00D14D72">
      <w:pPr>
        <w:tabs>
          <w:tab w:val="left" w:pos="720"/>
        </w:tabs>
        <w:spacing w:line="240" w:lineRule="auto"/>
        <w:jc w:val="both"/>
        <w:rPr>
          <w:rFonts w:ascii="Times New Roman" w:hAnsi="Times New Roman" w:cs="Times New Roman"/>
          <w:sz w:val="20"/>
          <w:szCs w:val="20"/>
          <w:lang w:val="sr-Cyrl-BA"/>
        </w:rPr>
      </w:pPr>
      <w:r w:rsidRPr="00D14D72">
        <w:rPr>
          <w:rFonts w:ascii="Times New Roman" w:hAnsi="Times New Roman" w:cs="Times New Roman"/>
          <w:sz w:val="20"/>
          <w:szCs w:val="20"/>
          <w:lang w:val="sr-Cyrl-B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D14D72">
        <w:rPr>
          <w:rFonts w:ascii="Times New Roman" w:hAnsi="Times New Roman" w:cs="Times New Roman"/>
          <w:sz w:val="20"/>
          <w:szCs w:val="20"/>
          <w:u w:val="single"/>
          <w:lang w:val="sr-Cyrl-BA"/>
        </w:rPr>
        <w:t>примљен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w:t>
      </w:r>
      <w:r w:rsidRPr="00D14D72">
        <w:rPr>
          <w:rFonts w:ascii="Times New Roman" w:hAnsi="Times New Roman" w:cs="Times New Roman"/>
          <w:sz w:val="20"/>
          <w:szCs w:val="20"/>
          <w:u w:val="single"/>
        </w:rPr>
        <w:t>пр</w:t>
      </w:r>
      <w:r w:rsidRPr="00D14D72">
        <w:rPr>
          <w:rFonts w:ascii="Times New Roman" w:hAnsi="Times New Roman" w:cs="Times New Roman"/>
          <w:sz w:val="20"/>
          <w:szCs w:val="20"/>
          <w:u w:val="single"/>
          <w:lang w:val="sr-Cyrl-BA"/>
        </w:rPr>
        <w:t>авилности, а Наручилац их није отклонио.</w:t>
      </w:r>
      <w:r w:rsidRPr="00D14D72">
        <w:rPr>
          <w:rFonts w:ascii="Times New Roman" w:hAnsi="Times New Roman" w:cs="Times New Roman"/>
          <w:sz w:val="20"/>
          <w:szCs w:val="20"/>
          <w:lang w:val="sr-Cyrl-BA"/>
        </w:rPr>
        <w:t xml:space="preserve"> (члан 149. став 3. ЗЈН).</w:t>
      </w:r>
    </w:p>
    <w:p w:rsidR="00D14D72" w:rsidRPr="00D14D72" w:rsidRDefault="00D14D72" w:rsidP="00D14D72">
      <w:pPr>
        <w:tabs>
          <w:tab w:val="left" w:pos="720"/>
        </w:tabs>
        <w:spacing w:line="240" w:lineRule="auto"/>
        <w:jc w:val="both"/>
        <w:rPr>
          <w:rFonts w:ascii="Times New Roman" w:hAnsi="Times New Roman" w:cs="Times New Roman"/>
          <w:sz w:val="20"/>
          <w:szCs w:val="20"/>
          <w:lang w:val="sr-Cyrl-BA"/>
        </w:rPr>
      </w:pPr>
      <w:r w:rsidRPr="00D14D72">
        <w:rPr>
          <w:rFonts w:ascii="Times New Roman" w:hAnsi="Times New Roman" w:cs="Times New Roman"/>
          <w:sz w:val="20"/>
          <w:szCs w:val="20"/>
          <w:lang w:val="sr-Cyrl-B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14D72" w:rsidRPr="00D14D72" w:rsidRDefault="00D14D72" w:rsidP="00D14D72">
      <w:pPr>
        <w:tabs>
          <w:tab w:val="left" w:pos="720"/>
        </w:tabs>
        <w:spacing w:line="240" w:lineRule="auto"/>
        <w:jc w:val="both"/>
        <w:rPr>
          <w:rFonts w:ascii="Times New Roman" w:hAnsi="Times New Roman" w:cs="Times New Roman"/>
          <w:sz w:val="20"/>
          <w:szCs w:val="20"/>
          <w:lang w:val="sr-Cyrl-BA"/>
        </w:rPr>
      </w:pPr>
      <w:r w:rsidRPr="00D14D72">
        <w:rPr>
          <w:rFonts w:ascii="Times New Roman" w:hAnsi="Times New Roman" w:cs="Times New Roman"/>
          <w:sz w:val="20"/>
          <w:szCs w:val="20"/>
          <w:lang w:val="sr-Cyrl-BA"/>
        </w:rPr>
        <w:t>После доношења одлуке о додели уговора и одлуке о обустави поступка, рок за подношење захтева за заштиту права је 5</w:t>
      </w:r>
      <w:r w:rsidRPr="00D14D72">
        <w:rPr>
          <w:rFonts w:ascii="Times New Roman" w:hAnsi="Times New Roman" w:cs="Times New Roman"/>
          <w:sz w:val="20"/>
          <w:szCs w:val="20"/>
          <w:u w:val="single"/>
          <w:lang w:val="sr-Cyrl-BA"/>
        </w:rPr>
        <w:t xml:space="preserve"> (пет) дана од дана објављивања одлуке на Порталу јавних набавки</w:t>
      </w:r>
      <w:r w:rsidRPr="00D14D72">
        <w:rPr>
          <w:rFonts w:ascii="Times New Roman" w:hAnsi="Times New Roman" w:cs="Times New Roman"/>
          <w:sz w:val="20"/>
          <w:szCs w:val="20"/>
          <w:lang w:val="sr-Cyrl-BA"/>
        </w:rPr>
        <w:t>.</w:t>
      </w:r>
    </w:p>
    <w:p w:rsidR="00D14D72" w:rsidRPr="00D14D72" w:rsidRDefault="00D14D72" w:rsidP="00D14D72">
      <w:pPr>
        <w:tabs>
          <w:tab w:val="left" w:pos="720"/>
        </w:tabs>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Наручилац објављује обавештење о поднетом захтеву на Порталу јавних набавки у року од 2 (два) дана од дана пријема захтева.</w:t>
      </w:r>
    </w:p>
    <w:p w:rsidR="00D14D72" w:rsidRPr="00D14D72" w:rsidRDefault="00D14D72" w:rsidP="00D14D72">
      <w:pPr>
        <w:rPr>
          <w:rFonts w:ascii="Times New Roman" w:hAnsi="Times New Roman" w:cs="Times New Roman"/>
          <w:b/>
          <w:sz w:val="20"/>
          <w:szCs w:val="20"/>
        </w:rPr>
      </w:pPr>
      <w:r w:rsidRPr="00D14D72">
        <w:rPr>
          <w:rFonts w:ascii="Times New Roman" w:hAnsi="Times New Roman" w:cs="Times New Roman"/>
          <w:sz w:val="20"/>
          <w:szCs w:val="20"/>
        </w:rPr>
        <w:t>Захтев за заштиту права подноси се Наручиоцу непосредно – предајом у писарници Наручиоца, поштом препоручено са повратницом или mailom</w:t>
      </w:r>
      <w:r w:rsidR="003318E6">
        <w:rPr>
          <w:rFonts w:ascii="Times New Roman" w:hAnsi="Times New Roman" w:cs="Times New Roman"/>
          <w:b/>
          <w:sz w:val="20"/>
          <w:szCs w:val="20"/>
        </w:rPr>
        <w:t>: gordana.raletic</w:t>
      </w:r>
      <w:r w:rsidRPr="00D14D72">
        <w:rPr>
          <w:rFonts w:ascii="Times New Roman" w:hAnsi="Times New Roman" w:cs="Times New Roman"/>
          <w:b/>
          <w:sz w:val="20"/>
          <w:szCs w:val="20"/>
        </w:rPr>
        <w:t>@</w:t>
      </w:r>
      <w:r w:rsidR="003318E6">
        <w:rPr>
          <w:rFonts w:ascii="Times New Roman" w:hAnsi="Times New Roman" w:cs="Times New Roman"/>
          <w:b/>
          <w:sz w:val="20"/>
          <w:szCs w:val="20"/>
        </w:rPr>
        <w:t>vidrakvaljevo.com</w:t>
      </w:r>
    </w:p>
    <w:p w:rsidR="00D14D72" w:rsidRPr="00D14D72" w:rsidRDefault="00D14D72" w:rsidP="00D14D72">
      <w:pPr>
        <w:tabs>
          <w:tab w:val="left" w:pos="720"/>
        </w:tabs>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Примерак захтева за заштиту права подносилац истовремено доставља Републичкој комисији.</w:t>
      </w:r>
    </w:p>
    <w:p w:rsidR="00D14D72" w:rsidRPr="00D14D72" w:rsidRDefault="00D14D72" w:rsidP="00D14D72">
      <w:pPr>
        <w:pStyle w:val="Default"/>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Pr="00D14D72">
        <w:rPr>
          <w:rFonts w:ascii="Times New Roman" w:hAnsi="Times New Roman" w:cs="Times New Roman"/>
          <w:sz w:val="20"/>
          <w:szCs w:val="20"/>
        </w:rPr>
        <w:t xml:space="preserve"> из члана 149. став 3. и став 4. ЗЈН</w:t>
      </w:r>
      <w:r w:rsidRPr="00D14D72">
        <w:rPr>
          <w:rFonts w:ascii="Times New Roman" w:hAnsi="Times New Roman" w:cs="Times New Roman"/>
          <w:sz w:val="20"/>
          <w:szCs w:val="20"/>
          <w:lang w:val="ru-RU"/>
        </w:rPr>
        <w:t xml:space="preserve">, а подносилац захтева га није поднео пре истека тог рока. </w:t>
      </w:r>
    </w:p>
    <w:p w:rsidR="00D14D72" w:rsidRPr="00D14D72" w:rsidRDefault="00D14D72" w:rsidP="00D14D72">
      <w:pPr>
        <w:tabs>
          <w:tab w:val="left" w:pos="720"/>
        </w:tabs>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2" w:rsidRPr="00D14D72" w:rsidRDefault="00D14D72" w:rsidP="00D14D72">
      <w:pPr>
        <w:tabs>
          <w:tab w:val="left" w:pos="720"/>
        </w:tabs>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Захтев за заштиту права задржава/не задржава даље активности Наручиоца у поступку јавне набавке у складу са чланом 150. ЗЈН.</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Приликом подношења захтева за заштиту права подносилац захтева је дужан да уплати таксу у висини од </w:t>
      </w:r>
      <w:r w:rsidRPr="00D14D72">
        <w:rPr>
          <w:rFonts w:ascii="Times New Roman" w:hAnsi="Times New Roman" w:cs="Times New Roman"/>
          <w:b/>
          <w:sz w:val="20"/>
          <w:szCs w:val="20"/>
        </w:rPr>
        <w:t>60.000,00</w:t>
      </w:r>
      <w:r w:rsidRPr="00D14D72">
        <w:rPr>
          <w:rFonts w:ascii="Times New Roman" w:hAnsi="Times New Roman" w:cs="Times New Roman"/>
          <w:sz w:val="20"/>
          <w:szCs w:val="20"/>
        </w:rPr>
        <w:t xml:space="preserve"> динара, одређену Законом о јавним набавкама на текући рачун број: </w:t>
      </w:r>
      <w:r w:rsidRPr="00D14D72">
        <w:rPr>
          <w:rFonts w:ascii="Times New Roman" w:hAnsi="Times New Roman" w:cs="Times New Roman"/>
          <w:b/>
          <w:sz w:val="20"/>
          <w:szCs w:val="20"/>
        </w:rPr>
        <w:t>840-30678845-06</w:t>
      </w:r>
      <w:r w:rsidRPr="00D14D72">
        <w:rPr>
          <w:rFonts w:ascii="Times New Roman" w:hAnsi="Times New Roman" w:cs="Times New Roman"/>
          <w:sz w:val="20"/>
          <w:szCs w:val="20"/>
        </w:rPr>
        <w:t xml:space="preserve">, шифра плаћања: </w:t>
      </w:r>
      <w:r w:rsidRPr="00D14D72">
        <w:rPr>
          <w:rFonts w:ascii="Times New Roman" w:hAnsi="Times New Roman" w:cs="Times New Roman"/>
          <w:b/>
          <w:sz w:val="20"/>
          <w:szCs w:val="20"/>
        </w:rPr>
        <w:t>153 или 253</w:t>
      </w:r>
      <w:r w:rsidRPr="00D14D72">
        <w:rPr>
          <w:rFonts w:ascii="Times New Roman" w:hAnsi="Times New Roman" w:cs="Times New Roman"/>
          <w:sz w:val="20"/>
          <w:szCs w:val="20"/>
        </w:rPr>
        <w:t xml:space="preserve">, позив на број: </w:t>
      </w:r>
      <w:r w:rsidRPr="00D14D72">
        <w:rPr>
          <w:rFonts w:ascii="Times New Roman" w:hAnsi="Times New Roman" w:cs="Times New Roman"/>
          <w:b/>
          <w:sz w:val="20"/>
          <w:szCs w:val="20"/>
        </w:rPr>
        <w:t>број или ознака јавне набавке (бр.</w:t>
      </w:r>
      <w:r w:rsidR="003318E6">
        <w:rPr>
          <w:rFonts w:ascii="Times New Roman" w:hAnsi="Times New Roman" w:cs="Times New Roman"/>
          <w:b/>
          <w:sz w:val="20"/>
          <w:szCs w:val="20"/>
        </w:rPr>
        <w:t>M</w:t>
      </w:r>
      <w:r w:rsidRPr="00D14D72">
        <w:rPr>
          <w:rFonts w:ascii="Times New Roman" w:hAnsi="Times New Roman" w:cs="Times New Roman"/>
          <w:b/>
          <w:sz w:val="20"/>
          <w:szCs w:val="20"/>
        </w:rPr>
        <w:t xml:space="preserve"> 2.1/</w:t>
      </w:r>
      <w:r w:rsidR="003318E6">
        <w:rPr>
          <w:rFonts w:ascii="Times New Roman" w:hAnsi="Times New Roman" w:cs="Times New Roman"/>
          <w:b/>
          <w:sz w:val="20"/>
          <w:szCs w:val="20"/>
        </w:rPr>
        <w:t>2017</w:t>
      </w:r>
      <w:r w:rsidRPr="00D14D72">
        <w:rPr>
          <w:rFonts w:ascii="Times New Roman" w:hAnsi="Times New Roman" w:cs="Times New Roman"/>
          <w:b/>
          <w:sz w:val="20"/>
          <w:szCs w:val="20"/>
        </w:rPr>
        <w:t>)</w:t>
      </w:r>
      <w:r w:rsidRPr="00D14D72">
        <w:rPr>
          <w:rFonts w:ascii="Times New Roman" w:hAnsi="Times New Roman" w:cs="Times New Roman"/>
          <w:sz w:val="20"/>
          <w:szCs w:val="20"/>
        </w:rPr>
        <w:t xml:space="preserve">, сврха уплате: Републичка административна такса за </w:t>
      </w:r>
      <w:r w:rsidRPr="00D14D72">
        <w:rPr>
          <w:rFonts w:ascii="Times New Roman" w:hAnsi="Times New Roman" w:cs="Times New Roman"/>
          <w:b/>
          <w:sz w:val="20"/>
          <w:szCs w:val="20"/>
        </w:rPr>
        <w:t xml:space="preserve">бр. </w:t>
      </w:r>
      <w:r w:rsidR="003318E6">
        <w:rPr>
          <w:rFonts w:ascii="Times New Roman" w:hAnsi="Times New Roman" w:cs="Times New Roman"/>
          <w:b/>
          <w:sz w:val="20"/>
          <w:szCs w:val="20"/>
        </w:rPr>
        <w:t xml:space="preserve">M </w:t>
      </w:r>
      <w:r w:rsidRPr="00D14D72">
        <w:rPr>
          <w:rFonts w:ascii="Times New Roman" w:hAnsi="Times New Roman" w:cs="Times New Roman"/>
          <w:b/>
          <w:sz w:val="20"/>
          <w:szCs w:val="20"/>
        </w:rPr>
        <w:t>2.1/</w:t>
      </w:r>
      <w:r w:rsidR="003318E6">
        <w:rPr>
          <w:rFonts w:ascii="Times New Roman" w:hAnsi="Times New Roman" w:cs="Times New Roman"/>
          <w:b/>
          <w:sz w:val="20"/>
          <w:szCs w:val="20"/>
        </w:rPr>
        <w:t>2017</w:t>
      </w:r>
      <w:r w:rsidRPr="00D14D72">
        <w:rPr>
          <w:rFonts w:ascii="Times New Roman" w:hAnsi="Times New Roman" w:cs="Times New Roman"/>
          <w:sz w:val="20"/>
          <w:szCs w:val="20"/>
        </w:rPr>
        <w:t xml:space="preserve">  </w:t>
      </w:r>
      <w:r w:rsidRPr="00D14D72">
        <w:rPr>
          <w:rFonts w:ascii="Times New Roman" w:hAnsi="Times New Roman" w:cs="Times New Roman"/>
          <w:sz w:val="20"/>
          <w:szCs w:val="20"/>
          <w:lang w:val="sr-Cyrl-BA"/>
        </w:rPr>
        <w:t xml:space="preserve">– </w:t>
      </w:r>
      <w:r w:rsidRPr="00D14D72">
        <w:rPr>
          <w:rFonts w:ascii="Times New Roman" w:hAnsi="Times New Roman" w:cs="Times New Roman"/>
          <w:b/>
          <w:sz w:val="20"/>
          <w:szCs w:val="20"/>
          <w:lang w:val="sr-Cyrl-BA"/>
        </w:rPr>
        <w:t>Јавна набавка мале вредности услуга</w:t>
      </w:r>
      <w:r w:rsidRPr="00D14D72">
        <w:rPr>
          <w:rFonts w:ascii="Times New Roman" w:hAnsi="Times New Roman" w:cs="Times New Roman"/>
          <w:b/>
          <w:sz w:val="20"/>
          <w:szCs w:val="20"/>
        </w:rPr>
        <w:t xml:space="preserve">: </w:t>
      </w:r>
      <w:r w:rsidRPr="00D14D72">
        <w:rPr>
          <w:rFonts w:ascii="Times New Roman" w:hAnsi="Times New Roman" w:cs="Times New Roman"/>
          <w:b/>
          <w:sz w:val="20"/>
          <w:szCs w:val="20"/>
          <w:lang w:val="sr-Cyrl-CS"/>
        </w:rPr>
        <w:t>У</w:t>
      </w:r>
      <w:r w:rsidRPr="00D14D72">
        <w:rPr>
          <w:rFonts w:ascii="Times New Roman" w:hAnsi="Times New Roman" w:cs="Times New Roman"/>
          <w:b/>
          <w:sz w:val="20"/>
          <w:szCs w:val="20"/>
        </w:rPr>
        <w:t>ступања људских ресурса од стране привредних друштва за обављање послова</w:t>
      </w:r>
      <w:r w:rsidRPr="00D14D72">
        <w:rPr>
          <w:rFonts w:ascii="Times New Roman" w:hAnsi="Times New Roman" w:cs="Times New Roman"/>
          <w:b/>
          <w:sz w:val="20"/>
          <w:szCs w:val="20"/>
          <w:lang w:val="sr-Cyrl-CS"/>
        </w:rPr>
        <w:t xml:space="preserve"> код Наручиоца</w:t>
      </w:r>
      <w:r w:rsidRPr="00D14D72">
        <w:rPr>
          <w:rFonts w:ascii="Times New Roman" w:hAnsi="Times New Roman" w:cs="Times New Roman"/>
          <w:b/>
          <w:sz w:val="20"/>
          <w:szCs w:val="20"/>
        </w:rPr>
        <w:t xml:space="preserve">., </w:t>
      </w:r>
      <w:r w:rsidRPr="00D14D72">
        <w:rPr>
          <w:rFonts w:ascii="Times New Roman" w:hAnsi="Times New Roman" w:cs="Times New Roman"/>
          <w:sz w:val="20"/>
          <w:szCs w:val="20"/>
        </w:rPr>
        <w:t>прималац: Буџет Републике Србије.</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Захтев за заштиту права мора да садржи: </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1) назив и адресу подносиоца захтева и лице за контакт;</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2) назив и адресу наручиоца; </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3) податке о јавној набавци која је предмет захтева, односно о одлуци наручиоца; </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4) повреде прописа којима се уређује поступак јавне набавке;</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 xml:space="preserve">5) чињенице и доказе којима се повреде доказују; </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6) потврду о уплати таксе из члана 156. ЗЈН;</w:t>
      </w:r>
    </w:p>
    <w:p w:rsidR="00D14D72" w:rsidRPr="00D14D72" w:rsidRDefault="00D14D72" w:rsidP="00D14D72">
      <w:pPr>
        <w:jc w:val="both"/>
        <w:rPr>
          <w:rFonts w:ascii="Times New Roman" w:hAnsi="Times New Roman" w:cs="Times New Roman"/>
          <w:sz w:val="20"/>
          <w:szCs w:val="20"/>
        </w:rPr>
      </w:pPr>
      <w:r w:rsidRPr="00D14D72">
        <w:rPr>
          <w:rFonts w:ascii="Times New Roman" w:hAnsi="Times New Roman" w:cs="Times New Roman"/>
          <w:sz w:val="20"/>
          <w:szCs w:val="20"/>
        </w:rPr>
        <w:t>7) потпис подносиоца.</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spacing w:line="240" w:lineRule="auto"/>
        <w:jc w:val="both"/>
        <w:rPr>
          <w:rFonts w:ascii="Times New Roman" w:hAnsi="Times New Roman" w:cs="Times New Roman"/>
          <w:b/>
          <w:sz w:val="20"/>
          <w:szCs w:val="20"/>
        </w:rPr>
      </w:pPr>
      <w:r w:rsidRPr="00D14D72">
        <w:rPr>
          <w:rFonts w:ascii="Times New Roman" w:hAnsi="Times New Roman" w:cs="Times New Roman"/>
          <w:sz w:val="20"/>
          <w:szCs w:val="20"/>
        </w:rPr>
        <w:t xml:space="preserve">Као доказ о уплати таксе, у смислу члана 151. став 1. тачка 6. ЗЈН, </w:t>
      </w:r>
      <w:r w:rsidRPr="00D14D72">
        <w:rPr>
          <w:rFonts w:ascii="Times New Roman" w:hAnsi="Times New Roman" w:cs="Times New Roman"/>
          <w:b/>
          <w:sz w:val="20"/>
          <w:szCs w:val="20"/>
        </w:rPr>
        <w:t>прихватиће се:</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sz w:val="20"/>
          <w:szCs w:val="20"/>
        </w:rPr>
        <w:t>1.</w:t>
      </w:r>
      <w:r w:rsidRPr="00D14D72">
        <w:rPr>
          <w:rFonts w:ascii="Times New Roman" w:hAnsi="Times New Roman" w:cs="Times New Roman"/>
          <w:b/>
          <w:sz w:val="20"/>
          <w:szCs w:val="20"/>
        </w:rPr>
        <w:tab/>
        <w:t>Потврда о извршеној уплати таксе из члана 156. ЗЈН која садржи следеће елементе:</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да је издата од стране банке и да садржи печат банке,</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lastRenderedPageBreak/>
        <w:t>да садржи податак да је налог за уплату таксе, односно налог за пренос средстава реализован, као и датум извршења налога,</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износ таксе из члана 156. ЗЈН чија се уплата врши,</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број рачуна: 840-30678845-06,</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шифру плаћања: 153 или 253,</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позив на број: подаци о ознаци или броју јавне набавке поводом које се подноси захтев за заштиту права,</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сврха захтева, назив Наручиоца, број или ознака јавне набавке поводом које се подноси захтев за заштиту права,</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назив уплатиоца, односно назив подносиоца захтева за заштиту права за којег је извршена уплата,</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корисник: буџет РС,</w:t>
      </w:r>
    </w:p>
    <w:p w:rsidR="00D14D72" w:rsidRPr="00D14D72" w:rsidRDefault="00D14D72" w:rsidP="00D14D72">
      <w:pPr>
        <w:numPr>
          <w:ilvl w:val="1"/>
          <w:numId w:val="11"/>
        </w:num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потпис овлашћеног лица банке.</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sz w:val="20"/>
          <w:szCs w:val="20"/>
        </w:rPr>
        <w:t>2.</w:t>
      </w:r>
      <w:r w:rsidRPr="00D14D72">
        <w:rPr>
          <w:rFonts w:ascii="Times New Roman" w:hAnsi="Times New Roman" w:cs="Times New Roman"/>
          <w:b/>
          <w:sz w:val="20"/>
          <w:szCs w:val="20"/>
        </w:rPr>
        <w:tab/>
        <w:t xml:space="preserve">Налог за уплату – први примерак, </w:t>
      </w:r>
      <w:r w:rsidRPr="00D14D72">
        <w:rPr>
          <w:rFonts w:ascii="Times New Roman" w:hAnsi="Times New Roman" w:cs="Times New Roman"/>
          <w:sz w:val="20"/>
          <w:szCs w:val="20"/>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sz w:val="20"/>
          <w:szCs w:val="20"/>
        </w:rPr>
        <w:t>3.</w:t>
      </w:r>
      <w:r w:rsidRPr="00D14D72">
        <w:rPr>
          <w:rFonts w:ascii="Times New Roman" w:hAnsi="Times New Roman" w:cs="Times New Roman"/>
          <w:b/>
          <w:sz w:val="20"/>
          <w:szCs w:val="20"/>
        </w:rPr>
        <w:tab/>
        <w:t xml:space="preserve">Потврда издата од стране Министарства финансија РС, Управе за трезор, </w:t>
      </w:r>
      <w:r w:rsidRPr="00D14D72">
        <w:rPr>
          <w:rFonts w:ascii="Times New Roman" w:hAnsi="Times New Roman" w:cs="Times New Roman"/>
          <w:sz w:val="20"/>
          <w:szCs w:val="20"/>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b/>
          <w:sz w:val="20"/>
          <w:szCs w:val="20"/>
        </w:rPr>
        <w:t>4.</w:t>
      </w:r>
      <w:r w:rsidRPr="00D14D72">
        <w:rPr>
          <w:rFonts w:ascii="Times New Roman" w:hAnsi="Times New Roman" w:cs="Times New Roman"/>
          <w:b/>
          <w:sz w:val="20"/>
          <w:szCs w:val="20"/>
        </w:rPr>
        <w:tab/>
        <w:t xml:space="preserve">Потврда издата од стране НБС, која садржи све елементе из потврде о извршеној уплати таксе из тачке 1., </w:t>
      </w:r>
      <w:r w:rsidRPr="00D14D72">
        <w:rPr>
          <w:rFonts w:ascii="Times New Roman" w:hAnsi="Times New Roman" w:cs="Times New Roman"/>
          <w:sz w:val="20"/>
          <w:szCs w:val="20"/>
        </w:rPr>
        <w:t>за подношење захтева за заштиту права субјеката који имају отворен рачун код НБС у склад уса законом.</w:t>
      </w:r>
    </w:p>
    <w:p w:rsidR="00D14D72" w:rsidRPr="00D14D72" w:rsidRDefault="00D14D72" w:rsidP="00D14D72">
      <w:pPr>
        <w:jc w:val="both"/>
        <w:rPr>
          <w:rFonts w:ascii="Times New Roman" w:hAnsi="Times New Roman" w:cs="Times New Roman"/>
          <w:sz w:val="20"/>
          <w:szCs w:val="20"/>
        </w:rPr>
      </w:pPr>
    </w:p>
    <w:p w:rsidR="00D14D72" w:rsidRPr="00D14D72" w:rsidRDefault="00D14D72" w:rsidP="00D14D72">
      <w:pPr>
        <w:pStyle w:val="ListParagraph"/>
        <w:widowControl w:val="0"/>
        <w:overflowPunct w:val="0"/>
        <w:autoSpaceDE w:val="0"/>
        <w:autoSpaceDN w:val="0"/>
        <w:adjustRightInd w:val="0"/>
        <w:spacing w:line="240" w:lineRule="auto"/>
        <w:ind w:left="0"/>
        <w:jc w:val="both"/>
        <w:rPr>
          <w:rFonts w:ascii="Times New Roman" w:eastAsia="Times New Roman" w:hAnsi="Times New Roman" w:cs="Times New Roman"/>
          <w:b/>
          <w:sz w:val="20"/>
          <w:szCs w:val="20"/>
        </w:rPr>
      </w:pPr>
      <w:r w:rsidRPr="00D14D72">
        <w:rPr>
          <w:rFonts w:ascii="Times New Roman" w:eastAsia="Times New Roman" w:hAnsi="Times New Roman" w:cs="Times New Roman"/>
          <w:b/>
          <w:bCs/>
          <w:sz w:val="20"/>
          <w:szCs w:val="20"/>
        </w:rPr>
        <w:t>21. УВИД У ДОКУМЕНТАЦИЈУ</w:t>
      </w:r>
    </w:p>
    <w:p w:rsidR="00D14D72" w:rsidRPr="00D14D72" w:rsidRDefault="00D14D72" w:rsidP="00D14D72">
      <w:pPr>
        <w:spacing w:line="240" w:lineRule="auto"/>
        <w:jc w:val="both"/>
        <w:rPr>
          <w:rFonts w:ascii="Times New Roman" w:hAnsi="Times New Roman" w:cs="Times New Roman"/>
          <w:sz w:val="20"/>
          <w:szCs w:val="20"/>
        </w:rPr>
      </w:pPr>
      <w:r w:rsidRPr="00D14D72">
        <w:rPr>
          <w:rFonts w:ascii="Times New Roman" w:hAnsi="Times New Roman" w:cs="Times New Roman"/>
          <w:sz w:val="20"/>
          <w:szCs w:val="20"/>
        </w:rPr>
        <w:t>Понуђач има право да изврши увид у документацију о спроведеном поступку јавне набавке под условима и на начин дефинисаним чланом 110. ЗЈН.</w:t>
      </w:r>
    </w:p>
    <w:p w:rsidR="00D14D72" w:rsidRPr="00D14D72" w:rsidRDefault="00D14D72" w:rsidP="00D14D72">
      <w:pPr>
        <w:pStyle w:val="ListParagraph"/>
        <w:tabs>
          <w:tab w:val="num" w:pos="851"/>
        </w:tabs>
        <w:spacing w:line="240" w:lineRule="auto"/>
        <w:ind w:left="0"/>
        <w:jc w:val="both"/>
        <w:rPr>
          <w:rFonts w:ascii="Times New Roman" w:hAnsi="Times New Roman" w:cs="Times New Roman"/>
          <w:b/>
          <w:sz w:val="20"/>
          <w:szCs w:val="20"/>
        </w:rPr>
      </w:pPr>
    </w:p>
    <w:p w:rsidR="00D14D72" w:rsidRPr="00D14D72" w:rsidRDefault="00D14D72" w:rsidP="00D14D72">
      <w:pPr>
        <w:pStyle w:val="ListParagraph"/>
        <w:widowControl w:val="0"/>
        <w:overflowPunct w:val="0"/>
        <w:autoSpaceDE w:val="0"/>
        <w:autoSpaceDN w:val="0"/>
        <w:adjustRightInd w:val="0"/>
        <w:spacing w:line="240" w:lineRule="auto"/>
        <w:ind w:left="0"/>
        <w:jc w:val="both"/>
        <w:rPr>
          <w:rFonts w:ascii="Times New Roman" w:eastAsia="Times New Roman" w:hAnsi="Times New Roman" w:cs="Times New Roman"/>
          <w:b/>
          <w:sz w:val="20"/>
          <w:szCs w:val="20"/>
        </w:rPr>
      </w:pPr>
      <w:r w:rsidRPr="00D14D72">
        <w:rPr>
          <w:rFonts w:ascii="Times New Roman" w:eastAsia="Times New Roman" w:hAnsi="Times New Roman" w:cs="Times New Roman"/>
          <w:b/>
          <w:bCs/>
          <w:sz w:val="20"/>
          <w:szCs w:val="20"/>
        </w:rPr>
        <w:t xml:space="preserve">22. ИЗМЕНА И ДОПУНА КОНКУРСНЕ ДОКУМЕНТАЦИЈЕ, ОБУСТАВА ПОСТУПКА ЈАВНЕ НАБАВКЕ </w:t>
      </w:r>
    </w:p>
    <w:p w:rsidR="00D14D72" w:rsidRPr="00D14D72" w:rsidRDefault="00D14D72" w:rsidP="00D14D72">
      <w:pPr>
        <w:spacing w:line="240" w:lineRule="auto"/>
        <w:jc w:val="both"/>
        <w:rPr>
          <w:rFonts w:ascii="Times New Roman" w:hAnsi="Times New Roman" w:cs="Times New Roman"/>
          <w:b/>
          <w:sz w:val="20"/>
          <w:szCs w:val="20"/>
        </w:rPr>
      </w:pPr>
      <w:r w:rsidRPr="00D14D72">
        <w:rPr>
          <w:rFonts w:ascii="Times New Roman" w:hAnsi="Times New Roman" w:cs="Times New Roman"/>
          <w:sz w:val="20"/>
          <w:szCs w:val="20"/>
        </w:rPr>
        <w:t xml:space="preserve">Наручилац задржава право да: </w:t>
      </w:r>
    </w:p>
    <w:p w:rsidR="00D14D72" w:rsidRPr="00D14D72" w:rsidRDefault="00D14D72" w:rsidP="00D14D72">
      <w:pPr>
        <w:widowControl w:val="0"/>
        <w:numPr>
          <w:ilvl w:val="2"/>
          <w:numId w:val="9"/>
        </w:numPr>
        <w:tabs>
          <w:tab w:val="clear" w:pos="1211"/>
          <w:tab w:val="num" w:pos="0"/>
          <w:tab w:val="left" w:pos="900"/>
        </w:tabs>
        <w:overflowPunct w:val="0"/>
        <w:autoSpaceDE w:val="0"/>
        <w:autoSpaceDN w:val="0"/>
        <w:adjustRightInd w:val="0"/>
        <w:spacing w:line="240" w:lineRule="auto"/>
        <w:ind w:left="0" w:firstLine="567"/>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14D72" w:rsidRPr="00D14D72" w:rsidRDefault="00D14D72" w:rsidP="00D14D72">
      <w:pPr>
        <w:pStyle w:val="ListParagraph"/>
        <w:numPr>
          <w:ilvl w:val="2"/>
          <w:numId w:val="9"/>
        </w:numPr>
        <w:tabs>
          <w:tab w:val="clear" w:pos="1211"/>
          <w:tab w:val="num" w:pos="0"/>
          <w:tab w:val="left" w:pos="900"/>
        </w:tabs>
        <w:suppressAutoHyphens/>
        <w:spacing w:line="240" w:lineRule="auto"/>
        <w:ind w:left="0" w:firstLine="630"/>
        <w:contextualSpacing w:val="0"/>
        <w:jc w:val="both"/>
        <w:rPr>
          <w:rFonts w:ascii="Times New Roman" w:hAnsi="Times New Roman" w:cs="Times New Roman"/>
          <w:b/>
          <w:sz w:val="20"/>
          <w:szCs w:val="20"/>
        </w:rPr>
      </w:pPr>
      <w:r w:rsidRPr="00D14D72">
        <w:rPr>
          <w:rFonts w:ascii="Times New Roman" w:hAnsi="Times New Roman" w:cs="Times New Roman"/>
          <w:sz w:val="20"/>
          <w:szCs w:val="20"/>
        </w:rPr>
        <w:t>обустави поступак предметне јавне набавке на основу извештаја о стручној оцени понуда, под условима и на начин дефинисан чланом 109. ЗЈН.</w:t>
      </w:r>
    </w:p>
    <w:p w:rsidR="00D14D72" w:rsidRPr="00D14D72" w:rsidRDefault="00D14D72" w:rsidP="00D14D72">
      <w:pPr>
        <w:pStyle w:val="ListParagraph"/>
        <w:tabs>
          <w:tab w:val="left" w:pos="900"/>
        </w:tabs>
        <w:ind w:left="630"/>
        <w:jc w:val="both"/>
        <w:rPr>
          <w:rFonts w:ascii="Times New Roman" w:hAnsi="Times New Roman" w:cs="Times New Roman"/>
          <w:b/>
          <w:sz w:val="20"/>
          <w:szCs w:val="20"/>
        </w:rPr>
      </w:pPr>
    </w:p>
    <w:p w:rsidR="00D14D72" w:rsidRPr="00D14D72" w:rsidRDefault="00D14D72" w:rsidP="00D14D72">
      <w:pPr>
        <w:widowControl w:val="0"/>
        <w:overflowPunct w:val="0"/>
        <w:autoSpaceDE w:val="0"/>
        <w:autoSpaceDN w:val="0"/>
        <w:adjustRightInd w:val="0"/>
        <w:spacing w:line="240" w:lineRule="auto"/>
        <w:jc w:val="both"/>
        <w:rPr>
          <w:rFonts w:ascii="Times New Roman" w:eastAsia="Times New Roman" w:hAnsi="Times New Roman" w:cs="Times New Roman"/>
          <w:b/>
          <w:sz w:val="20"/>
          <w:szCs w:val="20"/>
        </w:rPr>
      </w:pPr>
      <w:r w:rsidRPr="00D14D72">
        <w:rPr>
          <w:rFonts w:ascii="Times New Roman" w:eastAsia="Times New Roman" w:hAnsi="Times New Roman" w:cs="Times New Roman"/>
          <w:b/>
          <w:bCs/>
          <w:sz w:val="20"/>
          <w:szCs w:val="20"/>
        </w:rPr>
        <w:t xml:space="preserve">23. ОДЛУКА О ДОДЕЛИ УГОВОРА </w:t>
      </w:r>
    </w:p>
    <w:p w:rsidR="00D14D72" w:rsidRPr="00D14D72" w:rsidRDefault="00D14D72" w:rsidP="00D14D72">
      <w:pPr>
        <w:widowControl w:val="0"/>
        <w:overflowPunct w:val="0"/>
        <w:autoSpaceDE w:val="0"/>
        <w:autoSpaceDN w:val="0"/>
        <w:adjustRightInd w:val="0"/>
        <w:spacing w:line="240" w:lineRule="auto"/>
        <w:jc w:val="both"/>
        <w:rPr>
          <w:rFonts w:ascii="Times New Roman" w:eastAsia="Times New Roman" w:hAnsi="Times New Roman" w:cs="Times New Roman"/>
          <w:sz w:val="20"/>
          <w:szCs w:val="20"/>
        </w:rPr>
      </w:pPr>
      <w:r w:rsidRPr="00D14D72">
        <w:rPr>
          <w:rFonts w:ascii="Times New Roman" w:eastAsia="Times New Roman" w:hAnsi="Times New Roman" w:cs="Times New Roman"/>
          <w:sz w:val="20"/>
          <w:szCs w:val="20"/>
        </w:rPr>
        <w:t>Наручилац ће у року од 10 дана од дана отварања понуда донети одлуку о додели уговора.</w:t>
      </w:r>
    </w:p>
    <w:p w:rsidR="00D14D72" w:rsidRPr="00D14D72" w:rsidRDefault="00D14D72" w:rsidP="00D14D72">
      <w:pPr>
        <w:pStyle w:val="Default"/>
        <w:jc w:val="both"/>
        <w:rPr>
          <w:rFonts w:ascii="Times New Roman" w:hAnsi="Times New Roman" w:cs="Times New Roman"/>
          <w:b/>
          <w:sz w:val="20"/>
          <w:szCs w:val="20"/>
        </w:rPr>
      </w:pPr>
      <w:r w:rsidRPr="00D14D72">
        <w:rPr>
          <w:rFonts w:ascii="Times New Roman" w:hAnsi="Times New Roman" w:cs="Times New Roman"/>
          <w:sz w:val="20"/>
          <w:szCs w:val="20"/>
          <w:lang w:val="ru-RU"/>
        </w:rPr>
        <w:t>Наручилац ће одлуку о додели уговора објавити на Порталу јавних набавки и својој интернет страници, у року од 3 (три) дана од дана доношења.</w:t>
      </w:r>
    </w:p>
    <w:p w:rsidR="00D14D72" w:rsidRPr="00D14D72" w:rsidRDefault="00D14D72" w:rsidP="00D14D72">
      <w:pPr>
        <w:widowControl w:val="0"/>
        <w:tabs>
          <w:tab w:val="left" w:pos="900"/>
        </w:tabs>
        <w:overflowPunct w:val="0"/>
        <w:autoSpaceDE w:val="0"/>
        <w:autoSpaceDN w:val="0"/>
        <w:adjustRightInd w:val="0"/>
        <w:spacing w:line="240" w:lineRule="auto"/>
        <w:ind w:left="630"/>
        <w:jc w:val="both"/>
        <w:rPr>
          <w:rFonts w:ascii="Times New Roman" w:eastAsia="Times New Roman" w:hAnsi="Times New Roman" w:cs="Times New Roman"/>
          <w:sz w:val="20"/>
          <w:szCs w:val="20"/>
        </w:rPr>
      </w:pPr>
    </w:p>
    <w:p w:rsidR="00D14D72" w:rsidRPr="00D14D72" w:rsidRDefault="00D14D72" w:rsidP="00D14D72">
      <w:pPr>
        <w:pStyle w:val="Default"/>
        <w:jc w:val="both"/>
        <w:rPr>
          <w:rFonts w:ascii="Times New Roman" w:hAnsi="Times New Roman" w:cs="Times New Roman"/>
          <w:b/>
          <w:sz w:val="20"/>
          <w:szCs w:val="20"/>
        </w:rPr>
      </w:pPr>
      <w:r w:rsidRPr="00D14D72">
        <w:rPr>
          <w:rFonts w:ascii="Times New Roman" w:hAnsi="Times New Roman" w:cs="Times New Roman"/>
          <w:b/>
          <w:sz w:val="20"/>
          <w:szCs w:val="20"/>
        </w:rPr>
        <w:t>24. РОК ЗА ЗАКЉУЧЕЊЕ УГОВОРА</w:t>
      </w:r>
    </w:p>
    <w:p w:rsidR="00D14D72" w:rsidRPr="00D14D72" w:rsidRDefault="00D14D72" w:rsidP="00D14D72">
      <w:pPr>
        <w:pStyle w:val="Default"/>
        <w:jc w:val="both"/>
        <w:rPr>
          <w:rFonts w:ascii="Times New Roman" w:hAnsi="Times New Roman" w:cs="Times New Roman"/>
          <w:sz w:val="20"/>
          <w:szCs w:val="20"/>
          <w:lang w:val="sr-Cyrl-BA"/>
        </w:rPr>
      </w:pPr>
      <w:r w:rsidRPr="00D14D72">
        <w:rPr>
          <w:rFonts w:ascii="Times New Roman" w:hAnsi="Times New Roman" w:cs="Times New Roman"/>
          <w:sz w:val="20"/>
          <w:szCs w:val="20"/>
        </w:rPr>
        <w:t xml:space="preserve">Наручилац ће уговор о јавној набавци доставити понуђачу којем је  додељен у року од 8 (осам) дана од дана протека рока за </w:t>
      </w:r>
      <w:r w:rsidRPr="00D14D72">
        <w:rPr>
          <w:rFonts w:ascii="Times New Roman" w:hAnsi="Times New Roman" w:cs="Times New Roman"/>
          <w:sz w:val="20"/>
          <w:szCs w:val="20"/>
          <w:lang w:val="sr-Cyrl-BA"/>
        </w:rPr>
        <w:t xml:space="preserve">подношење захтева за заштиту права </w:t>
      </w:r>
      <w:r w:rsidRPr="00D14D72">
        <w:rPr>
          <w:rFonts w:ascii="Times New Roman" w:hAnsi="Times New Roman" w:cs="Times New Roman"/>
          <w:sz w:val="20"/>
          <w:szCs w:val="20"/>
        </w:rPr>
        <w:t>(члан 113. ЗЈН)</w:t>
      </w:r>
      <w:r w:rsidRPr="00D14D72">
        <w:rPr>
          <w:rFonts w:ascii="Times New Roman" w:hAnsi="Times New Roman" w:cs="Times New Roman"/>
          <w:sz w:val="20"/>
          <w:szCs w:val="20"/>
          <w:lang w:val="sr-Cyrl-BA"/>
        </w:rPr>
        <w:t>.</w:t>
      </w:r>
    </w:p>
    <w:p w:rsidR="00D14D72" w:rsidRPr="00D14D72" w:rsidRDefault="00D14D72" w:rsidP="00D14D72">
      <w:pPr>
        <w:pStyle w:val="Default"/>
        <w:jc w:val="both"/>
        <w:rPr>
          <w:rFonts w:ascii="Times New Roman" w:hAnsi="Times New Roman" w:cs="Times New Roman"/>
          <w:b/>
          <w:sz w:val="20"/>
          <w:szCs w:val="20"/>
        </w:rPr>
      </w:pPr>
      <w:r w:rsidRPr="00D14D72">
        <w:rPr>
          <w:rFonts w:ascii="Times New Roman" w:hAnsi="Times New Roman" w:cs="Times New Roman"/>
          <w:sz w:val="20"/>
          <w:szCs w:val="20"/>
          <w:lang w:val="sr-Cyrl-BA"/>
        </w:rPr>
        <w:t xml:space="preserve">Уколико је поднета само једна понуда Наручилац ће закључити уговор и пре истека рока </w:t>
      </w:r>
      <w:r w:rsidRPr="00D14D72">
        <w:rPr>
          <w:rFonts w:ascii="Times New Roman" w:hAnsi="Times New Roman" w:cs="Times New Roman"/>
          <w:sz w:val="20"/>
          <w:szCs w:val="20"/>
        </w:rPr>
        <w:t xml:space="preserve">за </w:t>
      </w:r>
      <w:r w:rsidRPr="00D14D72">
        <w:rPr>
          <w:rFonts w:ascii="Times New Roman" w:hAnsi="Times New Roman" w:cs="Times New Roman"/>
          <w:sz w:val="20"/>
          <w:szCs w:val="20"/>
          <w:lang w:val="sr-Cyrl-BA"/>
        </w:rPr>
        <w:t>подношење захтева за заштиту права (члан 112. ЗЈН).</w:t>
      </w:r>
    </w:p>
    <w:p w:rsidR="00D14D72" w:rsidRPr="00D14D72" w:rsidRDefault="00D14D72" w:rsidP="00D14D72">
      <w:pPr>
        <w:tabs>
          <w:tab w:val="left" w:pos="720"/>
        </w:tabs>
        <w:jc w:val="both"/>
        <w:rPr>
          <w:rFonts w:ascii="Times New Roman" w:hAnsi="Times New Roman" w:cs="Times New Roman"/>
          <w:sz w:val="20"/>
          <w:szCs w:val="20"/>
          <w:lang w:val="sr-Cyrl-BA"/>
        </w:rPr>
      </w:pPr>
      <w:r w:rsidRPr="00D14D72">
        <w:rPr>
          <w:rFonts w:ascii="Times New Roman" w:hAnsi="Times New Roman" w:cs="Times New Roman"/>
          <w:sz w:val="20"/>
          <w:szCs w:val="20"/>
          <w:lang w:val="sr-Latn-CS"/>
        </w:rPr>
        <w:t xml:space="preserve">Уколико изабрани понуђач </w:t>
      </w:r>
      <w:r w:rsidRPr="00D14D72">
        <w:rPr>
          <w:rFonts w:ascii="Times New Roman" w:hAnsi="Times New Roman" w:cs="Times New Roman"/>
          <w:sz w:val="20"/>
          <w:szCs w:val="20"/>
        </w:rPr>
        <w:t>одустане од закључења уговора Наручилац има право да исти закључи са првим следећем најповољнијим понуђачем (члан 113. ЗЈН).</w:t>
      </w:r>
    </w:p>
    <w:p w:rsidR="00D14D72" w:rsidRPr="00D14D72" w:rsidRDefault="00D14D72" w:rsidP="00D14D72">
      <w:pPr>
        <w:pStyle w:val="Default"/>
        <w:ind w:firstLine="708"/>
        <w:jc w:val="both"/>
        <w:rPr>
          <w:rFonts w:ascii="Times New Roman" w:hAnsi="Times New Roman" w:cs="Times New Roman"/>
          <w:sz w:val="20"/>
          <w:szCs w:val="20"/>
        </w:rPr>
      </w:pPr>
    </w:p>
    <w:p w:rsidR="00D14D72" w:rsidRPr="00D14D72" w:rsidRDefault="00D14D72" w:rsidP="00D14D72">
      <w:pPr>
        <w:widowControl w:val="0"/>
        <w:tabs>
          <w:tab w:val="left" w:pos="993"/>
        </w:tabs>
        <w:overflowPunct w:val="0"/>
        <w:autoSpaceDE w:val="0"/>
        <w:autoSpaceDN w:val="0"/>
        <w:adjustRightInd w:val="0"/>
        <w:spacing w:line="240" w:lineRule="auto"/>
        <w:jc w:val="both"/>
        <w:rPr>
          <w:rFonts w:ascii="Times New Roman" w:eastAsia="Times New Roman" w:hAnsi="Times New Roman" w:cs="Times New Roman"/>
          <w:b/>
          <w:color w:val="auto"/>
          <w:sz w:val="20"/>
          <w:szCs w:val="20"/>
        </w:rPr>
      </w:pPr>
      <w:r w:rsidRPr="00D14D72">
        <w:rPr>
          <w:rFonts w:ascii="Times New Roman" w:eastAsia="Times New Roman" w:hAnsi="Times New Roman" w:cs="Times New Roman"/>
          <w:b/>
          <w:color w:val="auto"/>
          <w:sz w:val="20"/>
          <w:szCs w:val="20"/>
        </w:rPr>
        <w:t>25. ИЗМЕНА УГОВОРА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D14D72" w:rsidRDefault="00D14D72" w:rsidP="00D14D72">
      <w:pPr>
        <w:pStyle w:val="Default"/>
        <w:jc w:val="both"/>
        <w:rPr>
          <w:rFonts w:ascii="Times New Roman" w:hAnsi="Times New Roman" w:cs="Times New Roman"/>
          <w:sz w:val="20"/>
          <w:szCs w:val="20"/>
        </w:rPr>
      </w:pPr>
      <w:r w:rsidRPr="00D14D72">
        <w:rPr>
          <w:rFonts w:ascii="Times New Roman" w:hAnsi="Times New Roman" w:cs="Times New Roman"/>
          <w:sz w:val="20"/>
          <w:szCs w:val="20"/>
        </w:rPr>
        <w:t>Рок за извршења уговорних обавеза се продужити у случају наступања околности више силе.</w:t>
      </w:r>
    </w:p>
    <w:p w:rsidR="00D14D72" w:rsidRPr="00D14D72" w:rsidRDefault="00D14D72" w:rsidP="00D14D72">
      <w:pPr>
        <w:tabs>
          <w:tab w:val="left" w:pos="851"/>
        </w:tabs>
        <w:spacing w:line="240" w:lineRule="auto"/>
        <w:jc w:val="both"/>
        <w:outlineLvl w:val="0"/>
        <w:rPr>
          <w:rFonts w:ascii="Times New Roman" w:hAnsi="Times New Roman" w:cs="Times New Roman"/>
          <w:color w:val="auto"/>
          <w:sz w:val="20"/>
          <w:szCs w:val="20"/>
        </w:rPr>
      </w:pPr>
      <w:r w:rsidRPr="00D14D72">
        <w:rPr>
          <w:rFonts w:ascii="Times New Roman" w:hAnsi="Times New Roman" w:cs="Times New Roman"/>
          <w:color w:val="auto"/>
          <w:sz w:val="20"/>
          <w:szCs w:val="20"/>
        </w:rPr>
        <w:t>Регулисано уговором.</w:t>
      </w: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spacing w:line="240" w:lineRule="auto"/>
        <w:jc w:val="both"/>
        <w:rPr>
          <w:rFonts w:ascii="Times New Roman" w:eastAsia="Times New Roman" w:hAnsi="Times New Roman" w:cs="Times New Roman"/>
          <w:b/>
          <w:color w:val="auto"/>
          <w:sz w:val="20"/>
          <w:szCs w:val="20"/>
          <w:lang w:eastAsia="hr-HR"/>
        </w:rPr>
      </w:pPr>
      <w:r w:rsidRPr="00D14D72">
        <w:rPr>
          <w:rFonts w:ascii="Times New Roman" w:eastAsia="Times New Roman" w:hAnsi="Times New Roman" w:cs="Times New Roman"/>
          <w:b/>
          <w:color w:val="auto"/>
          <w:sz w:val="20"/>
          <w:szCs w:val="20"/>
          <w:lang w:eastAsia="hr-HR"/>
        </w:rPr>
        <w:t>26. НАКНАДА ШТЕТЕ</w:t>
      </w:r>
    </w:p>
    <w:p w:rsidR="00D14D72" w:rsidRPr="00D14D72" w:rsidRDefault="00D14D72" w:rsidP="00D14D72">
      <w:pPr>
        <w:spacing w:line="240" w:lineRule="auto"/>
        <w:jc w:val="both"/>
        <w:rPr>
          <w:rFonts w:ascii="Times New Roman" w:eastAsia="Times New Roman" w:hAnsi="Times New Roman" w:cs="Times New Roman"/>
          <w:color w:val="auto"/>
          <w:sz w:val="20"/>
          <w:szCs w:val="20"/>
          <w:lang w:eastAsia="hr-HR"/>
        </w:rPr>
      </w:pPr>
      <w:r w:rsidRPr="00D14D72">
        <w:rPr>
          <w:rFonts w:ascii="Times New Roman" w:eastAsia="Times New Roman" w:hAnsi="Times New Roman" w:cs="Times New Roman"/>
          <w:color w:val="auto"/>
          <w:sz w:val="20"/>
          <w:szCs w:val="20"/>
          <w:lang w:val="sr-Latn-CS" w:eastAsia="hr-HR"/>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w:t>
      </w:r>
      <w:r w:rsidRPr="00D14D72">
        <w:rPr>
          <w:rFonts w:ascii="Times New Roman" w:eastAsia="Times New Roman" w:hAnsi="Times New Roman" w:cs="Times New Roman"/>
          <w:color w:val="auto"/>
          <w:sz w:val="20"/>
          <w:szCs w:val="20"/>
          <w:lang w:val="sr-Latn-CS" w:eastAsia="hr-HR"/>
        </w:rPr>
        <w:lastRenderedPageBreak/>
        <w:t>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 случају да Пружалац услуга није у могућности у примереном року од 30 дана од дана настанка штете,  наплати штету на начин предвиђен </w:t>
      </w:r>
      <w:r w:rsidRPr="00D14D72">
        <w:rPr>
          <w:rFonts w:ascii="Times New Roman" w:eastAsia="Times New Roman" w:hAnsi="Times New Roman" w:cs="Times New Roman"/>
          <w:color w:val="auto"/>
          <w:sz w:val="20"/>
          <w:szCs w:val="20"/>
          <w:lang w:eastAsia="hr-HR"/>
        </w:rPr>
        <w:t>уговором</w:t>
      </w:r>
      <w:r w:rsidRPr="00D14D72">
        <w:rPr>
          <w:rFonts w:ascii="Times New Roman" w:eastAsia="Times New Roman" w:hAnsi="Times New Roman" w:cs="Times New Roman"/>
          <w:color w:val="auto"/>
          <w:sz w:val="20"/>
          <w:szCs w:val="20"/>
          <w:lang w:val="sr-Latn-CS" w:eastAsia="hr-HR"/>
        </w:rPr>
        <w:t xml:space="preserve">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D14D72" w:rsidRDefault="00D14D72" w:rsidP="00D14D72">
      <w:pPr>
        <w:tabs>
          <w:tab w:val="left" w:pos="851"/>
        </w:tabs>
        <w:spacing w:line="240" w:lineRule="auto"/>
        <w:jc w:val="both"/>
        <w:outlineLvl w:val="0"/>
        <w:rPr>
          <w:rFonts w:ascii="Times New Roman" w:hAnsi="Times New Roman" w:cs="Times New Roman"/>
          <w:color w:val="auto"/>
          <w:sz w:val="20"/>
          <w:szCs w:val="20"/>
        </w:rPr>
      </w:pPr>
      <w:r w:rsidRPr="00D14D72">
        <w:rPr>
          <w:rFonts w:ascii="Times New Roman" w:hAnsi="Times New Roman" w:cs="Times New Roman"/>
          <w:color w:val="auto"/>
          <w:sz w:val="20"/>
          <w:szCs w:val="20"/>
        </w:rPr>
        <w:t>Регулисано уговором.</w:t>
      </w: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pStyle w:val="Default"/>
        <w:jc w:val="both"/>
        <w:rPr>
          <w:rFonts w:ascii="Times New Roman" w:hAnsi="Times New Roman" w:cs="Times New Roman"/>
          <w:b/>
          <w:sz w:val="20"/>
          <w:szCs w:val="20"/>
        </w:rPr>
      </w:pPr>
      <w:r w:rsidRPr="00D14D72">
        <w:rPr>
          <w:rFonts w:ascii="Times New Roman" w:hAnsi="Times New Roman" w:cs="Times New Roman"/>
          <w:b/>
          <w:sz w:val="20"/>
          <w:szCs w:val="20"/>
        </w:rPr>
        <w:t>27. ВИША СИЛА</w:t>
      </w:r>
    </w:p>
    <w:p w:rsidR="00D14D72" w:rsidRPr="00D14D72" w:rsidRDefault="00D14D72" w:rsidP="00D14D72">
      <w:pPr>
        <w:pStyle w:val="Default"/>
        <w:jc w:val="both"/>
        <w:rPr>
          <w:rFonts w:ascii="Times New Roman" w:hAnsi="Times New Roman" w:cs="Times New Roman"/>
          <w:sz w:val="20"/>
          <w:szCs w:val="20"/>
        </w:rPr>
      </w:pPr>
      <w:r w:rsidRPr="00D14D72">
        <w:rPr>
          <w:rFonts w:ascii="Times New Roman" w:eastAsia="Calibri" w:hAnsi="Times New Roman"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D14D72" w:rsidRDefault="00D14D72" w:rsidP="00D14D72">
      <w:pPr>
        <w:pStyle w:val="Default"/>
        <w:jc w:val="both"/>
        <w:rPr>
          <w:rFonts w:ascii="Times New Roman" w:hAnsi="Times New Roman" w:cs="Times New Roman"/>
          <w:sz w:val="20"/>
          <w:szCs w:val="20"/>
        </w:rPr>
      </w:pPr>
      <w:r w:rsidRPr="00D14D72">
        <w:rPr>
          <w:rFonts w:ascii="Times New Roman" w:hAnsi="Times New Roman"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D14D72" w:rsidRDefault="00D14D72" w:rsidP="00D14D72">
      <w:pPr>
        <w:pStyle w:val="Default"/>
        <w:jc w:val="both"/>
        <w:rPr>
          <w:rFonts w:ascii="Times New Roman" w:hAnsi="Times New Roman" w:cs="Times New Roman"/>
          <w:sz w:val="20"/>
          <w:szCs w:val="20"/>
          <w:lang w:val="sr-Cyrl-CS"/>
        </w:rPr>
      </w:pPr>
      <w:r w:rsidRPr="00D14D72">
        <w:rPr>
          <w:rFonts w:ascii="Times New Roman" w:eastAsia="Calibri" w:hAnsi="Times New Roman" w:cs="Times New Roman"/>
          <w:sz w:val="20"/>
          <w:szCs w:val="20"/>
        </w:rPr>
        <w:t xml:space="preserve">Околностима више силе сматрају се </w:t>
      </w:r>
      <w:r w:rsidRPr="00D14D72">
        <w:rPr>
          <w:rFonts w:ascii="Times New Roman" w:hAnsi="Times New Roman" w:cs="Times New Roman"/>
          <w:sz w:val="20"/>
          <w:szCs w:val="20"/>
        </w:rPr>
        <w:t xml:space="preserve">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w:t>
      </w:r>
      <w:r w:rsidRPr="00D14D72">
        <w:rPr>
          <w:rFonts w:ascii="Times New Roman" w:hAnsi="Times New Roman" w:cs="Times New Roman"/>
          <w:sz w:val="20"/>
          <w:szCs w:val="20"/>
          <w:lang w:val="sr-Cyrl-CS"/>
        </w:rPr>
        <w:t>транспортне несреће</w:t>
      </w:r>
      <w:r w:rsidRPr="00D14D72">
        <w:rPr>
          <w:rFonts w:ascii="Times New Roman" w:hAnsi="Times New Roman" w:cs="Times New Roman"/>
          <w:sz w:val="20"/>
          <w:szCs w:val="20"/>
        </w:rPr>
        <w:t xml:space="preserve">, политичка збивања (рат, нереди већег обима, штрајкови), императивне одлуке власти (забране промета, увоза и извоза), </w:t>
      </w:r>
      <w:r w:rsidRPr="00D14D72">
        <w:rPr>
          <w:rFonts w:ascii="Times New Roman" w:hAnsi="Times New Roman" w:cs="Times New Roman"/>
          <w:sz w:val="20"/>
          <w:szCs w:val="20"/>
          <w:lang w:val="sr-Cyrl-CS"/>
        </w:rPr>
        <w:t>и други случајеви, који су законом утврђени као виша сила.</w:t>
      </w:r>
    </w:p>
    <w:p w:rsidR="00D14D72" w:rsidRPr="00D14D72" w:rsidRDefault="00D14D72" w:rsidP="00D14D72">
      <w:pPr>
        <w:tabs>
          <w:tab w:val="left" w:pos="851"/>
        </w:tabs>
        <w:spacing w:line="240" w:lineRule="auto"/>
        <w:jc w:val="both"/>
        <w:outlineLvl w:val="0"/>
        <w:rPr>
          <w:rFonts w:ascii="Times New Roman" w:hAnsi="Times New Roman" w:cs="Times New Roman"/>
          <w:color w:val="auto"/>
          <w:sz w:val="20"/>
          <w:szCs w:val="20"/>
        </w:rPr>
      </w:pPr>
      <w:r w:rsidRPr="00D14D72">
        <w:rPr>
          <w:rFonts w:ascii="Times New Roman" w:hAnsi="Times New Roman" w:cs="Times New Roman"/>
          <w:color w:val="auto"/>
          <w:sz w:val="20"/>
          <w:szCs w:val="20"/>
        </w:rPr>
        <w:t>Регулисано уговором.</w:t>
      </w: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pStyle w:val="Default"/>
        <w:jc w:val="both"/>
        <w:rPr>
          <w:rFonts w:ascii="Times New Roman" w:hAnsi="Times New Roman" w:cs="Times New Roman"/>
          <w:sz w:val="20"/>
          <w:szCs w:val="20"/>
        </w:rPr>
      </w:pPr>
    </w:p>
    <w:p w:rsidR="00D14D72" w:rsidRPr="00D14D72" w:rsidRDefault="00D14D72" w:rsidP="00D14D72">
      <w:pPr>
        <w:widowControl w:val="0"/>
        <w:tabs>
          <w:tab w:val="left" w:pos="993"/>
        </w:tabs>
        <w:overflowPunct w:val="0"/>
        <w:autoSpaceDE w:val="0"/>
        <w:autoSpaceDN w:val="0"/>
        <w:adjustRightInd w:val="0"/>
        <w:spacing w:line="240" w:lineRule="auto"/>
        <w:jc w:val="both"/>
        <w:rPr>
          <w:rFonts w:ascii="Times New Roman" w:eastAsia="Times New Roman" w:hAnsi="Times New Roman" w:cs="Times New Roman"/>
          <w:b/>
          <w:sz w:val="20"/>
          <w:szCs w:val="20"/>
        </w:rPr>
      </w:pPr>
      <w:r w:rsidRPr="00D14D72">
        <w:rPr>
          <w:rFonts w:ascii="Times New Roman" w:eastAsia="Times New Roman" w:hAnsi="Times New Roman" w:cs="Times New Roman"/>
          <w:b/>
          <w:sz w:val="20"/>
          <w:szCs w:val="20"/>
        </w:rPr>
        <w:t>28. РАСКИД  И ПЕРИОД ВАЖЕЊА УГОВОРА</w:t>
      </w: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Уговор се закључује на период од 12 месеци.</w:t>
      </w: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У</w:t>
      </w:r>
      <w:r w:rsidRPr="00D14D72">
        <w:rPr>
          <w:rFonts w:ascii="Times New Roman" w:hAnsi="Times New Roman" w:cs="Times New Roman"/>
          <w:sz w:val="20"/>
          <w:szCs w:val="20"/>
        </w:rPr>
        <w:t>говор</w:t>
      </w:r>
      <w:r w:rsidRPr="00D14D72">
        <w:rPr>
          <w:rFonts w:ascii="Times New Roman" w:hAnsi="Times New Roman" w:cs="Times New Roman"/>
          <w:sz w:val="20"/>
          <w:szCs w:val="20"/>
          <w:lang w:val="ru-RU"/>
        </w:rPr>
        <w:t xml:space="preserve"> ступа на снагу даном потписивања од стране Наручиоца и Пружаоца услуге и предајом средства финансијског обезбеђења за добри извршења посла.</w:t>
      </w:r>
    </w:p>
    <w:p w:rsidR="00D14D72" w:rsidRPr="00D14D72" w:rsidRDefault="00D14D72" w:rsidP="00D14D72">
      <w:pPr>
        <w:pStyle w:val="Default"/>
        <w:tabs>
          <w:tab w:val="left" w:pos="900"/>
          <w:tab w:val="left" w:pos="990"/>
        </w:tabs>
        <w:jc w:val="both"/>
        <w:rPr>
          <w:rFonts w:ascii="Times New Roman" w:hAnsi="Times New Roman" w:cs="Times New Roman"/>
          <w:sz w:val="20"/>
          <w:szCs w:val="20"/>
          <w:lang w:val="ru-RU"/>
        </w:rPr>
      </w:pPr>
      <w:r w:rsidRPr="00D14D72">
        <w:rPr>
          <w:rFonts w:ascii="Times New Roman" w:hAnsi="Times New Roman" w:cs="Times New Roman"/>
          <w:sz w:val="20"/>
          <w:szCs w:val="20"/>
          <w:lang w:val="ru-RU"/>
        </w:rPr>
        <w:t xml:space="preserve">У случају да је дан потписивања </w:t>
      </w:r>
      <w:r w:rsidRPr="00D14D72">
        <w:rPr>
          <w:rFonts w:ascii="Times New Roman" w:hAnsi="Times New Roman" w:cs="Times New Roman"/>
          <w:sz w:val="20"/>
          <w:szCs w:val="20"/>
        </w:rPr>
        <w:t>уговора</w:t>
      </w:r>
      <w:r w:rsidRPr="00D14D72">
        <w:rPr>
          <w:rFonts w:ascii="Times New Roman" w:hAnsi="Times New Roman" w:cs="Times New Roman"/>
          <w:sz w:val="20"/>
          <w:szCs w:val="20"/>
          <w:lang w:val="ru-RU"/>
        </w:rPr>
        <w:t xml:space="preserve"> различит, </w:t>
      </w:r>
      <w:r w:rsidRPr="00D14D72">
        <w:rPr>
          <w:rFonts w:ascii="Times New Roman" w:hAnsi="Times New Roman" w:cs="Times New Roman"/>
          <w:sz w:val="20"/>
          <w:szCs w:val="20"/>
        </w:rPr>
        <w:t>уговор</w:t>
      </w:r>
      <w:r w:rsidRPr="00D14D72">
        <w:rPr>
          <w:rFonts w:ascii="Times New Roman" w:hAnsi="Times New Roman" w:cs="Times New Roman"/>
          <w:sz w:val="20"/>
          <w:szCs w:val="20"/>
          <w:lang w:val="ru-RU"/>
        </w:rPr>
        <w:t xml:space="preserve"> ступа на снагу даном потписивања оне стране у </w:t>
      </w:r>
      <w:r w:rsidRPr="00D14D72">
        <w:rPr>
          <w:rFonts w:ascii="Times New Roman" w:hAnsi="Times New Roman" w:cs="Times New Roman"/>
          <w:sz w:val="20"/>
          <w:szCs w:val="20"/>
        </w:rPr>
        <w:t>Уговору</w:t>
      </w:r>
      <w:r w:rsidRPr="00D14D72">
        <w:rPr>
          <w:rFonts w:ascii="Times New Roman" w:hAnsi="Times New Roman" w:cs="Times New Roman"/>
          <w:sz w:val="20"/>
          <w:szCs w:val="20"/>
          <w:lang w:val="ru-RU"/>
        </w:rPr>
        <w:t xml:space="preserve"> која га је касније потписала.</w:t>
      </w:r>
    </w:p>
    <w:p w:rsidR="00D14D72" w:rsidRPr="00D14D72" w:rsidRDefault="00D14D72" w:rsidP="00D14D72">
      <w:pPr>
        <w:spacing w:line="240" w:lineRule="auto"/>
        <w:jc w:val="both"/>
        <w:rPr>
          <w:rFonts w:ascii="Times New Roman" w:eastAsia="Times New Roman" w:hAnsi="Times New Roman" w:cs="Times New Roman"/>
          <w:color w:val="auto"/>
          <w:sz w:val="20"/>
          <w:szCs w:val="20"/>
          <w:lang w:val="sr-Latn-CS" w:eastAsia="hr-HR"/>
        </w:rPr>
      </w:pPr>
      <w:r w:rsidRPr="00D14D72">
        <w:rPr>
          <w:rFonts w:ascii="Times New Roman" w:eastAsia="Times New Roman" w:hAnsi="Times New Roman" w:cs="Times New Roman"/>
          <w:color w:val="auto"/>
          <w:sz w:val="20"/>
          <w:szCs w:val="20"/>
          <w:lang w:val="sr-Latn-CS" w:eastAsia="hr-HR"/>
        </w:rPr>
        <w:t xml:space="preserve">Уговор </w:t>
      </w:r>
      <w:r w:rsidRPr="00D14D72">
        <w:rPr>
          <w:rFonts w:ascii="Times New Roman" w:eastAsia="Times New Roman" w:hAnsi="Times New Roman" w:cs="Times New Roman"/>
          <w:color w:val="auto"/>
          <w:sz w:val="20"/>
          <w:szCs w:val="20"/>
          <w:lang w:val="hr-HR" w:eastAsia="hr-HR"/>
        </w:rPr>
        <w:t>престаје да важи и</w:t>
      </w:r>
      <w:r w:rsidRPr="00D14D72">
        <w:rPr>
          <w:rFonts w:ascii="Times New Roman" w:eastAsia="Times New Roman" w:hAnsi="Times New Roman" w:cs="Times New Roman"/>
          <w:color w:val="auto"/>
          <w:sz w:val="20"/>
          <w:szCs w:val="20"/>
          <w:lang w:val="sr-Latn-CS" w:eastAsia="hr-HR"/>
        </w:rPr>
        <w:t xml:space="preserve"> пре истека </w:t>
      </w:r>
      <w:r w:rsidRPr="00D14D72">
        <w:rPr>
          <w:rFonts w:ascii="Times New Roman" w:eastAsia="Times New Roman" w:hAnsi="Times New Roman" w:cs="Times New Roman"/>
          <w:color w:val="auto"/>
          <w:sz w:val="20"/>
          <w:szCs w:val="20"/>
          <w:lang w:eastAsia="hr-HR"/>
        </w:rPr>
        <w:t>периода на који је закључен</w:t>
      </w:r>
      <w:r w:rsidRPr="00D14D72">
        <w:rPr>
          <w:rFonts w:ascii="Times New Roman" w:eastAsia="Times New Roman" w:hAnsi="Times New Roman" w:cs="Times New Roman"/>
          <w:color w:val="auto"/>
          <w:sz w:val="20"/>
          <w:szCs w:val="20"/>
          <w:lang w:val="sr-Latn-CS" w:eastAsia="hr-HR"/>
        </w:rPr>
        <w:t>, у следећим случајевима:</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Cyrl-CS" w:eastAsia="hr-HR"/>
        </w:rPr>
        <w:t>споразумом Уговорних страна</w:t>
      </w:r>
      <w:r w:rsidRPr="00D14D72">
        <w:rPr>
          <w:rFonts w:ascii="Times New Roman" w:eastAsia="Times New Roman" w:hAnsi="Times New Roman" w:cs="Times New Roman"/>
          <w:color w:val="auto"/>
          <w:sz w:val="20"/>
          <w:szCs w:val="20"/>
          <w:lang w:val="sr-Latn-CS" w:eastAsia="hr-HR"/>
        </w:rPr>
        <w:t xml:space="preserve"> у писаној форми</w:t>
      </w:r>
      <w:r w:rsidRPr="00D14D72">
        <w:rPr>
          <w:rFonts w:ascii="Times New Roman" w:eastAsia="Times New Roman" w:hAnsi="Times New Roman" w:cs="Times New Roman"/>
          <w:color w:val="auto"/>
          <w:sz w:val="20"/>
          <w:szCs w:val="20"/>
          <w:lang w:val="sr-Cyrl-CS" w:eastAsia="hr-HR"/>
        </w:rPr>
        <w:t>;</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 xml:space="preserve">једностраним раскидом једне од страна </w:t>
      </w:r>
      <w:r w:rsidRPr="00D14D72">
        <w:rPr>
          <w:rFonts w:ascii="Times New Roman" w:eastAsia="Times New Roman" w:hAnsi="Times New Roman" w:cs="Times New Roman"/>
          <w:color w:val="auto"/>
          <w:sz w:val="20"/>
          <w:szCs w:val="20"/>
          <w:lang w:eastAsia="hr-HR"/>
        </w:rPr>
        <w:t>у уговору,</w:t>
      </w:r>
      <w:r w:rsidRPr="00D14D72">
        <w:rPr>
          <w:rFonts w:ascii="Times New Roman" w:eastAsia="Times New Roman" w:hAnsi="Times New Roman" w:cs="Times New Roman"/>
          <w:color w:val="auto"/>
          <w:sz w:val="20"/>
          <w:szCs w:val="20"/>
          <w:lang w:val="sr-Latn-CS" w:eastAsia="hr-HR"/>
        </w:rPr>
        <w:t xml:space="preserve"> </w:t>
      </w:r>
      <w:r w:rsidRPr="00D14D72">
        <w:rPr>
          <w:rFonts w:ascii="Times New Roman" w:eastAsia="Times New Roman" w:hAnsi="Times New Roman" w:cs="Times New Roman"/>
          <w:color w:val="auto"/>
          <w:sz w:val="20"/>
          <w:szCs w:val="20"/>
          <w:lang w:val="sr-Cyrl-CS" w:eastAsia="hr-HR"/>
        </w:rPr>
        <w:t>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w:t>
      </w:r>
      <w:r w:rsidRPr="00D14D72">
        <w:rPr>
          <w:rFonts w:ascii="Times New Roman" w:eastAsia="Times New Roman" w:hAnsi="Times New Roman" w:cs="Times New Roman"/>
          <w:color w:val="auto"/>
          <w:sz w:val="20"/>
          <w:szCs w:val="20"/>
          <w:lang w:val="sr-Latn-CS" w:eastAsia="hr-HR"/>
        </w:rPr>
        <w:t xml:space="preserve"> од дана добијања писменог обавештења о једностраном раскиду</w:t>
      </w:r>
      <w:r w:rsidRPr="00D14D72">
        <w:rPr>
          <w:rFonts w:ascii="Times New Roman" w:eastAsia="Times New Roman" w:hAnsi="Times New Roman" w:cs="Times New Roman"/>
          <w:color w:val="auto"/>
          <w:sz w:val="20"/>
          <w:szCs w:val="20"/>
          <w:lang w:val="sr-Cyrl-CS" w:eastAsia="hr-HR"/>
        </w:rPr>
        <w:t>;</w:t>
      </w:r>
    </w:p>
    <w:p w:rsidR="00D14D72" w:rsidRPr="00D14D72" w:rsidRDefault="00D14D72" w:rsidP="005B6E44">
      <w:pPr>
        <w:numPr>
          <w:ilvl w:val="0"/>
          <w:numId w:val="66"/>
        </w:numPr>
        <w:tabs>
          <w:tab w:val="clear" w:pos="360"/>
          <w:tab w:val="num" w:pos="720"/>
        </w:tabs>
        <w:spacing w:line="240" w:lineRule="auto"/>
        <w:ind w:left="720"/>
        <w:jc w:val="both"/>
        <w:rPr>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једностраним раскидом од стране Наручиоца у случају престанка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потребе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даљим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пружањем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отказним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роком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 15 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од</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дана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добијања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обавештења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једностраном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раскиду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без</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обавезе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Наручиоца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да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Пружаоцу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накнади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евентуалну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штету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трошкове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које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је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имао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вези</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закључењем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овог</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Уговора</w:t>
      </w:r>
    </w:p>
    <w:p w:rsidR="00D14D72" w:rsidRPr="00D14D72" w:rsidRDefault="00D14D72" w:rsidP="005B6E44">
      <w:pPr>
        <w:numPr>
          <w:ilvl w:val="0"/>
          <w:numId w:val="66"/>
        </w:numPr>
        <w:tabs>
          <w:tab w:val="clear" w:pos="360"/>
          <w:tab w:val="num" w:pos="720"/>
        </w:tabs>
        <w:spacing w:line="240" w:lineRule="auto"/>
        <w:ind w:left="720"/>
        <w:jc w:val="both"/>
        <w:rPr>
          <w:rStyle w:val="FontStyle34"/>
          <w:rFonts w:ascii="Times New Roman" w:eastAsia="Times New Roman" w:hAnsi="Times New Roman" w:cs="Times New Roman"/>
          <w:color w:val="auto"/>
          <w:sz w:val="20"/>
          <w:szCs w:val="20"/>
          <w:lang w:val="sr-Cyrl-CS" w:eastAsia="hr-HR"/>
        </w:rPr>
      </w:pPr>
      <w:r w:rsidRPr="00D14D72">
        <w:rPr>
          <w:rFonts w:ascii="Times New Roman" w:eastAsia="Times New Roman" w:hAnsi="Times New Roman" w:cs="Times New Roman"/>
          <w:color w:val="auto"/>
          <w:sz w:val="20"/>
          <w:szCs w:val="20"/>
          <w:lang w:val="sr-Latn-CS" w:eastAsia="hr-HR"/>
        </w:rPr>
        <w:t>утрошком</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укупно</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уговорених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средстава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за</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пружање</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уговорених</w:t>
      </w:r>
      <w:r w:rsidRPr="00D14D72">
        <w:rPr>
          <w:rFonts w:ascii="Times New Roman" w:eastAsia="Times New Roman" w:hAnsi="Times New Roman" w:cs="Times New Roman"/>
          <w:color w:val="auto"/>
          <w:sz w:val="20"/>
          <w:szCs w:val="20"/>
          <w:lang w:val="hr-HR" w:eastAsia="hr-HR"/>
        </w:rPr>
        <w:t xml:space="preserve"> </w:t>
      </w:r>
      <w:r w:rsidRPr="00D14D72">
        <w:rPr>
          <w:rFonts w:ascii="Times New Roman" w:eastAsia="Times New Roman" w:hAnsi="Times New Roman" w:cs="Times New Roman"/>
          <w:color w:val="auto"/>
          <w:sz w:val="20"/>
          <w:szCs w:val="20"/>
          <w:lang w:val="sr-Latn-CS" w:eastAsia="hr-HR"/>
        </w:rPr>
        <w:t>услуга</w:t>
      </w:r>
      <w:r w:rsidRPr="00D14D72">
        <w:rPr>
          <w:rFonts w:ascii="Times New Roman" w:hAnsi="Times New Roman" w:cs="Times New Roman"/>
          <w:sz w:val="20"/>
          <w:szCs w:val="20"/>
        </w:rPr>
        <w:t>, достављањем писменог обавештења Пружаоцу услуге од стране Наручиоца.</w:t>
      </w:r>
    </w:p>
    <w:p w:rsidR="00D14D72" w:rsidRPr="00D14D72" w:rsidRDefault="00D14D72" w:rsidP="00D14D72">
      <w:pPr>
        <w:tabs>
          <w:tab w:val="left" w:pos="851"/>
        </w:tabs>
        <w:spacing w:line="240" w:lineRule="auto"/>
        <w:jc w:val="both"/>
        <w:outlineLvl w:val="0"/>
        <w:rPr>
          <w:rFonts w:ascii="Times New Roman" w:hAnsi="Times New Roman" w:cs="Times New Roman"/>
          <w:color w:val="auto"/>
          <w:sz w:val="20"/>
          <w:szCs w:val="20"/>
        </w:rPr>
      </w:pPr>
      <w:r w:rsidRPr="00D14D72">
        <w:rPr>
          <w:rFonts w:ascii="Times New Roman" w:hAnsi="Times New Roman" w:cs="Times New Roman"/>
          <w:color w:val="auto"/>
          <w:sz w:val="20"/>
          <w:szCs w:val="20"/>
        </w:rPr>
        <w:t>Регулисано уговором.</w:t>
      </w:r>
    </w:p>
    <w:p w:rsidR="00D14D72" w:rsidRDefault="00D14D72"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Default="00100806" w:rsidP="00D14D72">
      <w:pPr>
        <w:tabs>
          <w:tab w:val="left" w:pos="851"/>
        </w:tabs>
        <w:spacing w:line="240" w:lineRule="auto"/>
        <w:jc w:val="both"/>
        <w:outlineLvl w:val="0"/>
        <w:rPr>
          <w:rFonts w:ascii="Times New Roman" w:hAnsi="Times New Roman" w:cs="Times New Roman"/>
          <w:color w:val="auto"/>
          <w:sz w:val="20"/>
          <w:szCs w:val="20"/>
        </w:rPr>
      </w:pPr>
    </w:p>
    <w:p w:rsidR="00100806" w:rsidRPr="00D14D72" w:rsidRDefault="00100806" w:rsidP="00D14D72">
      <w:pPr>
        <w:tabs>
          <w:tab w:val="left" w:pos="851"/>
        </w:tabs>
        <w:spacing w:line="240" w:lineRule="auto"/>
        <w:jc w:val="both"/>
        <w:outlineLvl w:val="0"/>
        <w:rPr>
          <w:rFonts w:ascii="Times New Roman" w:hAnsi="Times New Roman" w:cs="Times New Roman"/>
          <w:color w:val="auto"/>
          <w:sz w:val="20"/>
          <w:szCs w:val="20"/>
        </w:rPr>
        <w:sectPr w:rsidR="00100806" w:rsidRPr="00D14D72" w:rsidSect="00D14D72">
          <w:pgSz w:w="11906" w:h="16838"/>
          <w:pgMar w:top="1418" w:right="1418" w:bottom="1418" w:left="1418" w:header="709" w:footer="709" w:gutter="0"/>
          <w:cols w:space="708"/>
          <w:docGrid w:linePitch="360"/>
        </w:sectPr>
      </w:pPr>
    </w:p>
    <w:p w:rsidR="00D14D72" w:rsidRPr="00D14D72" w:rsidRDefault="00D14D72" w:rsidP="00100806">
      <w:pPr>
        <w:tabs>
          <w:tab w:val="left" w:pos="851"/>
        </w:tabs>
        <w:spacing w:line="240" w:lineRule="auto"/>
        <w:jc w:val="both"/>
        <w:outlineLvl w:val="0"/>
        <w:rPr>
          <w:rFonts w:ascii="Times New Roman" w:hAnsi="Times New Roman" w:cs="Times New Roman"/>
          <w:color w:val="auto"/>
          <w:sz w:val="20"/>
          <w:szCs w:val="20"/>
        </w:rPr>
      </w:pPr>
    </w:p>
    <w:sectPr w:rsidR="00D14D72" w:rsidRPr="00D14D72" w:rsidSect="00D14D72">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TE1DA9EB0t00">
    <w:altName w:val="Times New Roman"/>
    <w:charset w:val="00"/>
    <w:family w:val="auto"/>
    <w:pitch w:val="default"/>
    <w:sig w:usb0="00000000" w:usb1="00000000" w:usb2="00000000" w:usb3="00000000" w:csb0="00000000" w:csb1="00000000"/>
  </w:font>
  <w:font w:name="Arial-BoldMT">
    <w:altName w:val="Arial"/>
    <w:charset w:val="CC"/>
    <w:family w:val="swiss"/>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2CAB4888"/>
    <w:multiLevelType w:val="hybridMultilevel"/>
    <w:tmpl w:val="2F08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6C28A3"/>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9494A"/>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EDC174C"/>
    <w:multiLevelType w:val="hybridMultilevel"/>
    <w:tmpl w:val="D108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1"/>
  </w:num>
  <w:num w:numId="3">
    <w:abstractNumId w:val="18"/>
  </w:num>
  <w:num w:numId="4">
    <w:abstractNumId w:val="52"/>
  </w:num>
  <w:num w:numId="5">
    <w:abstractNumId w:val="0"/>
  </w:num>
  <w:num w:numId="6">
    <w:abstractNumId w:val="22"/>
  </w:num>
  <w:num w:numId="7">
    <w:abstractNumId w:val="43"/>
  </w:num>
  <w:num w:numId="8">
    <w:abstractNumId w:val="7"/>
  </w:num>
  <w:num w:numId="9">
    <w:abstractNumId w:val="1"/>
  </w:num>
  <w:num w:numId="10">
    <w:abstractNumId w:val="69"/>
  </w:num>
  <w:num w:numId="11">
    <w:abstractNumId w:val="14"/>
  </w:num>
  <w:num w:numId="12">
    <w:abstractNumId w:val="47"/>
  </w:num>
  <w:num w:numId="13">
    <w:abstractNumId w:val="27"/>
  </w:num>
  <w:num w:numId="14">
    <w:abstractNumId w:val="20"/>
  </w:num>
  <w:num w:numId="15">
    <w:abstractNumId w:val="31"/>
  </w:num>
  <w:num w:numId="16">
    <w:abstractNumId w:val="5"/>
  </w:num>
  <w:num w:numId="17">
    <w:abstractNumId w:val="66"/>
  </w:num>
  <w:num w:numId="18">
    <w:abstractNumId w:val="61"/>
  </w:num>
  <w:num w:numId="19">
    <w:abstractNumId w:val="46"/>
  </w:num>
  <w:num w:numId="20">
    <w:abstractNumId w:val="35"/>
  </w:num>
  <w:num w:numId="21">
    <w:abstractNumId w:val="44"/>
  </w:num>
  <w:num w:numId="22">
    <w:abstractNumId w:val="8"/>
  </w:num>
  <w:num w:numId="23">
    <w:abstractNumId w:val="37"/>
  </w:num>
  <w:num w:numId="24">
    <w:abstractNumId w:val="26"/>
  </w:num>
  <w:num w:numId="25">
    <w:abstractNumId w:val="13"/>
  </w:num>
  <w:num w:numId="26">
    <w:abstractNumId w:val="16"/>
  </w:num>
  <w:num w:numId="27">
    <w:abstractNumId w:val="65"/>
  </w:num>
  <w:num w:numId="28">
    <w:abstractNumId w:val="45"/>
  </w:num>
  <w:num w:numId="29">
    <w:abstractNumId w:val="63"/>
  </w:num>
  <w:num w:numId="30">
    <w:abstractNumId w:val="32"/>
  </w:num>
  <w:num w:numId="31">
    <w:abstractNumId w:val="29"/>
  </w:num>
  <w:num w:numId="32">
    <w:abstractNumId w:val="71"/>
  </w:num>
  <w:num w:numId="33">
    <w:abstractNumId w:val="28"/>
  </w:num>
  <w:num w:numId="34">
    <w:abstractNumId w:val="19"/>
  </w:num>
  <w:num w:numId="35">
    <w:abstractNumId w:val="70"/>
  </w:num>
  <w:num w:numId="36">
    <w:abstractNumId w:val="2"/>
  </w:num>
  <w:num w:numId="37">
    <w:abstractNumId w:val="42"/>
  </w:num>
  <w:num w:numId="38">
    <w:abstractNumId w:val="12"/>
  </w:num>
  <w:num w:numId="39">
    <w:abstractNumId w:val="48"/>
  </w:num>
  <w:num w:numId="40">
    <w:abstractNumId w:val="55"/>
  </w:num>
  <w:num w:numId="41">
    <w:abstractNumId w:val="6"/>
  </w:num>
  <w:num w:numId="42">
    <w:abstractNumId w:val="17"/>
  </w:num>
  <w:num w:numId="43">
    <w:abstractNumId w:val="67"/>
  </w:num>
  <w:num w:numId="44">
    <w:abstractNumId w:val="34"/>
  </w:num>
  <w:num w:numId="45">
    <w:abstractNumId w:val="9"/>
  </w:num>
  <w:num w:numId="46">
    <w:abstractNumId w:val="57"/>
  </w:num>
  <w:num w:numId="47">
    <w:abstractNumId w:val="58"/>
  </w:num>
  <w:num w:numId="48">
    <w:abstractNumId w:val="62"/>
  </w:num>
  <w:num w:numId="49">
    <w:abstractNumId w:val="68"/>
  </w:num>
  <w:num w:numId="50">
    <w:abstractNumId w:val="33"/>
  </w:num>
  <w:num w:numId="51">
    <w:abstractNumId w:val="49"/>
  </w:num>
  <w:num w:numId="52">
    <w:abstractNumId w:val="41"/>
  </w:num>
  <w:num w:numId="53">
    <w:abstractNumId w:val="36"/>
  </w:num>
  <w:num w:numId="54">
    <w:abstractNumId w:val="3"/>
  </w:num>
  <w:num w:numId="55">
    <w:abstractNumId w:val="4"/>
  </w:num>
  <w:num w:numId="56">
    <w:abstractNumId w:val="15"/>
  </w:num>
  <w:num w:numId="57">
    <w:abstractNumId w:val="40"/>
  </w:num>
  <w:num w:numId="58">
    <w:abstractNumId w:val="60"/>
  </w:num>
  <w:num w:numId="59">
    <w:abstractNumId w:val="50"/>
  </w:num>
  <w:num w:numId="60">
    <w:abstractNumId w:val="24"/>
  </w:num>
  <w:num w:numId="61">
    <w:abstractNumId w:val="11"/>
  </w:num>
  <w:num w:numId="62">
    <w:abstractNumId w:val="10"/>
  </w:num>
  <w:num w:numId="63">
    <w:abstractNumId w:val="39"/>
  </w:num>
  <w:num w:numId="64">
    <w:abstractNumId w:val="38"/>
  </w:num>
  <w:num w:numId="65">
    <w:abstractNumId w:val="64"/>
  </w:num>
  <w:num w:numId="6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0"/>
  </w:num>
  <w:num w:numId="69">
    <w:abstractNumId w:val="51"/>
  </w:num>
  <w:num w:numId="70">
    <w:abstractNumId w:val="53"/>
  </w:num>
  <w:num w:numId="71">
    <w:abstractNumId w:val="25"/>
  </w:num>
  <w:num w:numId="72">
    <w:abstractNumId w:val="54"/>
  </w:num>
  <w:num w:numId="73">
    <w:abstractNumId w:val="2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compat/>
  <w:rsids>
    <w:rsidRoot w:val="00231278"/>
    <w:rsid w:val="00100806"/>
    <w:rsid w:val="0012572D"/>
    <w:rsid w:val="00134F79"/>
    <w:rsid w:val="001361DC"/>
    <w:rsid w:val="00231278"/>
    <w:rsid w:val="00243DBC"/>
    <w:rsid w:val="002A2E27"/>
    <w:rsid w:val="003318E6"/>
    <w:rsid w:val="00332566"/>
    <w:rsid w:val="003E4FDD"/>
    <w:rsid w:val="003F632C"/>
    <w:rsid w:val="00405A7F"/>
    <w:rsid w:val="00421771"/>
    <w:rsid w:val="004512E6"/>
    <w:rsid w:val="004729A9"/>
    <w:rsid w:val="0049148C"/>
    <w:rsid w:val="004A7D92"/>
    <w:rsid w:val="005238E7"/>
    <w:rsid w:val="00523AA6"/>
    <w:rsid w:val="005B6E44"/>
    <w:rsid w:val="005C07FC"/>
    <w:rsid w:val="006427C5"/>
    <w:rsid w:val="0066564A"/>
    <w:rsid w:val="006A0CD3"/>
    <w:rsid w:val="006A1788"/>
    <w:rsid w:val="006F6E05"/>
    <w:rsid w:val="00724709"/>
    <w:rsid w:val="008110AB"/>
    <w:rsid w:val="00820051"/>
    <w:rsid w:val="00830954"/>
    <w:rsid w:val="00915FB1"/>
    <w:rsid w:val="00991FD2"/>
    <w:rsid w:val="009C24BD"/>
    <w:rsid w:val="009E7BA0"/>
    <w:rsid w:val="00A034EC"/>
    <w:rsid w:val="00A23F95"/>
    <w:rsid w:val="00A87F09"/>
    <w:rsid w:val="00AB13C5"/>
    <w:rsid w:val="00B543A0"/>
    <w:rsid w:val="00B5725A"/>
    <w:rsid w:val="00B86B2B"/>
    <w:rsid w:val="00BC3877"/>
    <w:rsid w:val="00BF0AA8"/>
    <w:rsid w:val="00D14D72"/>
    <w:rsid w:val="00D225D6"/>
    <w:rsid w:val="00EC675B"/>
    <w:rsid w:val="00EF6A6A"/>
    <w:rsid w:val="00EF7D9C"/>
    <w:rsid w:val="00F13BFA"/>
    <w:rsid w:val="00F96D14"/>
    <w:rsid w:val="00FC1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link w:val="CommentTex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rsid w:val="00D14D72"/>
  </w:style>
  <w:style w:type="character" w:customStyle="1" w:styleId="FooterChar">
    <w:name w:val="Footer Char"/>
    <w:basedOn w:val="WW-DefaultParagraphFont"/>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D14D72"/>
    <w:rPr>
      <w:rFonts w:ascii="Calibri" w:eastAsia="Calibri" w:hAnsi="Calibri" w:cs="Calibri"/>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4"/>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15"/>
      </w:numPr>
    </w:pPr>
  </w:style>
  <w:style w:type="numbering" w:customStyle="1" w:styleId="WWNum2">
    <w:name w:val="WWNum2"/>
    <w:basedOn w:val="NoList"/>
    <w:rsid w:val="00D14D72"/>
    <w:pPr>
      <w:numPr>
        <w:numId w:val="16"/>
      </w:numPr>
    </w:pPr>
  </w:style>
  <w:style w:type="numbering" w:customStyle="1" w:styleId="WWNum4">
    <w:name w:val="WWNum4"/>
    <w:basedOn w:val="NoList"/>
    <w:rsid w:val="00D14D72"/>
    <w:pPr>
      <w:numPr>
        <w:numId w:val="17"/>
      </w:numPr>
    </w:pPr>
  </w:style>
  <w:style w:type="numbering" w:customStyle="1" w:styleId="WWNum5">
    <w:name w:val="WWNum5"/>
    <w:basedOn w:val="NoList"/>
    <w:rsid w:val="00D14D72"/>
    <w:pPr>
      <w:numPr>
        <w:numId w:val="18"/>
      </w:numPr>
    </w:pPr>
  </w:style>
  <w:style w:type="numbering" w:customStyle="1" w:styleId="WWNum6">
    <w:name w:val="WWNum6"/>
    <w:basedOn w:val="NoList"/>
    <w:rsid w:val="00D14D72"/>
    <w:pPr>
      <w:numPr>
        <w:numId w:val="19"/>
      </w:numPr>
    </w:pPr>
  </w:style>
  <w:style w:type="numbering" w:customStyle="1" w:styleId="WWNum7">
    <w:name w:val="WWNum7"/>
    <w:basedOn w:val="NoList"/>
    <w:rsid w:val="00D14D72"/>
    <w:pPr>
      <w:numPr>
        <w:numId w:val="20"/>
      </w:numPr>
    </w:pPr>
  </w:style>
  <w:style w:type="numbering" w:customStyle="1" w:styleId="WWNum8">
    <w:name w:val="WWNum8"/>
    <w:basedOn w:val="NoList"/>
    <w:rsid w:val="00D14D72"/>
    <w:pPr>
      <w:numPr>
        <w:numId w:val="21"/>
      </w:numPr>
    </w:pPr>
  </w:style>
  <w:style w:type="numbering" w:customStyle="1" w:styleId="WWNum9">
    <w:name w:val="WWNum9"/>
    <w:basedOn w:val="NoList"/>
    <w:rsid w:val="00D14D72"/>
    <w:pPr>
      <w:numPr>
        <w:numId w:val="22"/>
      </w:numPr>
    </w:pPr>
  </w:style>
  <w:style w:type="numbering" w:customStyle="1" w:styleId="WWNum10">
    <w:name w:val="WWNum10"/>
    <w:basedOn w:val="NoList"/>
    <w:rsid w:val="00D14D72"/>
    <w:pPr>
      <w:numPr>
        <w:numId w:val="23"/>
      </w:numPr>
    </w:pPr>
  </w:style>
  <w:style w:type="numbering" w:customStyle="1" w:styleId="WWNum11">
    <w:name w:val="WWNum11"/>
    <w:basedOn w:val="NoList"/>
    <w:rsid w:val="00D14D72"/>
    <w:pPr>
      <w:numPr>
        <w:numId w:val="24"/>
      </w:numPr>
    </w:pPr>
  </w:style>
  <w:style w:type="numbering" w:customStyle="1" w:styleId="WWNum12">
    <w:name w:val="WWNum12"/>
    <w:basedOn w:val="NoList"/>
    <w:rsid w:val="00D14D72"/>
    <w:pPr>
      <w:numPr>
        <w:numId w:val="25"/>
      </w:numPr>
    </w:pPr>
  </w:style>
  <w:style w:type="numbering" w:customStyle="1" w:styleId="WWNum13">
    <w:name w:val="WWNum13"/>
    <w:basedOn w:val="NoList"/>
    <w:rsid w:val="00D14D72"/>
    <w:pPr>
      <w:numPr>
        <w:numId w:val="26"/>
      </w:numPr>
    </w:pPr>
  </w:style>
  <w:style w:type="numbering" w:customStyle="1" w:styleId="WWNum14">
    <w:name w:val="WWNum14"/>
    <w:basedOn w:val="NoList"/>
    <w:rsid w:val="00D14D72"/>
    <w:pPr>
      <w:numPr>
        <w:numId w:val="27"/>
      </w:numPr>
    </w:pPr>
  </w:style>
  <w:style w:type="numbering" w:customStyle="1" w:styleId="WWNum15">
    <w:name w:val="WWNum15"/>
    <w:basedOn w:val="NoList"/>
    <w:rsid w:val="00D14D72"/>
    <w:pPr>
      <w:numPr>
        <w:numId w:val="28"/>
      </w:numPr>
    </w:pPr>
  </w:style>
  <w:style w:type="numbering" w:customStyle="1" w:styleId="WWNum16">
    <w:name w:val="WWNum16"/>
    <w:basedOn w:val="NoList"/>
    <w:rsid w:val="00D14D72"/>
    <w:pPr>
      <w:numPr>
        <w:numId w:val="29"/>
      </w:numPr>
    </w:pPr>
  </w:style>
  <w:style w:type="numbering" w:customStyle="1" w:styleId="WWNum17">
    <w:name w:val="WWNum17"/>
    <w:basedOn w:val="NoList"/>
    <w:rsid w:val="00D14D72"/>
    <w:pPr>
      <w:numPr>
        <w:numId w:val="30"/>
      </w:numPr>
    </w:pPr>
  </w:style>
  <w:style w:type="numbering" w:customStyle="1" w:styleId="WWNum18">
    <w:name w:val="WWNum18"/>
    <w:basedOn w:val="NoList"/>
    <w:rsid w:val="00D14D72"/>
    <w:pPr>
      <w:numPr>
        <w:numId w:val="31"/>
      </w:numPr>
    </w:pPr>
  </w:style>
  <w:style w:type="numbering" w:customStyle="1" w:styleId="WWNum19">
    <w:name w:val="WWNum19"/>
    <w:basedOn w:val="NoList"/>
    <w:rsid w:val="00D14D72"/>
    <w:pPr>
      <w:numPr>
        <w:numId w:val="32"/>
      </w:numPr>
    </w:pPr>
  </w:style>
  <w:style w:type="numbering" w:customStyle="1" w:styleId="WWNum20">
    <w:name w:val="WWNum20"/>
    <w:basedOn w:val="NoList"/>
    <w:rsid w:val="00D14D72"/>
    <w:pPr>
      <w:numPr>
        <w:numId w:val="33"/>
      </w:numPr>
    </w:pPr>
  </w:style>
  <w:style w:type="numbering" w:customStyle="1" w:styleId="WWNum21">
    <w:name w:val="WWNum21"/>
    <w:basedOn w:val="NoList"/>
    <w:rsid w:val="00D14D72"/>
    <w:pPr>
      <w:numPr>
        <w:numId w:val="34"/>
      </w:numPr>
    </w:pPr>
  </w:style>
  <w:style w:type="numbering" w:customStyle="1" w:styleId="WWNum22">
    <w:name w:val="WWNum22"/>
    <w:basedOn w:val="NoList"/>
    <w:rsid w:val="00D14D72"/>
    <w:pPr>
      <w:numPr>
        <w:numId w:val="35"/>
      </w:numPr>
    </w:pPr>
  </w:style>
  <w:style w:type="numbering" w:customStyle="1" w:styleId="WWNum23">
    <w:name w:val="WWNum23"/>
    <w:basedOn w:val="NoList"/>
    <w:rsid w:val="00D14D72"/>
    <w:pPr>
      <w:numPr>
        <w:numId w:val="36"/>
      </w:numPr>
    </w:pPr>
  </w:style>
  <w:style w:type="numbering" w:customStyle="1" w:styleId="WWNum24">
    <w:name w:val="WWNum24"/>
    <w:basedOn w:val="NoList"/>
    <w:rsid w:val="00D14D72"/>
    <w:pPr>
      <w:numPr>
        <w:numId w:val="37"/>
      </w:numPr>
    </w:pPr>
  </w:style>
  <w:style w:type="numbering" w:customStyle="1" w:styleId="WWNum25">
    <w:name w:val="WWNum25"/>
    <w:basedOn w:val="NoList"/>
    <w:rsid w:val="00D14D72"/>
    <w:pPr>
      <w:numPr>
        <w:numId w:val="38"/>
      </w:numPr>
    </w:pPr>
  </w:style>
  <w:style w:type="numbering" w:customStyle="1" w:styleId="WWNum26">
    <w:name w:val="WWNum26"/>
    <w:basedOn w:val="NoList"/>
    <w:rsid w:val="00D14D72"/>
    <w:pPr>
      <w:numPr>
        <w:numId w:val="39"/>
      </w:numPr>
    </w:pPr>
  </w:style>
  <w:style w:type="numbering" w:customStyle="1" w:styleId="WWNum27">
    <w:name w:val="WWNum27"/>
    <w:basedOn w:val="NoList"/>
    <w:rsid w:val="00D14D72"/>
    <w:pPr>
      <w:numPr>
        <w:numId w:val="40"/>
      </w:numPr>
    </w:pPr>
  </w:style>
  <w:style w:type="numbering" w:customStyle="1" w:styleId="WWNum28">
    <w:name w:val="WWNum28"/>
    <w:basedOn w:val="NoList"/>
    <w:rsid w:val="00D14D72"/>
    <w:pPr>
      <w:numPr>
        <w:numId w:val="41"/>
      </w:numPr>
    </w:pPr>
  </w:style>
  <w:style w:type="numbering" w:customStyle="1" w:styleId="WWNum29">
    <w:name w:val="WWNum29"/>
    <w:basedOn w:val="NoList"/>
    <w:rsid w:val="00D14D72"/>
    <w:pPr>
      <w:numPr>
        <w:numId w:val="42"/>
      </w:numPr>
    </w:pPr>
  </w:style>
  <w:style w:type="numbering" w:customStyle="1" w:styleId="WWNum30">
    <w:name w:val="WWNum30"/>
    <w:basedOn w:val="NoList"/>
    <w:rsid w:val="00D14D72"/>
    <w:pPr>
      <w:numPr>
        <w:numId w:val="43"/>
      </w:numPr>
    </w:pPr>
  </w:style>
  <w:style w:type="numbering" w:customStyle="1" w:styleId="WWNum31">
    <w:name w:val="WWNum31"/>
    <w:basedOn w:val="NoList"/>
    <w:rsid w:val="00D14D72"/>
    <w:pPr>
      <w:numPr>
        <w:numId w:val="44"/>
      </w:numPr>
    </w:pPr>
  </w:style>
  <w:style w:type="numbering" w:customStyle="1" w:styleId="WWNum32">
    <w:name w:val="WWNum32"/>
    <w:basedOn w:val="NoList"/>
    <w:rsid w:val="00D14D72"/>
    <w:pPr>
      <w:numPr>
        <w:numId w:val="45"/>
      </w:numPr>
    </w:pPr>
  </w:style>
  <w:style w:type="numbering" w:customStyle="1" w:styleId="WWNum33">
    <w:name w:val="WWNum33"/>
    <w:basedOn w:val="NoList"/>
    <w:rsid w:val="00D14D72"/>
    <w:pPr>
      <w:numPr>
        <w:numId w:val="46"/>
      </w:numPr>
    </w:pPr>
  </w:style>
  <w:style w:type="numbering" w:customStyle="1" w:styleId="WWNum34">
    <w:name w:val="WWNum34"/>
    <w:basedOn w:val="NoList"/>
    <w:rsid w:val="00D14D72"/>
    <w:pPr>
      <w:numPr>
        <w:numId w:val="47"/>
      </w:numPr>
    </w:pPr>
  </w:style>
  <w:style w:type="numbering" w:customStyle="1" w:styleId="WWNum35">
    <w:name w:val="WWNum35"/>
    <w:basedOn w:val="NoList"/>
    <w:rsid w:val="00D14D72"/>
    <w:pPr>
      <w:numPr>
        <w:numId w:val="48"/>
      </w:numPr>
    </w:pPr>
  </w:style>
  <w:style w:type="numbering" w:customStyle="1" w:styleId="WWNum36">
    <w:name w:val="WWNum36"/>
    <w:basedOn w:val="NoList"/>
    <w:rsid w:val="00D14D72"/>
    <w:pPr>
      <w:numPr>
        <w:numId w:val="49"/>
      </w:numPr>
    </w:pPr>
  </w:style>
  <w:style w:type="numbering" w:customStyle="1" w:styleId="WWNum37">
    <w:name w:val="WWNum37"/>
    <w:basedOn w:val="NoList"/>
    <w:rsid w:val="00D14D72"/>
    <w:pPr>
      <w:numPr>
        <w:numId w:val="50"/>
      </w:numPr>
    </w:pPr>
  </w:style>
  <w:style w:type="numbering" w:customStyle="1" w:styleId="WWNum38">
    <w:name w:val="WWNum38"/>
    <w:basedOn w:val="NoList"/>
    <w:rsid w:val="00D14D72"/>
    <w:pPr>
      <w:numPr>
        <w:numId w:val="51"/>
      </w:numPr>
    </w:pPr>
  </w:style>
  <w:style w:type="numbering" w:customStyle="1" w:styleId="WWNum39">
    <w:name w:val="WWNum39"/>
    <w:basedOn w:val="NoList"/>
    <w:rsid w:val="00D14D72"/>
    <w:pPr>
      <w:numPr>
        <w:numId w:val="52"/>
      </w:numPr>
    </w:pPr>
  </w:style>
  <w:style w:type="numbering" w:customStyle="1" w:styleId="WWNum40">
    <w:name w:val="WWNum40"/>
    <w:basedOn w:val="NoList"/>
    <w:rsid w:val="00D14D72"/>
    <w:pPr>
      <w:numPr>
        <w:numId w:val="53"/>
      </w:numPr>
    </w:pPr>
  </w:style>
  <w:style w:type="numbering" w:customStyle="1" w:styleId="WWNum41">
    <w:name w:val="WWNum41"/>
    <w:basedOn w:val="NoList"/>
    <w:rsid w:val="00D14D72"/>
    <w:pPr>
      <w:numPr>
        <w:numId w:val="54"/>
      </w:numPr>
    </w:pPr>
  </w:style>
  <w:style w:type="numbering" w:customStyle="1" w:styleId="WWNum42">
    <w:name w:val="WWNum42"/>
    <w:basedOn w:val="NoList"/>
    <w:rsid w:val="00D14D72"/>
    <w:pPr>
      <w:numPr>
        <w:numId w:val="55"/>
      </w:numPr>
    </w:pPr>
  </w:style>
  <w:style w:type="numbering" w:customStyle="1" w:styleId="WWNum43">
    <w:name w:val="WWNum43"/>
    <w:basedOn w:val="NoList"/>
    <w:rsid w:val="00D14D72"/>
    <w:pPr>
      <w:numPr>
        <w:numId w:val="56"/>
      </w:numPr>
    </w:pPr>
  </w:style>
  <w:style w:type="numbering" w:customStyle="1" w:styleId="WWNum44">
    <w:name w:val="WWNum44"/>
    <w:basedOn w:val="NoList"/>
    <w:rsid w:val="00D14D72"/>
    <w:pPr>
      <w:numPr>
        <w:numId w:val="57"/>
      </w:numPr>
    </w:pPr>
  </w:style>
  <w:style w:type="numbering" w:customStyle="1" w:styleId="WWNum45">
    <w:name w:val="WWNum45"/>
    <w:basedOn w:val="NoList"/>
    <w:rsid w:val="00D14D72"/>
    <w:pPr>
      <w:numPr>
        <w:numId w:val="58"/>
      </w:numPr>
    </w:pPr>
  </w:style>
  <w:style w:type="numbering" w:customStyle="1" w:styleId="WWNum46">
    <w:name w:val="WWNum46"/>
    <w:basedOn w:val="NoList"/>
    <w:rsid w:val="00D14D72"/>
    <w:pPr>
      <w:numPr>
        <w:numId w:val="59"/>
      </w:numPr>
    </w:pPr>
  </w:style>
  <w:style w:type="numbering" w:customStyle="1" w:styleId="WWNum47">
    <w:name w:val="WWNum47"/>
    <w:basedOn w:val="NoList"/>
    <w:rsid w:val="00D14D72"/>
    <w:pPr>
      <w:numPr>
        <w:numId w:val="60"/>
      </w:numPr>
    </w:pPr>
  </w:style>
  <w:style w:type="numbering" w:customStyle="1" w:styleId="WWNum48">
    <w:name w:val="WWNum48"/>
    <w:basedOn w:val="NoList"/>
    <w:rsid w:val="00D14D72"/>
    <w:pPr>
      <w:numPr>
        <w:numId w:val="61"/>
      </w:numPr>
    </w:pPr>
  </w:style>
  <w:style w:type="numbering" w:customStyle="1" w:styleId="WWNum49">
    <w:name w:val="WWNum49"/>
    <w:basedOn w:val="NoList"/>
    <w:rsid w:val="00D14D72"/>
    <w:pPr>
      <w:numPr>
        <w:numId w:val="62"/>
      </w:numPr>
    </w:pPr>
  </w:style>
  <w:style w:type="numbering" w:customStyle="1" w:styleId="WWNum50">
    <w:name w:val="WWNum50"/>
    <w:basedOn w:val="NoList"/>
    <w:rsid w:val="00D14D72"/>
    <w:pPr>
      <w:numPr>
        <w:numId w:val="63"/>
      </w:numPr>
    </w:pPr>
  </w:style>
  <w:style w:type="numbering" w:customStyle="1" w:styleId="WWNum51">
    <w:name w:val="WWNum51"/>
    <w:basedOn w:val="NoList"/>
    <w:rsid w:val="00D14D72"/>
    <w:pPr>
      <w:numPr>
        <w:numId w:val="64"/>
      </w:numPr>
    </w:pPr>
  </w:style>
  <w:style w:type="numbering" w:customStyle="1" w:styleId="WWNum52">
    <w:name w:val="WWNum52"/>
    <w:basedOn w:val="NoList"/>
    <w:rsid w:val="00D14D72"/>
    <w:pPr>
      <w:numPr>
        <w:numId w:val="65"/>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dana.raletic@vidrakvaljevo.com" TargetMode="External"/><Relationship Id="rId3" Type="http://schemas.openxmlformats.org/officeDocument/2006/relationships/styles" Target="styles.xml"/><Relationship Id="rId7" Type="http://schemas.openxmlformats.org/officeDocument/2006/relationships/hyperlink" Target="http://www.vidrakvaljev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CD05-F9D6-43B4-8964-7D4E9224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92</Pages>
  <Words>20420</Words>
  <Characters>116400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9</cp:revision>
  <cp:lastPrinted>2017-02-09T12:49:00Z</cp:lastPrinted>
  <dcterms:created xsi:type="dcterms:W3CDTF">2017-02-08T11:01:00Z</dcterms:created>
  <dcterms:modified xsi:type="dcterms:W3CDTF">2017-02-10T13:32:00Z</dcterms:modified>
</cp:coreProperties>
</file>