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6" w:rsidRDefault="00D818E6">
      <w:pPr>
        <w:rPr>
          <w:lang w:val="sr-Cyrl-CS"/>
        </w:rPr>
      </w:pPr>
    </w:p>
    <w:p w:rsidR="00B34DF6" w:rsidRDefault="00B34DF6">
      <w:pPr>
        <w:rPr>
          <w:lang w:val="sr-Cyrl-CS"/>
        </w:rPr>
      </w:pPr>
    </w:p>
    <w:p w:rsidR="00B34DF6" w:rsidRDefault="00B34DF6">
      <w:pPr>
        <w:rPr>
          <w:lang w:val="sr-Latn-CS"/>
        </w:rPr>
      </w:pPr>
    </w:p>
    <w:p w:rsidR="00B34DF6" w:rsidRDefault="00B34DF6">
      <w:pPr>
        <w:rPr>
          <w:lang w:val="sr-Latn-CS"/>
        </w:rPr>
      </w:pPr>
    </w:p>
    <w:p w:rsidR="00B34DF6" w:rsidRDefault="00B34DF6">
      <w:pPr>
        <w:rPr>
          <w:lang w:val="sr-Cyrl-CS"/>
        </w:rPr>
      </w:pPr>
      <w:r>
        <w:rPr>
          <w:lang w:val="sr-Cyrl-CS"/>
        </w:rPr>
        <w:t>У погледу питанја која сте поставили а тичу се јавне набавке мале вредности М 08/16 достављамо вам одговор у законском року :</w:t>
      </w:r>
    </w:p>
    <w:p w:rsidR="00B34DF6" w:rsidRDefault="00B34DF6">
      <w:pPr>
        <w:rPr>
          <w:lang w:val="sr-Latn-CS"/>
        </w:rPr>
      </w:pPr>
      <w:r>
        <w:rPr>
          <w:lang w:val="sr-Cyrl-CS"/>
        </w:rPr>
        <w:t xml:space="preserve">Поставили сте питање : Да ли нешкодљивост тканине, тј недетектовање ароматичних амина из азо боја, треба испитати по стандарду </w:t>
      </w:r>
      <w:r>
        <w:rPr>
          <w:lang w:val="sr-Latn-CS"/>
        </w:rPr>
        <w:t>SRPS EN 14362-1: 2012 metoda HPTLC.</w:t>
      </w:r>
    </w:p>
    <w:p w:rsidR="00B34DF6" w:rsidRDefault="00B34DF6">
      <w:pPr>
        <w:rPr>
          <w:lang w:val="sr-Cyrl-CS"/>
        </w:rPr>
      </w:pPr>
      <w:r>
        <w:rPr>
          <w:lang w:val="sr-Cyrl-CS"/>
        </w:rPr>
        <w:t>Одговор : Битно је да сировински састав одговара захтевима из конкурсне документације као и визуелни изглед.Уколико је потребно можемо вам доставити фотографије тражених узорака.</w:t>
      </w:r>
    </w:p>
    <w:p w:rsidR="00B34DF6" w:rsidRDefault="00B34DF6">
      <w:pPr>
        <w:rPr>
          <w:lang w:val="sr-Cyrl-CS"/>
        </w:rPr>
      </w:pPr>
      <w:r>
        <w:rPr>
          <w:lang w:val="sr-Cyrl-CS"/>
        </w:rPr>
        <w:t xml:space="preserve">Поставили сте питање : Да ли се и како доказује акредитација Института који врши испитивање по стандарду </w:t>
      </w:r>
      <w:r>
        <w:rPr>
          <w:lang w:val="sr-Latn-CS"/>
        </w:rPr>
        <w:t>SRPS EN 14362-1 2012.</w:t>
      </w:r>
    </w:p>
    <w:p w:rsidR="00B34DF6" w:rsidRDefault="00B34DF6" w:rsidP="00B34DF6">
      <w:pPr>
        <w:rPr>
          <w:lang w:val="sr-Latn-CS"/>
        </w:rPr>
      </w:pPr>
      <w:r>
        <w:rPr>
          <w:lang w:val="sr-Cyrl-CS"/>
        </w:rPr>
        <w:t xml:space="preserve">С обзиром на одговор на питање под бројем један није потребна акредитација Института који врши испитивање по стандарду </w:t>
      </w:r>
      <w:r>
        <w:rPr>
          <w:lang w:val="sr-Latn-CS"/>
        </w:rPr>
        <w:t>SRPS EN 14362-1 2012.</w:t>
      </w:r>
    </w:p>
    <w:p w:rsidR="00B34DF6" w:rsidRDefault="00B34DF6" w:rsidP="00B34DF6">
      <w:pPr>
        <w:rPr>
          <w:lang w:val="sr-Latn-CS"/>
        </w:rPr>
      </w:pPr>
    </w:p>
    <w:p w:rsidR="00B34DF6" w:rsidRDefault="00B34DF6" w:rsidP="00B34DF6">
      <w:pPr>
        <w:rPr>
          <w:lang w:val="sr-Cyrl-CS"/>
        </w:rPr>
      </w:pPr>
      <w:r>
        <w:rPr>
          <w:lang w:val="sr-Cyrl-CS"/>
        </w:rPr>
        <w:t>Дана 15.04.2016.год.</w:t>
      </w:r>
    </w:p>
    <w:p w:rsidR="00B34DF6" w:rsidRDefault="00B34DF6" w:rsidP="00B34DF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НАБАВКЕ</w:t>
      </w:r>
    </w:p>
    <w:p w:rsidR="00B34DF6" w:rsidRPr="00B34DF6" w:rsidRDefault="00B34DF6" w:rsidP="00B34DF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</w:t>
      </w:r>
    </w:p>
    <w:p w:rsidR="00B34DF6" w:rsidRPr="00B34DF6" w:rsidRDefault="00B34DF6">
      <w:pPr>
        <w:rPr>
          <w:lang w:val="sr-Latn-CS"/>
        </w:rPr>
      </w:pPr>
    </w:p>
    <w:p w:rsidR="00B34DF6" w:rsidRPr="00B34DF6" w:rsidRDefault="00B34DF6">
      <w:pPr>
        <w:rPr>
          <w:lang w:val="sr-Latn-CS"/>
        </w:rPr>
      </w:pPr>
    </w:p>
    <w:sectPr w:rsidR="00B34DF6" w:rsidRPr="00B34DF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4DF6"/>
    <w:rsid w:val="003475C8"/>
    <w:rsid w:val="005D7110"/>
    <w:rsid w:val="00AC739C"/>
    <w:rsid w:val="00B34DF6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2016-04-15T07:52:00Z</dcterms:created>
  <dcterms:modified xsi:type="dcterms:W3CDTF">2016-04-15T08:00:00Z</dcterms:modified>
</cp:coreProperties>
</file>