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BA" w:rsidRDefault="007E1DBA" w:rsidP="007E1DBA">
      <w:r w:rsidRPr="007E1DB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-49005</wp:posOffset>
            </wp:positionV>
            <wp:extent cx="858741" cy="698141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DBA" w:rsidRDefault="007E1DBA" w:rsidP="007E1DBA"/>
    <w:p w:rsidR="007E1DBA" w:rsidRDefault="007E1DBA" w:rsidP="007E1DBA"/>
    <w:p w:rsidR="007E1DBA" w:rsidRPr="007C5D0D" w:rsidRDefault="007E1DBA" w:rsidP="007E1DBA">
      <w:pPr>
        <w:spacing w:after="0"/>
        <w:rPr>
          <w:rFonts w:ascii="Arial Narrow" w:hAnsi="Arial Narrow" w:cs="Times New Roman"/>
          <w:sz w:val="20"/>
          <w:szCs w:val="20"/>
          <w:lang w:val="sr-Cyrl-CS"/>
        </w:rPr>
      </w:pPr>
      <w:r w:rsidRPr="007C5D0D">
        <w:rPr>
          <w:rFonts w:ascii="Arial Narrow" w:hAnsi="Arial Narrow" w:cs="Times New Roman"/>
          <w:sz w:val="20"/>
          <w:szCs w:val="20"/>
          <w:lang w:val="sr-Cyrl-CS"/>
        </w:rPr>
        <w:t>ЈКП „ВИДРАК“ ВАЉЕВО</w:t>
      </w:r>
    </w:p>
    <w:p w:rsidR="007E1DBA" w:rsidRPr="007C5D0D" w:rsidRDefault="007E1DBA" w:rsidP="007E1DBA">
      <w:pPr>
        <w:spacing w:after="0"/>
        <w:rPr>
          <w:rFonts w:ascii="Arial Narrow" w:hAnsi="Arial Narrow" w:cs="Times New Roman"/>
          <w:sz w:val="20"/>
          <w:szCs w:val="20"/>
          <w:lang w:val="sr-Cyrl-CS"/>
        </w:rPr>
      </w:pPr>
      <w:r w:rsidRPr="007C5D0D">
        <w:rPr>
          <w:rFonts w:ascii="Arial Narrow" w:hAnsi="Arial Narrow" w:cs="Times New Roman"/>
          <w:sz w:val="20"/>
          <w:szCs w:val="20"/>
          <w:lang w:val="sr-Cyrl-CS"/>
        </w:rPr>
        <w:t xml:space="preserve">Ул. Војводе Мишића бр. 50    </w:t>
      </w:r>
    </w:p>
    <w:p w:rsidR="007E1DBA" w:rsidRPr="007C5D0D" w:rsidRDefault="007E1DBA" w:rsidP="007E1DBA">
      <w:pPr>
        <w:spacing w:after="0"/>
        <w:rPr>
          <w:rFonts w:ascii="Arial Narrow" w:hAnsi="Arial Narrow" w:cs="Times New Roman"/>
          <w:sz w:val="20"/>
          <w:szCs w:val="20"/>
          <w:lang w:val="sr-Cyrl-CS"/>
        </w:rPr>
      </w:pPr>
      <w:r w:rsidRPr="007C5D0D">
        <w:rPr>
          <w:rFonts w:ascii="Arial Narrow" w:hAnsi="Arial Narrow" w:cs="Times New Roman"/>
          <w:sz w:val="20"/>
          <w:szCs w:val="20"/>
          <w:lang w:val="sr-Cyrl-CS"/>
        </w:rPr>
        <w:t>14000 Ваљево, Србија</w:t>
      </w:r>
    </w:p>
    <w:p w:rsidR="007E1DBA" w:rsidRPr="007C5D0D" w:rsidRDefault="007E1DBA" w:rsidP="007E1DBA">
      <w:pPr>
        <w:spacing w:after="0"/>
        <w:rPr>
          <w:rFonts w:ascii="Arial Narrow" w:hAnsi="Arial Narrow" w:cs="Times New Roman"/>
          <w:sz w:val="20"/>
          <w:szCs w:val="20"/>
          <w:lang w:val="sr-Cyrl-CS"/>
        </w:rPr>
      </w:pPr>
      <w:r w:rsidRPr="007C5D0D">
        <w:rPr>
          <w:rFonts w:ascii="Arial Narrow" w:hAnsi="Arial Narrow" w:cs="Times New Roman"/>
          <w:sz w:val="20"/>
          <w:szCs w:val="20"/>
          <w:lang w:val="sr-Cyrl-CS"/>
        </w:rPr>
        <w:t>Тел: 014 221 556; Фах: 014 242 981</w:t>
      </w:r>
    </w:p>
    <w:p w:rsidR="007E1DBA" w:rsidRPr="007C5D0D" w:rsidRDefault="007E1DBA" w:rsidP="007E1DBA">
      <w:pPr>
        <w:spacing w:after="0"/>
        <w:rPr>
          <w:rFonts w:ascii="Arial Narrow" w:hAnsi="Arial Narrow" w:cs="Times New Roman"/>
          <w:sz w:val="20"/>
          <w:szCs w:val="20"/>
        </w:rPr>
      </w:pPr>
      <w:r w:rsidRPr="007C5D0D">
        <w:rPr>
          <w:rFonts w:ascii="Arial Narrow" w:hAnsi="Arial Narrow" w:cs="Times New Roman"/>
          <w:sz w:val="20"/>
          <w:szCs w:val="20"/>
          <w:lang w:val="sr-Cyrl-CS"/>
        </w:rPr>
        <w:t xml:space="preserve">email: </w:t>
      </w:r>
      <w:hyperlink r:id="rId5" w:history="1">
        <w:r w:rsidRPr="007C5D0D">
          <w:rPr>
            <w:rStyle w:val="Hyperlink"/>
            <w:rFonts w:ascii="Arial Narrow" w:hAnsi="Arial Narrow" w:cs="Times New Roman"/>
            <w:sz w:val="20"/>
            <w:szCs w:val="20"/>
          </w:rPr>
          <w:t>nabavkavidrak</w:t>
        </w:r>
        <w:r w:rsidRPr="007C5D0D">
          <w:rPr>
            <w:rStyle w:val="Hyperlink"/>
            <w:rFonts w:ascii="Arial Narrow" w:hAnsi="Arial Narrow" w:cs="Times New Roman"/>
            <w:sz w:val="20"/>
            <w:szCs w:val="20"/>
            <w:lang w:val="sr-Cyrl-CS"/>
          </w:rPr>
          <w:t>@</w:t>
        </w:r>
        <w:r w:rsidRPr="007C5D0D">
          <w:rPr>
            <w:rStyle w:val="Hyperlink"/>
            <w:rFonts w:ascii="Arial Narrow" w:hAnsi="Arial Narrow" w:cs="Times New Roman"/>
            <w:sz w:val="20"/>
            <w:szCs w:val="20"/>
          </w:rPr>
          <w:t>gmail</w:t>
        </w:r>
        <w:r w:rsidRPr="007C5D0D">
          <w:rPr>
            <w:rStyle w:val="Hyperlink"/>
            <w:rFonts w:ascii="Arial Narrow" w:hAnsi="Arial Narrow" w:cs="Times New Roman"/>
            <w:sz w:val="20"/>
            <w:szCs w:val="20"/>
            <w:lang w:val="sr-Cyrl-CS"/>
          </w:rPr>
          <w:t>.com</w:t>
        </w:r>
      </w:hyperlink>
      <w:r w:rsidRPr="007C5D0D">
        <w:rPr>
          <w:rFonts w:ascii="Arial Narrow" w:hAnsi="Arial Narrow" w:cs="Times New Roman"/>
          <w:sz w:val="20"/>
          <w:szCs w:val="20"/>
        </w:rPr>
        <w:t xml:space="preserve"> </w:t>
      </w:r>
    </w:p>
    <w:p w:rsidR="007E1DBA" w:rsidRPr="007C5D0D" w:rsidRDefault="007E1DBA" w:rsidP="007E1DBA">
      <w:pPr>
        <w:spacing w:after="0"/>
        <w:rPr>
          <w:rFonts w:ascii="Arial Narrow" w:hAnsi="Arial Narrow" w:cs="Times New Roman"/>
          <w:sz w:val="20"/>
          <w:szCs w:val="20"/>
          <w:lang w:val="sr-Cyrl-CS"/>
        </w:rPr>
      </w:pPr>
      <w:r w:rsidRPr="007C5D0D">
        <w:rPr>
          <w:rFonts w:ascii="Arial Narrow" w:hAnsi="Arial Narrow" w:cs="Times New Roman"/>
          <w:sz w:val="20"/>
          <w:szCs w:val="20"/>
          <w:lang w:val="sr-Cyrl-CS"/>
        </w:rPr>
        <w:t>ЈН бр. 1.1.</w:t>
      </w:r>
      <w:r w:rsidRPr="007C5D0D">
        <w:rPr>
          <w:rFonts w:ascii="Arial Narrow" w:hAnsi="Arial Narrow" w:cs="Times New Roman"/>
          <w:sz w:val="20"/>
          <w:szCs w:val="20"/>
        </w:rPr>
        <w:t>1</w:t>
      </w:r>
      <w:r w:rsidRPr="007C5D0D">
        <w:rPr>
          <w:rFonts w:ascii="Arial Narrow" w:hAnsi="Arial Narrow" w:cs="Times New Roman"/>
          <w:sz w:val="20"/>
          <w:szCs w:val="20"/>
          <w:lang w:val="sr-Cyrl-CS"/>
        </w:rPr>
        <w:t>/2018</w:t>
      </w:r>
    </w:p>
    <w:p w:rsidR="007E1DBA" w:rsidRPr="007C5D0D" w:rsidRDefault="007E1DBA" w:rsidP="007E1DBA">
      <w:pPr>
        <w:spacing w:after="0"/>
        <w:rPr>
          <w:rFonts w:ascii="Arial Narrow" w:hAnsi="Arial Narrow" w:cs="Times New Roman"/>
          <w:sz w:val="20"/>
          <w:szCs w:val="20"/>
          <w:lang w:val="sr-Cyrl-CS"/>
        </w:rPr>
      </w:pPr>
      <w:r w:rsidRPr="007C5D0D">
        <w:rPr>
          <w:rFonts w:ascii="Arial Narrow" w:hAnsi="Arial Narrow" w:cs="Times New Roman"/>
          <w:sz w:val="20"/>
          <w:szCs w:val="20"/>
          <w:lang w:val="sr-Cyrl-CS"/>
        </w:rPr>
        <w:t>Датум:</w:t>
      </w:r>
      <w:r w:rsidRPr="007C5D0D">
        <w:rPr>
          <w:rFonts w:ascii="Arial Narrow" w:hAnsi="Arial Narrow" w:cs="Times New Roman"/>
          <w:sz w:val="20"/>
          <w:szCs w:val="20"/>
        </w:rPr>
        <w:t>30.05</w:t>
      </w:r>
      <w:r w:rsidRPr="007C5D0D">
        <w:rPr>
          <w:rFonts w:ascii="Arial Narrow" w:hAnsi="Arial Narrow" w:cs="Times New Roman"/>
          <w:sz w:val="20"/>
          <w:szCs w:val="20"/>
          <w:lang w:val="sr-Cyrl-CS"/>
        </w:rPr>
        <w:t>.2018. године</w:t>
      </w:r>
    </w:p>
    <w:p w:rsidR="007E1DBA" w:rsidRPr="007C5D0D" w:rsidRDefault="007E1DBA" w:rsidP="007E1DBA">
      <w:pPr>
        <w:rPr>
          <w:rFonts w:ascii="Arial Narrow" w:hAnsi="Arial Narrow"/>
        </w:rPr>
      </w:pPr>
    </w:p>
    <w:p w:rsidR="007E1DBA" w:rsidRPr="007C5D0D" w:rsidRDefault="007E1DBA" w:rsidP="007E1DBA">
      <w:pPr>
        <w:rPr>
          <w:rFonts w:ascii="Arial Narrow" w:hAnsi="Arial Narrow"/>
        </w:rPr>
      </w:pPr>
      <w:r w:rsidRPr="007C5D0D">
        <w:rPr>
          <w:rFonts w:ascii="Arial Narrow" w:hAnsi="Arial Narrow"/>
        </w:rPr>
        <w:t xml:space="preserve">1.       У </w:t>
      </w:r>
      <w:proofErr w:type="spellStart"/>
      <w:r w:rsidRPr="007C5D0D">
        <w:rPr>
          <w:rFonts w:ascii="Arial Narrow" w:hAnsi="Arial Narrow"/>
        </w:rPr>
        <w:t>конкурсној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документацији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наведено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страни</w:t>
      </w:r>
      <w:proofErr w:type="spellEnd"/>
      <w:r w:rsidRPr="007C5D0D">
        <w:rPr>
          <w:rFonts w:ascii="Arial Narrow" w:hAnsi="Arial Narrow"/>
        </w:rPr>
        <w:t xml:space="preserve"> 16 (</w:t>
      </w:r>
      <w:proofErr w:type="spellStart"/>
      <w:r w:rsidRPr="007C5D0D">
        <w:rPr>
          <w:rFonts w:ascii="Arial Narrow" w:hAnsi="Arial Narrow"/>
        </w:rPr>
        <w:t>тачка</w:t>
      </w:r>
      <w:proofErr w:type="spellEnd"/>
      <w:r w:rsidRPr="007C5D0D">
        <w:rPr>
          <w:rFonts w:ascii="Arial Narrow" w:hAnsi="Arial Narrow"/>
        </w:rPr>
        <w:t xml:space="preserve"> 13) </w:t>
      </w:r>
      <w:proofErr w:type="spellStart"/>
      <w:r w:rsidRPr="007C5D0D">
        <w:rPr>
          <w:rFonts w:ascii="Arial Narrow" w:hAnsi="Arial Narrow"/>
        </w:rPr>
        <w:t>наведено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цена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Партију</w:t>
      </w:r>
      <w:proofErr w:type="spellEnd"/>
      <w:r w:rsidRPr="007C5D0D">
        <w:rPr>
          <w:rFonts w:ascii="Arial Narrow" w:hAnsi="Arial Narrow"/>
        </w:rPr>
        <w:t xml:space="preserve"> 1 </w:t>
      </w:r>
      <w:proofErr w:type="spellStart"/>
      <w:r w:rsidRPr="007C5D0D">
        <w:rPr>
          <w:rFonts w:ascii="Arial Narrow" w:hAnsi="Arial Narrow"/>
        </w:rPr>
        <w:t>фиксна</w:t>
      </w:r>
      <w:proofErr w:type="spellEnd"/>
      <w:r w:rsidRPr="007C5D0D">
        <w:rPr>
          <w:rFonts w:ascii="Arial Narrow" w:hAnsi="Arial Narrow"/>
        </w:rPr>
        <w:t xml:space="preserve"> и </w:t>
      </w:r>
      <w:proofErr w:type="spellStart"/>
      <w:r w:rsidRPr="007C5D0D">
        <w:rPr>
          <w:rFonts w:ascii="Arial Narrow" w:hAnsi="Arial Narrow"/>
        </w:rPr>
        <w:t>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може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мењати</w:t>
      </w:r>
      <w:proofErr w:type="spellEnd"/>
      <w:r w:rsidRPr="007C5D0D">
        <w:rPr>
          <w:rFonts w:ascii="Arial Narrow" w:hAnsi="Arial Narrow"/>
        </w:rPr>
        <w:t xml:space="preserve">. </w:t>
      </w:r>
      <w:proofErr w:type="spellStart"/>
      <w:proofErr w:type="gramStart"/>
      <w:r w:rsidRPr="007C5D0D">
        <w:rPr>
          <w:rFonts w:ascii="Arial Narrow" w:hAnsi="Arial Narrow"/>
        </w:rPr>
        <w:t>Иста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формулација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наведена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у </w:t>
      </w:r>
      <w:proofErr w:type="spellStart"/>
      <w:r w:rsidRPr="007C5D0D">
        <w:rPr>
          <w:rFonts w:ascii="Arial Narrow" w:hAnsi="Arial Narrow"/>
        </w:rPr>
        <w:t>Моделу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уговора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Партију</w:t>
      </w:r>
      <w:proofErr w:type="spellEnd"/>
      <w:r w:rsidRPr="007C5D0D">
        <w:rPr>
          <w:rFonts w:ascii="Arial Narrow" w:hAnsi="Arial Narrow"/>
        </w:rPr>
        <w:t xml:space="preserve"> 1 у </w:t>
      </w:r>
      <w:proofErr w:type="spellStart"/>
      <w:r w:rsidRPr="007C5D0D">
        <w:rPr>
          <w:rFonts w:ascii="Arial Narrow" w:hAnsi="Arial Narrow"/>
        </w:rPr>
        <w:t>члану</w:t>
      </w:r>
      <w:proofErr w:type="spellEnd"/>
      <w:r w:rsidRPr="007C5D0D">
        <w:rPr>
          <w:rFonts w:ascii="Arial Narrow" w:hAnsi="Arial Narrow"/>
        </w:rPr>
        <w:t xml:space="preserve"> 3, </w:t>
      </w:r>
      <w:proofErr w:type="spellStart"/>
      <w:r w:rsidRPr="007C5D0D">
        <w:rPr>
          <w:rFonts w:ascii="Arial Narrow" w:hAnsi="Arial Narrow"/>
        </w:rPr>
        <w:t>став</w:t>
      </w:r>
      <w:proofErr w:type="spellEnd"/>
      <w:r w:rsidRPr="007C5D0D">
        <w:rPr>
          <w:rFonts w:ascii="Arial Narrow" w:hAnsi="Arial Narrow"/>
        </w:rPr>
        <w:t xml:space="preserve"> 1.</w:t>
      </w:r>
      <w:proofErr w:type="gramEnd"/>
      <w:r w:rsidRPr="007C5D0D">
        <w:rPr>
          <w:rFonts w:ascii="Arial Narrow" w:hAnsi="Arial Narrow"/>
        </w:rPr>
        <w:t xml:space="preserve"> </w:t>
      </w:r>
      <w:proofErr w:type="spellStart"/>
      <w:proofErr w:type="gramStart"/>
      <w:r w:rsidRPr="007C5D0D">
        <w:rPr>
          <w:rFonts w:ascii="Arial Narrow" w:hAnsi="Arial Narrow"/>
        </w:rPr>
        <w:t>Наиме</w:t>
      </w:r>
      <w:proofErr w:type="spellEnd"/>
      <w:r w:rsidRPr="007C5D0D">
        <w:rPr>
          <w:rFonts w:ascii="Arial Narrow" w:hAnsi="Arial Narrow"/>
        </w:rPr>
        <w:t xml:space="preserve">, </w:t>
      </w:r>
      <w:proofErr w:type="spellStart"/>
      <w:r w:rsidRPr="007C5D0D">
        <w:rPr>
          <w:rFonts w:ascii="Arial Narrow" w:hAnsi="Arial Narrow"/>
        </w:rPr>
        <w:t>промена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цена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нафтних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деривата</w:t>
      </w:r>
      <w:proofErr w:type="spellEnd"/>
      <w:r w:rsidRPr="007C5D0D">
        <w:rPr>
          <w:rFonts w:ascii="Arial Narrow" w:hAnsi="Arial Narrow"/>
        </w:rPr>
        <w:t xml:space="preserve">, </w:t>
      </w:r>
      <w:proofErr w:type="spellStart"/>
      <w:r w:rsidRPr="007C5D0D">
        <w:rPr>
          <w:rFonts w:ascii="Arial Narrow" w:hAnsi="Arial Narrow"/>
        </w:rPr>
        <w:t>друге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робе</w:t>
      </w:r>
      <w:proofErr w:type="spellEnd"/>
      <w:r w:rsidRPr="007C5D0D">
        <w:rPr>
          <w:rFonts w:ascii="Arial Narrow" w:hAnsi="Arial Narrow"/>
        </w:rPr>
        <w:t xml:space="preserve"> и </w:t>
      </w:r>
      <w:proofErr w:type="spellStart"/>
      <w:r w:rsidRPr="007C5D0D">
        <w:rPr>
          <w:rFonts w:ascii="Arial Narrow" w:hAnsi="Arial Narrow"/>
        </w:rPr>
        <w:t>услуга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утврђује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одлукама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Продавца</w:t>
      </w:r>
      <w:proofErr w:type="spellEnd"/>
      <w:r w:rsidRPr="007C5D0D">
        <w:rPr>
          <w:rFonts w:ascii="Arial Narrow" w:hAnsi="Arial Narrow"/>
        </w:rPr>
        <w:t xml:space="preserve"> у </w:t>
      </w:r>
      <w:proofErr w:type="spellStart"/>
      <w:r w:rsidRPr="007C5D0D">
        <w:rPr>
          <w:rFonts w:ascii="Arial Narrow" w:hAnsi="Arial Narrow"/>
        </w:rPr>
        <w:t>складу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кретањем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цена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тржишту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нафтних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деривата</w:t>
      </w:r>
      <w:proofErr w:type="spellEnd"/>
      <w:r w:rsidRPr="007C5D0D">
        <w:rPr>
          <w:rFonts w:ascii="Arial Narrow" w:hAnsi="Arial Narrow"/>
        </w:rPr>
        <w:t xml:space="preserve"> у </w:t>
      </w:r>
      <w:proofErr w:type="spellStart"/>
      <w:r w:rsidRPr="007C5D0D">
        <w:rPr>
          <w:rFonts w:ascii="Arial Narrow" w:hAnsi="Arial Narrow"/>
        </w:rPr>
        <w:t>Републици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Србији</w:t>
      </w:r>
      <w:proofErr w:type="spellEnd"/>
      <w:r w:rsidRPr="007C5D0D">
        <w:rPr>
          <w:rFonts w:ascii="Arial Narrow" w:hAnsi="Arial Narrow"/>
        </w:rPr>
        <w:t xml:space="preserve">. </w:t>
      </w:r>
      <w:proofErr w:type="spellStart"/>
      <w:r w:rsidRPr="007C5D0D">
        <w:rPr>
          <w:rFonts w:ascii="Arial Narrow" w:hAnsi="Arial Narrow"/>
        </w:rPr>
        <w:t>Испоручене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нафтне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деривате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Продавац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ће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фактурисати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Купцу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цени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која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важи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дан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испоруке</w:t>
      </w:r>
      <w:proofErr w:type="spellEnd"/>
      <w:r w:rsidRPr="007C5D0D">
        <w:rPr>
          <w:rFonts w:ascii="Arial Narrow" w:hAnsi="Arial Narrow"/>
        </w:rPr>
        <w:t>.</w:t>
      </w:r>
      <w:proofErr w:type="gramEnd"/>
      <w:r w:rsidRPr="007C5D0D">
        <w:rPr>
          <w:rFonts w:ascii="Arial Narrow" w:hAnsi="Arial Narrow"/>
        </w:rPr>
        <w:t xml:space="preserve"> </w:t>
      </w:r>
      <w:proofErr w:type="spellStart"/>
      <w:proofErr w:type="gramStart"/>
      <w:r w:rsidRPr="007C5D0D">
        <w:rPr>
          <w:rFonts w:ascii="Arial Narrow" w:hAnsi="Arial Narrow"/>
        </w:rPr>
        <w:t>Под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даном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испоруке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подразумева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дан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преузимања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робе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од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стране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купца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бензинским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станицама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Продавца</w:t>
      </w:r>
      <w:proofErr w:type="spellEnd"/>
      <w:r w:rsidRPr="007C5D0D">
        <w:rPr>
          <w:rFonts w:ascii="Arial Narrow" w:hAnsi="Arial Narrow"/>
        </w:rPr>
        <w:t xml:space="preserve">. </w:t>
      </w:r>
      <w:proofErr w:type="spellStart"/>
      <w:r w:rsidRPr="007C5D0D">
        <w:rPr>
          <w:rFonts w:ascii="Arial Narrow" w:hAnsi="Arial Narrow"/>
        </w:rPr>
        <w:t>Молимо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Вас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извршите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измене</w:t>
      </w:r>
      <w:proofErr w:type="spellEnd"/>
      <w:r w:rsidRPr="007C5D0D">
        <w:rPr>
          <w:rFonts w:ascii="Arial Narrow" w:hAnsi="Arial Narrow"/>
        </w:rPr>
        <w:t>.</w:t>
      </w:r>
      <w:proofErr w:type="gramEnd"/>
    </w:p>
    <w:p w:rsidR="007E1DBA" w:rsidRPr="007C5D0D" w:rsidRDefault="007E1DBA" w:rsidP="007E1DBA">
      <w:pPr>
        <w:rPr>
          <w:rFonts w:ascii="Arial Narrow" w:hAnsi="Arial Narrow"/>
          <w:b/>
        </w:rPr>
      </w:pPr>
      <w:r w:rsidRPr="007C5D0D">
        <w:rPr>
          <w:rFonts w:ascii="Arial Narrow" w:hAnsi="Arial Narrow"/>
          <w:b/>
        </w:rPr>
        <w:t>Одговор: Наручилац остаје при свом захтеву да је понуђена цена фиксна за цео период важења уговора.</w:t>
      </w:r>
    </w:p>
    <w:p w:rsidR="007E1DBA" w:rsidRPr="007C5D0D" w:rsidRDefault="007E1DBA" w:rsidP="007E1DBA">
      <w:pPr>
        <w:rPr>
          <w:rFonts w:ascii="Arial Narrow" w:hAnsi="Arial Narrow"/>
        </w:rPr>
      </w:pPr>
      <w:r w:rsidRPr="007C5D0D">
        <w:rPr>
          <w:rFonts w:ascii="Arial Narrow" w:hAnsi="Arial Narrow"/>
        </w:rPr>
        <w:t xml:space="preserve">2.       У </w:t>
      </w:r>
      <w:proofErr w:type="spellStart"/>
      <w:r w:rsidRPr="007C5D0D">
        <w:rPr>
          <w:rFonts w:ascii="Arial Narrow" w:hAnsi="Arial Narrow"/>
        </w:rPr>
        <w:t>конкурсној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документацији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наведени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правилници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који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стављени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ван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снаге</w:t>
      </w:r>
      <w:proofErr w:type="spellEnd"/>
      <w:r w:rsidRPr="007C5D0D">
        <w:rPr>
          <w:rFonts w:ascii="Arial Narrow" w:hAnsi="Arial Narrow"/>
        </w:rPr>
        <w:t xml:space="preserve">, </w:t>
      </w:r>
      <w:proofErr w:type="spellStart"/>
      <w:r w:rsidRPr="007C5D0D">
        <w:rPr>
          <w:rFonts w:ascii="Arial Narrow" w:hAnsi="Arial Narrow"/>
        </w:rPr>
        <w:t>молимо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Вас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измене</w:t>
      </w:r>
      <w:proofErr w:type="spellEnd"/>
      <w:r w:rsidRPr="007C5D0D">
        <w:rPr>
          <w:rFonts w:ascii="Arial Narrow" w:hAnsi="Arial Narrow"/>
        </w:rPr>
        <w:t xml:space="preserve">. </w:t>
      </w:r>
      <w:proofErr w:type="spellStart"/>
      <w:proofErr w:type="gramStart"/>
      <w:r w:rsidRPr="007C5D0D">
        <w:rPr>
          <w:rFonts w:ascii="Arial Narrow" w:hAnsi="Arial Narrow"/>
        </w:rPr>
        <w:t>Важећи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правилници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БМБ 95 ЕП и ЕВРО ДИЗЕЛ </w:t>
      </w:r>
      <w:proofErr w:type="spellStart"/>
      <w:r w:rsidRPr="007C5D0D">
        <w:rPr>
          <w:rFonts w:ascii="Arial Narrow" w:hAnsi="Arial Narrow"/>
        </w:rPr>
        <w:t>су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Правилник</w:t>
      </w:r>
      <w:proofErr w:type="spellEnd"/>
      <w:r w:rsidRPr="007C5D0D">
        <w:rPr>
          <w:rFonts w:ascii="Arial Narrow" w:hAnsi="Arial Narrow"/>
        </w:rPr>
        <w:t xml:space="preserve"> о </w:t>
      </w:r>
      <w:proofErr w:type="spellStart"/>
      <w:r w:rsidRPr="007C5D0D">
        <w:rPr>
          <w:rFonts w:ascii="Arial Narrow" w:hAnsi="Arial Narrow"/>
        </w:rPr>
        <w:t>техничким</w:t>
      </w:r>
      <w:proofErr w:type="spellEnd"/>
      <w:r w:rsidRPr="007C5D0D">
        <w:rPr>
          <w:rFonts w:ascii="Arial Narrow" w:hAnsi="Arial Narrow"/>
        </w:rPr>
        <w:t xml:space="preserve"> и </w:t>
      </w:r>
      <w:proofErr w:type="spellStart"/>
      <w:r w:rsidRPr="007C5D0D">
        <w:rPr>
          <w:rFonts w:ascii="Arial Narrow" w:hAnsi="Arial Narrow"/>
        </w:rPr>
        <w:t>другим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захтевима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течна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горива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нафтног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порекла</w:t>
      </w:r>
      <w:proofErr w:type="spellEnd"/>
      <w:r w:rsidRPr="007C5D0D">
        <w:rPr>
          <w:rFonts w:ascii="Arial Narrow" w:hAnsi="Arial Narrow"/>
        </w:rPr>
        <w:t xml:space="preserve"> (</w:t>
      </w:r>
      <w:proofErr w:type="spellStart"/>
      <w:r w:rsidRPr="007C5D0D">
        <w:rPr>
          <w:rFonts w:ascii="Arial Narrow" w:hAnsi="Arial Narrow"/>
        </w:rPr>
        <w:t>Сл.Гласник</w:t>
      </w:r>
      <w:proofErr w:type="spellEnd"/>
      <w:r w:rsidRPr="007C5D0D">
        <w:rPr>
          <w:rFonts w:ascii="Arial Narrow" w:hAnsi="Arial Narrow"/>
        </w:rPr>
        <w:t xml:space="preserve"> РС </w:t>
      </w:r>
      <w:proofErr w:type="spellStart"/>
      <w:r w:rsidRPr="007C5D0D">
        <w:rPr>
          <w:rFonts w:ascii="Arial Narrow" w:hAnsi="Arial Narrow"/>
        </w:rPr>
        <w:t>бр</w:t>
      </w:r>
      <w:proofErr w:type="spellEnd"/>
      <w:r w:rsidRPr="007C5D0D">
        <w:rPr>
          <w:rFonts w:ascii="Arial Narrow" w:hAnsi="Arial Narrow"/>
        </w:rPr>
        <w:t>. 111/2015, 106/2016 и 60/2017, 117/2017 и 120/2017).</w:t>
      </w:r>
      <w:proofErr w:type="gram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Тренутно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важећи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правилник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ТНГ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Правилник</w:t>
      </w:r>
      <w:proofErr w:type="spellEnd"/>
      <w:r w:rsidRPr="007C5D0D">
        <w:rPr>
          <w:rFonts w:ascii="Arial Narrow" w:hAnsi="Arial Narrow"/>
        </w:rPr>
        <w:t xml:space="preserve"> о </w:t>
      </w:r>
      <w:proofErr w:type="spellStart"/>
      <w:r w:rsidRPr="007C5D0D">
        <w:rPr>
          <w:rFonts w:ascii="Arial Narrow" w:hAnsi="Arial Narrow"/>
        </w:rPr>
        <w:t>техничким</w:t>
      </w:r>
      <w:proofErr w:type="spellEnd"/>
      <w:r w:rsidRPr="007C5D0D">
        <w:rPr>
          <w:rFonts w:ascii="Arial Narrow" w:hAnsi="Arial Narrow"/>
        </w:rPr>
        <w:t xml:space="preserve"> и </w:t>
      </w:r>
      <w:proofErr w:type="spellStart"/>
      <w:r w:rsidRPr="007C5D0D">
        <w:rPr>
          <w:rFonts w:ascii="Arial Narrow" w:hAnsi="Arial Narrow"/>
        </w:rPr>
        <w:t>другим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захтевима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течни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нафтни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гас</w:t>
      </w:r>
      <w:proofErr w:type="spellEnd"/>
      <w:r w:rsidRPr="007C5D0D">
        <w:rPr>
          <w:rFonts w:ascii="Arial Narrow" w:hAnsi="Arial Narrow"/>
        </w:rPr>
        <w:t xml:space="preserve"> (</w:t>
      </w:r>
      <w:proofErr w:type="spellStart"/>
      <w:r w:rsidRPr="007C5D0D">
        <w:rPr>
          <w:rFonts w:ascii="Arial Narrow" w:hAnsi="Arial Narrow"/>
        </w:rPr>
        <w:t>Сл.гласник</w:t>
      </w:r>
      <w:proofErr w:type="spellEnd"/>
      <w:r w:rsidRPr="007C5D0D">
        <w:rPr>
          <w:rFonts w:ascii="Arial Narrow" w:hAnsi="Arial Narrow"/>
        </w:rPr>
        <w:t xml:space="preserve"> РС </w:t>
      </w:r>
      <w:proofErr w:type="spellStart"/>
      <w:r w:rsidRPr="007C5D0D">
        <w:rPr>
          <w:rFonts w:ascii="Arial Narrow" w:hAnsi="Arial Narrow"/>
        </w:rPr>
        <w:t>бр</w:t>
      </w:r>
      <w:proofErr w:type="spellEnd"/>
      <w:r w:rsidRPr="007C5D0D">
        <w:rPr>
          <w:rFonts w:ascii="Arial Narrow" w:hAnsi="Arial Narrow"/>
        </w:rPr>
        <w:t xml:space="preserve">. 97/10 </w:t>
      </w:r>
      <w:proofErr w:type="spellStart"/>
      <w:r w:rsidRPr="007C5D0D">
        <w:rPr>
          <w:rFonts w:ascii="Arial Narrow" w:hAnsi="Arial Narrow"/>
        </w:rPr>
        <w:t>од</w:t>
      </w:r>
      <w:proofErr w:type="spellEnd"/>
      <w:r w:rsidRPr="007C5D0D">
        <w:rPr>
          <w:rFonts w:ascii="Arial Narrow" w:hAnsi="Arial Narrow"/>
        </w:rPr>
        <w:t xml:space="preserve"> 21.12.2010.), </w:t>
      </w:r>
      <w:proofErr w:type="spellStart"/>
      <w:r w:rsidRPr="007C5D0D">
        <w:rPr>
          <w:rFonts w:ascii="Arial Narrow" w:hAnsi="Arial Narrow"/>
        </w:rPr>
        <w:t>Правилник</w:t>
      </w:r>
      <w:proofErr w:type="spellEnd"/>
      <w:r w:rsidRPr="007C5D0D">
        <w:rPr>
          <w:rFonts w:ascii="Arial Narrow" w:hAnsi="Arial Narrow"/>
        </w:rPr>
        <w:t xml:space="preserve"> о </w:t>
      </w:r>
      <w:proofErr w:type="spellStart"/>
      <w:r w:rsidRPr="007C5D0D">
        <w:rPr>
          <w:rFonts w:ascii="Arial Narrow" w:hAnsi="Arial Narrow"/>
        </w:rPr>
        <w:t>измени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правилника</w:t>
      </w:r>
      <w:proofErr w:type="spellEnd"/>
      <w:r w:rsidRPr="007C5D0D">
        <w:rPr>
          <w:rFonts w:ascii="Arial Narrow" w:hAnsi="Arial Narrow"/>
        </w:rPr>
        <w:t xml:space="preserve"> о </w:t>
      </w:r>
      <w:proofErr w:type="spellStart"/>
      <w:r w:rsidRPr="007C5D0D">
        <w:rPr>
          <w:rFonts w:ascii="Arial Narrow" w:hAnsi="Arial Narrow"/>
        </w:rPr>
        <w:t>техничим</w:t>
      </w:r>
      <w:proofErr w:type="spellEnd"/>
      <w:r w:rsidRPr="007C5D0D">
        <w:rPr>
          <w:rFonts w:ascii="Arial Narrow" w:hAnsi="Arial Narrow"/>
        </w:rPr>
        <w:t xml:space="preserve"> и </w:t>
      </w:r>
      <w:proofErr w:type="spellStart"/>
      <w:r w:rsidRPr="007C5D0D">
        <w:rPr>
          <w:rFonts w:ascii="Arial Narrow" w:hAnsi="Arial Narrow"/>
        </w:rPr>
        <w:t>другим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захтевима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течни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нафтни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гас</w:t>
      </w:r>
      <w:proofErr w:type="spellEnd"/>
      <w:r w:rsidRPr="007C5D0D">
        <w:rPr>
          <w:rFonts w:ascii="Arial Narrow" w:hAnsi="Arial Narrow"/>
        </w:rPr>
        <w:t xml:space="preserve"> (</w:t>
      </w:r>
      <w:proofErr w:type="spellStart"/>
      <w:r w:rsidRPr="007C5D0D">
        <w:rPr>
          <w:rFonts w:ascii="Arial Narrow" w:hAnsi="Arial Narrow"/>
        </w:rPr>
        <w:t>Сл.гласник</w:t>
      </w:r>
      <w:proofErr w:type="spellEnd"/>
      <w:r w:rsidRPr="007C5D0D">
        <w:rPr>
          <w:rFonts w:ascii="Arial Narrow" w:hAnsi="Arial Narrow"/>
        </w:rPr>
        <w:t xml:space="preserve"> РС </w:t>
      </w:r>
      <w:proofErr w:type="spellStart"/>
      <w:r w:rsidRPr="007C5D0D">
        <w:rPr>
          <w:rFonts w:ascii="Arial Narrow" w:hAnsi="Arial Narrow"/>
        </w:rPr>
        <w:t>бр</w:t>
      </w:r>
      <w:proofErr w:type="spellEnd"/>
      <w:r w:rsidRPr="007C5D0D">
        <w:rPr>
          <w:rFonts w:ascii="Arial Narrow" w:hAnsi="Arial Narrow"/>
        </w:rPr>
        <w:t xml:space="preserve">. 123/2012 </w:t>
      </w:r>
      <w:proofErr w:type="spellStart"/>
      <w:r w:rsidRPr="007C5D0D">
        <w:rPr>
          <w:rFonts w:ascii="Arial Narrow" w:hAnsi="Arial Narrow"/>
        </w:rPr>
        <w:t>од</w:t>
      </w:r>
      <w:proofErr w:type="spellEnd"/>
      <w:r w:rsidRPr="007C5D0D">
        <w:rPr>
          <w:rFonts w:ascii="Arial Narrow" w:hAnsi="Arial Narrow"/>
        </w:rPr>
        <w:t xml:space="preserve"> 28.12.2012) и </w:t>
      </w:r>
      <w:proofErr w:type="spellStart"/>
      <w:r w:rsidRPr="007C5D0D">
        <w:rPr>
          <w:rFonts w:ascii="Arial Narrow" w:hAnsi="Arial Narrow"/>
        </w:rPr>
        <w:t>Правилник</w:t>
      </w:r>
      <w:proofErr w:type="spellEnd"/>
      <w:r w:rsidRPr="007C5D0D">
        <w:rPr>
          <w:rFonts w:ascii="Arial Narrow" w:hAnsi="Arial Narrow"/>
        </w:rPr>
        <w:t xml:space="preserve"> о </w:t>
      </w:r>
      <w:proofErr w:type="spellStart"/>
      <w:r w:rsidRPr="007C5D0D">
        <w:rPr>
          <w:rFonts w:ascii="Arial Narrow" w:hAnsi="Arial Narrow"/>
        </w:rPr>
        <w:t>изменама</w:t>
      </w:r>
      <w:proofErr w:type="spellEnd"/>
      <w:r w:rsidRPr="007C5D0D">
        <w:rPr>
          <w:rFonts w:ascii="Arial Narrow" w:hAnsi="Arial Narrow"/>
        </w:rPr>
        <w:t xml:space="preserve"> и </w:t>
      </w:r>
      <w:proofErr w:type="spellStart"/>
      <w:r w:rsidRPr="007C5D0D">
        <w:rPr>
          <w:rFonts w:ascii="Arial Narrow" w:hAnsi="Arial Narrow"/>
        </w:rPr>
        <w:t>допунама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правилника</w:t>
      </w:r>
      <w:proofErr w:type="spellEnd"/>
      <w:r w:rsidRPr="007C5D0D">
        <w:rPr>
          <w:rFonts w:ascii="Arial Narrow" w:hAnsi="Arial Narrow"/>
        </w:rPr>
        <w:t xml:space="preserve"> о </w:t>
      </w:r>
      <w:proofErr w:type="spellStart"/>
      <w:r w:rsidRPr="007C5D0D">
        <w:rPr>
          <w:rFonts w:ascii="Arial Narrow" w:hAnsi="Arial Narrow"/>
        </w:rPr>
        <w:t>техничким</w:t>
      </w:r>
      <w:proofErr w:type="spellEnd"/>
      <w:r w:rsidRPr="007C5D0D">
        <w:rPr>
          <w:rFonts w:ascii="Arial Narrow" w:hAnsi="Arial Narrow"/>
        </w:rPr>
        <w:t xml:space="preserve"> и </w:t>
      </w:r>
      <w:proofErr w:type="spellStart"/>
      <w:r w:rsidRPr="007C5D0D">
        <w:rPr>
          <w:rFonts w:ascii="Arial Narrow" w:hAnsi="Arial Narrow"/>
        </w:rPr>
        <w:t>другим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захтевима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ТНГ (</w:t>
      </w:r>
      <w:proofErr w:type="spellStart"/>
      <w:r w:rsidRPr="007C5D0D">
        <w:rPr>
          <w:rFonts w:ascii="Arial Narrow" w:hAnsi="Arial Narrow"/>
        </w:rPr>
        <w:t>Сл.Гласник</w:t>
      </w:r>
      <w:proofErr w:type="spellEnd"/>
      <w:r w:rsidRPr="007C5D0D">
        <w:rPr>
          <w:rFonts w:ascii="Arial Narrow" w:hAnsi="Arial Narrow"/>
        </w:rPr>
        <w:t xml:space="preserve"> РС </w:t>
      </w:r>
      <w:proofErr w:type="spellStart"/>
      <w:r w:rsidRPr="007C5D0D">
        <w:rPr>
          <w:rFonts w:ascii="Arial Narrow" w:hAnsi="Arial Narrow"/>
        </w:rPr>
        <w:t>бр</w:t>
      </w:r>
      <w:proofErr w:type="spellEnd"/>
      <w:r w:rsidRPr="007C5D0D">
        <w:rPr>
          <w:rFonts w:ascii="Arial Narrow" w:hAnsi="Arial Narrow"/>
        </w:rPr>
        <w:t xml:space="preserve">. 63/2013 </w:t>
      </w:r>
      <w:proofErr w:type="spellStart"/>
      <w:r w:rsidRPr="007C5D0D">
        <w:rPr>
          <w:rFonts w:ascii="Arial Narrow" w:hAnsi="Arial Narrow"/>
        </w:rPr>
        <w:t>од</w:t>
      </w:r>
      <w:proofErr w:type="spellEnd"/>
      <w:r w:rsidRPr="007C5D0D">
        <w:rPr>
          <w:rFonts w:ascii="Arial Narrow" w:hAnsi="Arial Narrow"/>
        </w:rPr>
        <w:t xml:space="preserve"> 19.07.2013). </w:t>
      </w:r>
      <w:proofErr w:type="spellStart"/>
      <w:proofErr w:type="gramStart"/>
      <w:r w:rsidRPr="007C5D0D">
        <w:rPr>
          <w:rFonts w:ascii="Arial Narrow" w:hAnsi="Arial Narrow"/>
        </w:rPr>
        <w:t>Молимо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Вас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извршите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неопходне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измене</w:t>
      </w:r>
      <w:proofErr w:type="spellEnd"/>
      <w:r w:rsidRPr="007C5D0D">
        <w:rPr>
          <w:rFonts w:ascii="Arial Narrow" w:hAnsi="Arial Narrow"/>
        </w:rPr>
        <w:t>.</w:t>
      </w:r>
      <w:proofErr w:type="gramEnd"/>
    </w:p>
    <w:p w:rsidR="007E1DBA" w:rsidRPr="007C5D0D" w:rsidRDefault="007E1DBA" w:rsidP="007E1DBA">
      <w:pPr>
        <w:rPr>
          <w:rFonts w:ascii="Arial Narrow" w:hAnsi="Arial Narrow"/>
          <w:b/>
        </w:rPr>
      </w:pPr>
      <w:r w:rsidRPr="007C5D0D">
        <w:rPr>
          <w:rFonts w:ascii="Arial Narrow" w:hAnsi="Arial Narrow"/>
          <w:b/>
        </w:rPr>
        <w:t>Одговор: Наручилац ће извршити исправку конкурсне документације</w:t>
      </w:r>
    </w:p>
    <w:p w:rsidR="007E1DBA" w:rsidRPr="007C5D0D" w:rsidRDefault="007E1DBA" w:rsidP="007E1DBA">
      <w:pPr>
        <w:rPr>
          <w:rFonts w:ascii="Arial Narrow" w:hAnsi="Arial Narrow"/>
        </w:rPr>
      </w:pPr>
      <w:r w:rsidRPr="007C5D0D">
        <w:rPr>
          <w:rFonts w:ascii="Arial Narrow" w:hAnsi="Arial Narrow"/>
        </w:rPr>
        <w:t xml:space="preserve">3.       У </w:t>
      </w:r>
      <w:proofErr w:type="spellStart"/>
      <w:r w:rsidRPr="007C5D0D">
        <w:rPr>
          <w:rFonts w:ascii="Arial Narrow" w:hAnsi="Arial Narrow"/>
        </w:rPr>
        <w:t>конкурсној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документацији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страни</w:t>
      </w:r>
      <w:proofErr w:type="spellEnd"/>
      <w:r w:rsidRPr="007C5D0D">
        <w:rPr>
          <w:rFonts w:ascii="Arial Narrow" w:hAnsi="Arial Narrow"/>
        </w:rPr>
        <w:t xml:space="preserve"> 12 </w:t>
      </w:r>
      <w:proofErr w:type="spellStart"/>
      <w:r w:rsidRPr="007C5D0D">
        <w:rPr>
          <w:rFonts w:ascii="Arial Narrow" w:hAnsi="Arial Narrow"/>
        </w:rPr>
        <w:t>наведено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рок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подношење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понуда</w:t>
      </w:r>
      <w:proofErr w:type="spellEnd"/>
      <w:r w:rsidRPr="007C5D0D">
        <w:rPr>
          <w:rFonts w:ascii="Arial Narrow" w:hAnsi="Arial Narrow"/>
        </w:rPr>
        <w:t xml:space="preserve"> 12.05.2017. </w:t>
      </w:r>
      <w:proofErr w:type="spellStart"/>
      <w:proofErr w:type="gramStart"/>
      <w:r w:rsidRPr="007C5D0D">
        <w:rPr>
          <w:rFonts w:ascii="Arial Narrow" w:hAnsi="Arial Narrow"/>
        </w:rPr>
        <w:t>Молимо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измене</w:t>
      </w:r>
      <w:proofErr w:type="spellEnd"/>
      <w:r w:rsidRPr="007C5D0D">
        <w:rPr>
          <w:rFonts w:ascii="Arial Narrow" w:hAnsi="Arial Narrow"/>
        </w:rPr>
        <w:t xml:space="preserve">, и </w:t>
      </w:r>
      <w:proofErr w:type="spellStart"/>
      <w:r w:rsidRPr="007C5D0D">
        <w:rPr>
          <w:rFonts w:ascii="Arial Narrow" w:hAnsi="Arial Narrow"/>
        </w:rPr>
        <w:t>усклађивање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рока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подношење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понуда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који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у </w:t>
      </w:r>
      <w:proofErr w:type="spellStart"/>
      <w:r w:rsidRPr="007C5D0D">
        <w:rPr>
          <w:rFonts w:ascii="Arial Narrow" w:hAnsi="Arial Narrow"/>
        </w:rPr>
        <w:t>Позиву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доставу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понуде</w:t>
      </w:r>
      <w:proofErr w:type="spellEnd"/>
      <w:r w:rsidRPr="007C5D0D">
        <w:rPr>
          <w:rFonts w:ascii="Arial Narrow" w:hAnsi="Arial Narrow"/>
        </w:rPr>
        <w:t>.</w:t>
      </w:r>
      <w:proofErr w:type="gramEnd"/>
    </w:p>
    <w:p w:rsidR="007E1DBA" w:rsidRPr="007C5D0D" w:rsidRDefault="007E1DBA" w:rsidP="007E1DBA">
      <w:pPr>
        <w:rPr>
          <w:rFonts w:ascii="Arial Narrow" w:hAnsi="Arial Narrow"/>
          <w:b/>
        </w:rPr>
      </w:pPr>
      <w:r w:rsidRPr="007C5D0D">
        <w:rPr>
          <w:rFonts w:ascii="Arial Narrow" w:hAnsi="Arial Narrow"/>
          <w:b/>
        </w:rPr>
        <w:t>Одговор: Наручилац ће извршити исправку конкурсне документације</w:t>
      </w:r>
    </w:p>
    <w:p w:rsidR="007E1DBA" w:rsidRPr="007C5D0D" w:rsidRDefault="007E1DBA" w:rsidP="007E1DBA">
      <w:pPr>
        <w:rPr>
          <w:rFonts w:ascii="Arial Narrow" w:hAnsi="Arial Narrow"/>
        </w:rPr>
      </w:pPr>
      <w:r w:rsidRPr="007C5D0D">
        <w:rPr>
          <w:rFonts w:ascii="Arial Narrow" w:hAnsi="Arial Narrow"/>
        </w:rPr>
        <w:t xml:space="preserve">4.       У </w:t>
      </w:r>
      <w:proofErr w:type="spellStart"/>
      <w:r w:rsidRPr="007C5D0D">
        <w:rPr>
          <w:rFonts w:ascii="Arial Narrow" w:hAnsi="Arial Narrow"/>
        </w:rPr>
        <w:t>конкурсној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докуменатцији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наведено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рок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плаћања</w:t>
      </w:r>
      <w:proofErr w:type="spellEnd"/>
      <w:r w:rsidRPr="007C5D0D">
        <w:rPr>
          <w:rFonts w:ascii="Arial Narrow" w:hAnsi="Arial Narrow"/>
        </w:rPr>
        <w:t xml:space="preserve"> 30 </w:t>
      </w:r>
      <w:proofErr w:type="spellStart"/>
      <w:r w:rsidRPr="007C5D0D">
        <w:rPr>
          <w:rFonts w:ascii="Arial Narrow" w:hAnsi="Arial Narrow"/>
        </w:rPr>
        <w:t>дана</w:t>
      </w:r>
      <w:proofErr w:type="spellEnd"/>
      <w:r w:rsidRPr="007C5D0D">
        <w:rPr>
          <w:rFonts w:ascii="Arial Narrow" w:hAnsi="Arial Narrow"/>
        </w:rPr>
        <w:t xml:space="preserve">, </w:t>
      </w:r>
      <w:proofErr w:type="spellStart"/>
      <w:r w:rsidRPr="007C5D0D">
        <w:rPr>
          <w:rFonts w:ascii="Arial Narrow" w:hAnsi="Arial Narrow"/>
        </w:rPr>
        <w:t>међутим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није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наведено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који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начин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врши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фактурисање</w:t>
      </w:r>
      <w:proofErr w:type="spellEnd"/>
      <w:r w:rsidRPr="007C5D0D">
        <w:rPr>
          <w:rFonts w:ascii="Arial Narrow" w:hAnsi="Arial Narrow"/>
        </w:rPr>
        <w:t xml:space="preserve">, </w:t>
      </w:r>
      <w:proofErr w:type="spellStart"/>
      <w:r w:rsidRPr="007C5D0D">
        <w:rPr>
          <w:rFonts w:ascii="Arial Narrow" w:hAnsi="Arial Narrow"/>
        </w:rPr>
        <w:t>једном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или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два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пута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месечно</w:t>
      </w:r>
      <w:proofErr w:type="spellEnd"/>
      <w:r w:rsidRPr="007C5D0D">
        <w:rPr>
          <w:rFonts w:ascii="Arial Narrow" w:hAnsi="Arial Narrow"/>
        </w:rPr>
        <w:t xml:space="preserve">. </w:t>
      </w:r>
      <w:proofErr w:type="spellStart"/>
      <w:proofErr w:type="gramStart"/>
      <w:r w:rsidRPr="007C5D0D">
        <w:rPr>
          <w:rFonts w:ascii="Arial Narrow" w:hAnsi="Arial Narrow"/>
        </w:rPr>
        <w:t>Исте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измене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неопходно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извршити</w:t>
      </w:r>
      <w:proofErr w:type="spellEnd"/>
      <w:r w:rsidRPr="007C5D0D">
        <w:rPr>
          <w:rFonts w:ascii="Arial Narrow" w:hAnsi="Arial Narrow"/>
        </w:rPr>
        <w:t xml:space="preserve"> у </w:t>
      </w:r>
      <w:proofErr w:type="spellStart"/>
      <w:r w:rsidRPr="007C5D0D">
        <w:rPr>
          <w:rFonts w:ascii="Arial Narrow" w:hAnsi="Arial Narrow"/>
        </w:rPr>
        <w:t>члану</w:t>
      </w:r>
      <w:proofErr w:type="spellEnd"/>
      <w:r w:rsidRPr="007C5D0D">
        <w:rPr>
          <w:rFonts w:ascii="Arial Narrow" w:hAnsi="Arial Narrow"/>
        </w:rPr>
        <w:t xml:space="preserve"> 5 </w:t>
      </w:r>
      <w:proofErr w:type="spellStart"/>
      <w:r w:rsidRPr="007C5D0D">
        <w:rPr>
          <w:rFonts w:ascii="Arial Narrow" w:hAnsi="Arial Narrow"/>
        </w:rPr>
        <w:t>Модела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уговора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Партију</w:t>
      </w:r>
      <w:proofErr w:type="spellEnd"/>
      <w:r w:rsidRPr="007C5D0D">
        <w:rPr>
          <w:rFonts w:ascii="Arial Narrow" w:hAnsi="Arial Narrow"/>
        </w:rPr>
        <w:t xml:space="preserve"> 1.</w:t>
      </w:r>
      <w:proofErr w:type="gramEnd"/>
      <w:r w:rsidRPr="007C5D0D">
        <w:rPr>
          <w:rFonts w:ascii="Arial Narrow" w:hAnsi="Arial Narrow"/>
        </w:rPr>
        <w:t xml:space="preserve"> </w:t>
      </w:r>
      <w:proofErr w:type="spellStart"/>
      <w:proofErr w:type="gramStart"/>
      <w:r w:rsidRPr="007C5D0D">
        <w:rPr>
          <w:rFonts w:ascii="Arial Narrow" w:hAnsi="Arial Narrow"/>
        </w:rPr>
        <w:t>Молимо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Вас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измене</w:t>
      </w:r>
      <w:proofErr w:type="spellEnd"/>
      <w:r w:rsidRPr="007C5D0D">
        <w:rPr>
          <w:rFonts w:ascii="Arial Narrow" w:hAnsi="Arial Narrow"/>
        </w:rPr>
        <w:t>.</w:t>
      </w:r>
      <w:proofErr w:type="gramEnd"/>
      <w:r w:rsidRPr="007C5D0D">
        <w:rPr>
          <w:rFonts w:ascii="Arial Narrow" w:hAnsi="Arial Narrow"/>
        </w:rPr>
        <w:cr/>
      </w:r>
    </w:p>
    <w:p w:rsidR="007E1DBA" w:rsidRPr="00134683" w:rsidRDefault="007E1DBA" w:rsidP="007E1DBA">
      <w:pPr>
        <w:rPr>
          <w:rFonts w:ascii="Arial Narrow" w:hAnsi="Arial Narrow"/>
          <w:b/>
        </w:rPr>
      </w:pPr>
      <w:r w:rsidRPr="00134683">
        <w:rPr>
          <w:rFonts w:ascii="Arial Narrow" w:hAnsi="Arial Narrow"/>
          <w:b/>
        </w:rPr>
        <w:t xml:space="preserve"> Одговор: Наручилац ће извршити исправку конкурсне документације</w:t>
      </w:r>
    </w:p>
    <w:p w:rsidR="007E1DBA" w:rsidRPr="007C5D0D" w:rsidRDefault="007E1DBA" w:rsidP="007E1DBA">
      <w:pPr>
        <w:rPr>
          <w:rFonts w:ascii="Arial Narrow" w:hAnsi="Arial Narrow"/>
        </w:rPr>
      </w:pPr>
      <w:r w:rsidRPr="00134683">
        <w:rPr>
          <w:rFonts w:ascii="Arial Narrow" w:hAnsi="Arial Narrow"/>
        </w:rPr>
        <w:t xml:space="preserve">5.       У </w:t>
      </w:r>
      <w:proofErr w:type="spellStart"/>
      <w:r w:rsidRPr="00134683">
        <w:rPr>
          <w:rFonts w:ascii="Arial Narrow" w:hAnsi="Arial Narrow"/>
        </w:rPr>
        <w:t>конкурсној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документацији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Образац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бр</w:t>
      </w:r>
      <w:proofErr w:type="spellEnd"/>
      <w:r w:rsidRPr="00134683">
        <w:rPr>
          <w:rFonts w:ascii="Arial Narrow" w:hAnsi="Arial Narrow"/>
        </w:rPr>
        <w:t xml:space="preserve"> 11 п-1 </w:t>
      </w:r>
      <w:proofErr w:type="spellStart"/>
      <w:r w:rsidRPr="00134683">
        <w:rPr>
          <w:rFonts w:ascii="Arial Narrow" w:hAnsi="Arial Narrow"/>
        </w:rPr>
        <w:t>представља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модел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уговора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за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Партију</w:t>
      </w:r>
      <w:proofErr w:type="spellEnd"/>
      <w:r w:rsidRPr="00134683">
        <w:rPr>
          <w:rFonts w:ascii="Arial Narrow" w:hAnsi="Arial Narrow"/>
        </w:rPr>
        <w:t xml:space="preserve"> 1? </w:t>
      </w:r>
      <w:proofErr w:type="spellStart"/>
      <w:proofErr w:type="gramStart"/>
      <w:r w:rsidRPr="00134683">
        <w:rPr>
          <w:rFonts w:ascii="Arial Narrow" w:hAnsi="Arial Narrow"/>
        </w:rPr>
        <w:t>Молимо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Вас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за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измену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члана</w:t>
      </w:r>
      <w:proofErr w:type="spellEnd"/>
      <w:r w:rsidRPr="00134683">
        <w:rPr>
          <w:rFonts w:ascii="Arial Narrow" w:hAnsi="Arial Narrow"/>
        </w:rPr>
        <w:t xml:space="preserve"> 2 </w:t>
      </w:r>
      <w:proofErr w:type="spellStart"/>
      <w:r w:rsidRPr="00134683">
        <w:rPr>
          <w:rFonts w:ascii="Arial Narrow" w:hAnsi="Arial Narrow"/>
        </w:rPr>
        <w:t>става</w:t>
      </w:r>
      <w:proofErr w:type="spellEnd"/>
      <w:r w:rsidRPr="00134683">
        <w:rPr>
          <w:rFonts w:ascii="Arial Narrow" w:hAnsi="Arial Narrow"/>
        </w:rPr>
        <w:t xml:space="preserve"> 1 </w:t>
      </w:r>
      <w:proofErr w:type="spellStart"/>
      <w:r w:rsidRPr="00134683">
        <w:rPr>
          <w:rFonts w:ascii="Arial Narrow" w:hAnsi="Arial Narrow"/>
        </w:rPr>
        <w:t>за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Партију</w:t>
      </w:r>
      <w:proofErr w:type="spellEnd"/>
      <w:r w:rsidRPr="00134683">
        <w:rPr>
          <w:rFonts w:ascii="Arial Narrow" w:hAnsi="Arial Narrow"/>
        </w:rPr>
        <w:t xml:space="preserve"> 1, </w:t>
      </w:r>
      <w:proofErr w:type="spellStart"/>
      <w:r w:rsidRPr="00134683">
        <w:rPr>
          <w:rFonts w:ascii="Arial Narrow" w:hAnsi="Arial Narrow"/>
        </w:rPr>
        <w:t>тако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да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уместо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горива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стоји</w:t>
      </w:r>
      <w:proofErr w:type="spellEnd"/>
      <w:r w:rsidRPr="00134683">
        <w:rPr>
          <w:rFonts w:ascii="Arial Narrow" w:hAnsi="Arial Narrow"/>
        </w:rPr>
        <w:t xml:space="preserve"> </w:t>
      </w:r>
      <w:proofErr w:type="spellStart"/>
      <w:r w:rsidRPr="00134683">
        <w:rPr>
          <w:rFonts w:ascii="Arial Narrow" w:hAnsi="Arial Narrow"/>
        </w:rPr>
        <w:t>тачно</w:t>
      </w:r>
      <w:proofErr w:type="spellEnd"/>
      <w:r w:rsidRPr="007C5D0D">
        <w:rPr>
          <w:rFonts w:ascii="Arial Narrow" w:hAnsi="Arial Narrow"/>
        </w:rPr>
        <w:t xml:space="preserve"> о </w:t>
      </w:r>
      <w:proofErr w:type="spellStart"/>
      <w:r w:rsidRPr="007C5D0D">
        <w:rPr>
          <w:rFonts w:ascii="Arial Narrow" w:hAnsi="Arial Narrow"/>
        </w:rPr>
        <w:t>којим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горивима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ради</w:t>
      </w:r>
      <w:proofErr w:type="spellEnd"/>
      <w:r w:rsidRPr="007C5D0D">
        <w:rPr>
          <w:rFonts w:ascii="Arial Narrow" w:hAnsi="Arial Narrow"/>
        </w:rPr>
        <w:t>.</w:t>
      </w:r>
      <w:proofErr w:type="gramEnd"/>
    </w:p>
    <w:p w:rsidR="007E1DBA" w:rsidRPr="007C5D0D" w:rsidRDefault="007E1DBA" w:rsidP="007E1DBA">
      <w:pPr>
        <w:rPr>
          <w:rFonts w:ascii="Arial Narrow" w:hAnsi="Arial Narrow"/>
          <w:b/>
        </w:rPr>
      </w:pPr>
      <w:r w:rsidRPr="007C5D0D">
        <w:rPr>
          <w:rFonts w:ascii="Arial Narrow" w:hAnsi="Arial Narrow"/>
          <w:b/>
        </w:rPr>
        <w:t>Одговор: Наручилац ће извршити исправку конкурсне документације</w:t>
      </w:r>
    </w:p>
    <w:p w:rsidR="007E1DBA" w:rsidRPr="007C5D0D" w:rsidRDefault="007E1DBA" w:rsidP="007E1DBA">
      <w:pPr>
        <w:rPr>
          <w:rFonts w:ascii="Arial Narrow" w:hAnsi="Arial Narrow"/>
        </w:rPr>
      </w:pPr>
      <w:r w:rsidRPr="007C5D0D">
        <w:rPr>
          <w:rFonts w:ascii="Arial Narrow" w:hAnsi="Arial Narrow"/>
        </w:rPr>
        <w:t xml:space="preserve">6.       У </w:t>
      </w:r>
      <w:proofErr w:type="spellStart"/>
      <w:r w:rsidRPr="007C5D0D">
        <w:rPr>
          <w:rFonts w:ascii="Arial Narrow" w:hAnsi="Arial Narrow"/>
        </w:rPr>
        <w:t>моделу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уговора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Партију</w:t>
      </w:r>
      <w:proofErr w:type="spellEnd"/>
      <w:r w:rsidRPr="007C5D0D">
        <w:rPr>
          <w:rFonts w:ascii="Arial Narrow" w:hAnsi="Arial Narrow"/>
        </w:rPr>
        <w:t xml:space="preserve"> 1 </w:t>
      </w:r>
      <w:proofErr w:type="spellStart"/>
      <w:r w:rsidRPr="007C5D0D">
        <w:rPr>
          <w:rFonts w:ascii="Arial Narrow" w:hAnsi="Arial Narrow"/>
        </w:rPr>
        <w:t>неопходно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члана</w:t>
      </w:r>
      <w:proofErr w:type="spellEnd"/>
      <w:r w:rsidRPr="007C5D0D">
        <w:rPr>
          <w:rFonts w:ascii="Arial Narrow" w:hAnsi="Arial Narrow"/>
        </w:rPr>
        <w:t xml:space="preserve"> 5, </w:t>
      </w:r>
      <w:proofErr w:type="spellStart"/>
      <w:r w:rsidRPr="007C5D0D">
        <w:rPr>
          <w:rFonts w:ascii="Arial Narrow" w:hAnsi="Arial Narrow"/>
        </w:rPr>
        <w:t>тачка</w:t>
      </w:r>
      <w:proofErr w:type="spellEnd"/>
      <w:r w:rsidRPr="007C5D0D">
        <w:rPr>
          <w:rFonts w:ascii="Arial Narrow" w:hAnsi="Arial Narrow"/>
        </w:rPr>
        <w:t xml:space="preserve"> 5.1. </w:t>
      </w:r>
      <w:proofErr w:type="spellStart"/>
      <w:proofErr w:type="gramStart"/>
      <w:r w:rsidRPr="007C5D0D">
        <w:rPr>
          <w:rFonts w:ascii="Arial Narrow" w:hAnsi="Arial Narrow"/>
        </w:rPr>
        <w:t>избрисати</w:t>
      </w:r>
      <w:proofErr w:type="spellEnd"/>
      <w:proofErr w:type="gram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реч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лож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уље</w:t>
      </w:r>
      <w:proofErr w:type="spellEnd"/>
      <w:r w:rsidRPr="007C5D0D">
        <w:rPr>
          <w:rFonts w:ascii="Arial Narrow" w:hAnsi="Arial Narrow"/>
        </w:rPr>
        <w:t xml:space="preserve">, </w:t>
      </w:r>
      <w:proofErr w:type="spellStart"/>
      <w:r w:rsidRPr="007C5D0D">
        <w:rPr>
          <w:rFonts w:ascii="Arial Narrow" w:hAnsi="Arial Narrow"/>
        </w:rPr>
        <w:t>будући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лож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уље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потписује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посебан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уговор</w:t>
      </w:r>
      <w:proofErr w:type="spellEnd"/>
      <w:r w:rsidRPr="007C5D0D">
        <w:rPr>
          <w:rFonts w:ascii="Arial Narrow" w:hAnsi="Arial Narrow"/>
        </w:rPr>
        <w:t xml:space="preserve"> у </w:t>
      </w:r>
      <w:proofErr w:type="spellStart"/>
      <w:r w:rsidRPr="007C5D0D">
        <w:rPr>
          <w:rFonts w:ascii="Arial Narrow" w:hAnsi="Arial Narrow"/>
        </w:rPr>
        <w:t>оквиру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Партије</w:t>
      </w:r>
      <w:proofErr w:type="spellEnd"/>
      <w:r w:rsidRPr="007C5D0D">
        <w:rPr>
          <w:rFonts w:ascii="Arial Narrow" w:hAnsi="Arial Narrow"/>
        </w:rPr>
        <w:t xml:space="preserve"> 3. </w:t>
      </w:r>
      <w:proofErr w:type="spellStart"/>
      <w:proofErr w:type="gramStart"/>
      <w:r w:rsidRPr="007C5D0D">
        <w:rPr>
          <w:rFonts w:ascii="Arial Narrow" w:hAnsi="Arial Narrow"/>
        </w:rPr>
        <w:t>Молимо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Вас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измене</w:t>
      </w:r>
      <w:proofErr w:type="spellEnd"/>
      <w:r w:rsidRPr="007C5D0D">
        <w:rPr>
          <w:rFonts w:ascii="Arial Narrow" w:hAnsi="Arial Narrow"/>
        </w:rPr>
        <w:t>.</w:t>
      </w:r>
      <w:proofErr w:type="gramEnd"/>
    </w:p>
    <w:p w:rsidR="007C5D0D" w:rsidRPr="007C5D0D" w:rsidRDefault="007C5D0D" w:rsidP="007C5D0D">
      <w:pPr>
        <w:rPr>
          <w:rFonts w:ascii="Arial Narrow" w:hAnsi="Arial Narrow"/>
          <w:b/>
        </w:rPr>
      </w:pPr>
      <w:r w:rsidRPr="007C5D0D">
        <w:rPr>
          <w:rFonts w:ascii="Arial Narrow" w:hAnsi="Arial Narrow"/>
          <w:b/>
        </w:rPr>
        <w:t>Одговор: Наручилац ће извршити исправку конкурсне документације</w:t>
      </w:r>
    </w:p>
    <w:p w:rsidR="007E1DBA" w:rsidRPr="007C5D0D" w:rsidRDefault="007E1DBA" w:rsidP="007E1DBA">
      <w:pPr>
        <w:rPr>
          <w:rFonts w:ascii="Arial Narrow" w:hAnsi="Arial Narrow"/>
        </w:rPr>
      </w:pPr>
    </w:p>
    <w:p w:rsidR="007E1DBA" w:rsidRPr="007C5D0D" w:rsidRDefault="007E1DBA" w:rsidP="007E1DBA">
      <w:pPr>
        <w:rPr>
          <w:rFonts w:ascii="Arial Narrow" w:hAnsi="Arial Narrow"/>
        </w:rPr>
      </w:pPr>
      <w:proofErr w:type="gramStart"/>
      <w:r w:rsidRPr="007C5D0D">
        <w:rPr>
          <w:rFonts w:ascii="Arial Narrow" w:hAnsi="Arial Narrow"/>
        </w:rPr>
        <w:t xml:space="preserve">7.       У </w:t>
      </w:r>
      <w:proofErr w:type="spellStart"/>
      <w:r w:rsidRPr="007C5D0D">
        <w:rPr>
          <w:rFonts w:ascii="Arial Narrow" w:hAnsi="Arial Narrow"/>
        </w:rPr>
        <w:t>Моделу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уговора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Партију</w:t>
      </w:r>
      <w:proofErr w:type="spellEnd"/>
      <w:r w:rsidRPr="007C5D0D">
        <w:rPr>
          <w:rFonts w:ascii="Arial Narrow" w:hAnsi="Arial Narrow"/>
        </w:rPr>
        <w:t xml:space="preserve"> 1, у </w:t>
      </w:r>
      <w:proofErr w:type="spellStart"/>
      <w:r w:rsidRPr="007C5D0D">
        <w:rPr>
          <w:rFonts w:ascii="Arial Narrow" w:hAnsi="Arial Narrow"/>
        </w:rPr>
        <w:t>члану</w:t>
      </w:r>
      <w:proofErr w:type="spellEnd"/>
      <w:r w:rsidRPr="007C5D0D">
        <w:rPr>
          <w:rFonts w:ascii="Arial Narrow" w:hAnsi="Arial Narrow"/>
        </w:rPr>
        <w:t xml:space="preserve"> 5 </w:t>
      </w:r>
      <w:proofErr w:type="spellStart"/>
      <w:r w:rsidRPr="007C5D0D">
        <w:rPr>
          <w:rFonts w:ascii="Arial Narrow" w:hAnsi="Arial Narrow"/>
        </w:rPr>
        <w:t>такође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неопходно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изменити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Правилнике</w:t>
      </w:r>
      <w:proofErr w:type="spellEnd"/>
      <w:r w:rsidRPr="007C5D0D">
        <w:rPr>
          <w:rFonts w:ascii="Arial Narrow" w:hAnsi="Arial Narrow"/>
        </w:rPr>
        <w:t xml:space="preserve">, у </w:t>
      </w:r>
      <w:proofErr w:type="spellStart"/>
      <w:r w:rsidRPr="007C5D0D">
        <w:rPr>
          <w:rFonts w:ascii="Arial Narrow" w:hAnsi="Arial Narrow"/>
        </w:rPr>
        <w:t>складу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напоменом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бр</w:t>
      </w:r>
      <w:proofErr w:type="spellEnd"/>
      <w:r w:rsidRPr="007C5D0D">
        <w:rPr>
          <w:rFonts w:ascii="Arial Narrow" w:hAnsi="Arial Narrow"/>
        </w:rPr>
        <w:t xml:space="preserve"> 2.</w:t>
      </w:r>
      <w:proofErr w:type="gramEnd"/>
    </w:p>
    <w:p w:rsidR="007C5D0D" w:rsidRPr="007C5D0D" w:rsidRDefault="007C5D0D" w:rsidP="007C5D0D">
      <w:pPr>
        <w:rPr>
          <w:rFonts w:ascii="Arial Narrow" w:hAnsi="Arial Narrow"/>
          <w:b/>
        </w:rPr>
      </w:pPr>
      <w:r w:rsidRPr="007C5D0D">
        <w:rPr>
          <w:rFonts w:ascii="Arial Narrow" w:hAnsi="Arial Narrow"/>
          <w:b/>
        </w:rPr>
        <w:t>Одговор: Наручилац ће извршити исправку конкурсне документације</w:t>
      </w:r>
    </w:p>
    <w:p w:rsidR="007E1DBA" w:rsidRPr="007C5D0D" w:rsidRDefault="007E1DBA" w:rsidP="007E1DBA">
      <w:pPr>
        <w:rPr>
          <w:rFonts w:ascii="Arial Narrow" w:hAnsi="Arial Narrow"/>
        </w:rPr>
      </w:pPr>
      <w:r w:rsidRPr="007C5D0D">
        <w:rPr>
          <w:rFonts w:ascii="Arial Narrow" w:hAnsi="Arial Narrow"/>
        </w:rPr>
        <w:t xml:space="preserve">8.       У </w:t>
      </w:r>
      <w:proofErr w:type="spellStart"/>
      <w:r w:rsidRPr="007C5D0D">
        <w:rPr>
          <w:rFonts w:ascii="Arial Narrow" w:hAnsi="Arial Narrow"/>
        </w:rPr>
        <w:t>Моделу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уговора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Партију</w:t>
      </w:r>
      <w:proofErr w:type="spellEnd"/>
      <w:r w:rsidRPr="007C5D0D">
        <w:rPr>
          <w:rFonts w:ascii="Arial Narrow" w:hAnsi="Arial Narrow"/>
        </w:rPr>
        <w:t xml:space="preserve"> 1, у </w:t>
      </w:r>
      <w:proofErr w:type="spellStart"/>
      <w:r w:rsidRPr="007C5D0D">
        <w:rPr>
          <w:rFonts w:ascii="Arial Narrow" w:hAnsi="Arial Narrow"/>
        </w:rPr>
        <w:t>члану</w:t>
      </w:r>
      <w:proofErr w:type="spellEnd"/>
      <w:r w:rsidRPr="007C5D0D">
        <w:rPr>
          <w:rFonts w:ascii="Arial Narrow" w:hAnsi="Arial Narrow"/>
        </w:rPr>
        <w:t xml:space="preserve"> 5 </w:t>
      </w:r>
      <w:proofErr w:type="spellStart"/>
      <w:r w:rsidRPr="007C5D0D">
        <w:rPr>
          <w:rFonts w:ascii="Arial Narrow" w:hAnsi="Arial Narrow"/>
        </w:rPr>
        <w:t>наведено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уговорна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казна</w:t>
      </w:r>
      <w:proofErr w:type="spellEnd"/>
      <w:r w:rsidRPr="007C5D0D">
        <w:rPr>
          <w:rFonts w:ascii="Arial Narrow" w:hAnsi="Arial Narrow"/>
        </w:rPr>
        <w:t xml:space="preserve"> у </w:t>
      </w:r>
      <w:proofErr w:type="spellStart"/>
      <w:r w:rsidRPr="007C5D0D">
        <w:rPr>
          <w:rFonts w:ascii="Arial Narrow" w:hAnsi="Arial Narrow"/>
        </w:rPr>
        <w:t>висини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од</w:t>
      </w:r>
      <w:proofErr w:type="spellEnd"/>
      <w:r w:rsidRPr="007C5D0D">
        <w:rPr>
          <w:rFonts w:ascii="Arial Narrow" w:hAnsi="Arial Narrow"/>
        </w:rPr>
        <w:t xml:space="preserve"> 10%, </w:t>
      </w:r>
      <w:proofErr w:type="spellStart"/>
      <w:r w:rsidRPr="007C5D0D">
        <w:rPr>
          <w:rFonts w:ascii="Arial Narrow" w:hAnsi="Arial Narrow"/>
        </w:rPr>
        <w:t>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ли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постоји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могућност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смањења</w:t>
      </w:r>
      <w:proofErr w:type="spellEnd"/>
      <w:r w:rsidRPr="007C5D0D">
        <w:rPr>
          <w:rFonts w:ascii="Arial Narrow" w:hAnsi="Arial Narrow"/>
        </w:rPr>
        <w:t xml:space="preserve"> % </w:t>
      </w:r>
      <w:proofErr w:type="spellStart"/>
      <w:r w:rsidRPr="007C5D0D">
        <w:rPr>
          <w:rFonts w:ascii="Arial Narrow" w:hAnsi="Arial Narrow"/>
        </w:rPr>
        <w:t>уговорне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казне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или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брисање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тачка</w:t>
      </w:r>
      <w:proofErr w:type="spellEnd"/>
      <w:r w:rsidRPr="007C5D0D">
        <w:rPr>
          <w:rFonts w:ascii="Arial Narrow" w:hAnsi="Arial Narrow"/>
        </w:rPr>
        <w:t xml:space="preserve"> 7.2. </w:t>
      </w:r>
      <w:proofErr w:type="spellStart"/>
      <w:proofErr w:type="gramStart"/>
      <w:r w:rsidRPr="007C5D0D">
        <w:rPr>
          <w:rFonts w:ascii="Arial Narrow" w:hAnsi="Arial Narrow"/>
        </w:rPr>
        <w:t>Модела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уговора</w:t>
      </w:r>
      <w:proofErr w:type="spellEnd"/>
      <w:r w:rsidRPr="007C5D0D">
        <w:rPr>
          <w:rFonts w:ascii="Arial Narrow" w:hAnsi="Arial Narrow"/>
        </w:rPr>
        <w:t>?</w:t>
      </w:r>
      <w:proofErr w:type="gramEnd"/>
    </w:p>
    <w:p w:rsidR="007E1DBA" w:rsidRPr="007C5D0D" w:rsidRDefault="007C5D0D" w:rsidP="007E1DBA">
      <w:pPr>
        <w:rPr>
          <w:rFonts w:ascii="Arial Narrow" w:hAnsi="Arial Narrow"/>
          <w:b/>
        </w:rPr>
      </w:pPr>
      <w:r w:rsidRPr="007C5D0D">
        <w:rPr>
          <w:rFonts w:ascii="Arial Narrow" w:hAnsi="Arial Narrow"/>
          <w:b/>
        </w:rPr>
        <w:t>Одговор: наручилац остаје при свом захтеву и неће мењати конкурсну документацију.</w:t>
      </w:r>
    </w:p>
    <w:p w:rsidR="007E1DBA" w:rsidRPr="007C5D0D" w:rsidRDefault="007E1DBA" w:rsidP="007E1DBA">
      <w:pPr>
        <w:rPr>
          <w:rFonts w:ascii="Arial Narrow" w:hAnsi="Arial Narrow"/>
        </w:rPr>
      </w:pPr>
      <w:r w:rsidRPr="007C5D0D">
        <w:rPr>
          <w:rFonts w:ascii="Arial Narrow" w:hAnsi="Arial Narrow"/>
        </w:rPr>
        <w:t xml:space="preserve">9.       У </w:t>
      </w:r>
      <w:proofErr w:type="spellStart"/>
      <w:r w:rsidRPr="007C5D0D">
        <w:rPr>
          <w:rFonts w:ascii="Arial Narrow" w:hAnsi="Arial Narrow"/>
        </w:rPr>
        <w:t>Моделу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уговора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Партију</w:t>
      </w:r>
      <w:proofErr w:type="spellEnd"/>
      <w:r w:rsidRPr="007C5D0D">
        <w:rPr>
          <w:rFonts w:ascii="Arial Narrow" w:hAnsi="Arial Narrow"/>
        </w:rPr>
        <w:t xml:space="preserve"> 4, </w:t>
      </w:r>
      <w:proofErr w:type="spellStart"/>
      <w:r w:rsidRPr="007C5D0D">
        <w:rPr>
          <w:rFonts w:ascii="Arial Narrow" w:hAnsi="Arial Narrow"/>
        </w:rPr>
        <w:t>члан</w:t>
      </w:r>
      <w:proofErr w:type="spellEnd"/>
      <w:r w:rsidRPr="007C5D0D">
        <w:rPr>
          <w:rFonts w:ascii="Arial Narrow" w:hAnsi="Arial Narrow"/>
        </w:rPr>
        <w:t xml:space="preserve"> 7 </w:t>
      </w:r>
      <w:proofErr w:type="spellStart"/>
      <w:r w:rsidRPr="007C5D0D">
        <w:rPr>
          <w:rFonts w:ascii="Arial Narrow" w:hAnsi="Arial Narrow"/>
        </w:rPr>
        <w:t>неопходно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навести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када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врши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фактурисање</w:t>
      </w:r>
      <w:proofErr w:type="spellEnd"/>
      <w:r w:rsidRPr="007C5D0D">
        <w:rPr>
          <w:rFonts w:ascii="Arial Narrow" w:hAnsi="Arial Narrow"/>
        </w:rPr>
        <w:t xml:space="preserve">, </w:t>
      </w:r>
      <w:proofErr w:type="spellStart"/>
      <w:r w:rsidRPr="007C5D0D">
        <w:rPr>
          <w:rFonts w:ascii="Arial Narrow" w:hAnsi="Arial Narrow"/>
        </w:rPr>
        <w:t>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ли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једном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или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два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пута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месечно</w:t>
      </w:r>
      <w:proofErr w:type="spellEnd"/>
      <w:r w:rsidRPr="007C5D0D">
        <w:rPr>
          <w:rFonts w:ascii="Arial Narrow" w:hAnsi="Arial Narrow"/>
        </w:rPr>
        <w:t xml:space="preserve">, </w:t>
      </w:r>
      <w:proofErr w:type="spellStart"/>
      <w:r w:rsidRPr="007C5D0D">
        <w:rPr>
          <w:rFonts w:ascii="Arial Narrow" w:hAnsi="Arial Narrow"/>
        </w:rPr>
        <w:t>молимо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Вас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измене</w:t>
      </w:r>
      <w:proofErr w:type="spellEnd"/>
      <w:r w:rsidRPr="007C5D0D">
        <w:rPr>
          <w:rFonts w:ascii="Arial Narrow" w:hAnsi="Arial Narrow"/>
        </w:rPr>
        <w:t>.</w:t>
      </w:r>
    </w:p>
    <w:p w:rsidR="007C5D0D" w:rsidRPr="007C5D0D" w:rsidRDefault="007C5D0D" w:rsidP="007C5D0D">
      <w:pPr>
        <w:rPr>
          <w:rFonts w:ascii="Arial Narrow" w:hAnsi="Arial Narrow"/>
          <w:b/>
        </w:rPr>
      </w:pPr>
      <w:r w:rsidRPr="007C5D0D">
        <w:rPr>
          <w:rFonts w:ascii="Arial Narrow" w:hAnsi="Arial Narrow"/>
          <w:b/>
        </w:rPr>
        <w:t>Одговор: Наручилац ће извршити исправку конкурсне документације</w:t>
      </w:r>
    </w:p>
    <w:p w:rsidR="007C5D0D" w:rsidRPr="007C5D0D" w:rsidRDefault="007E1DBA" w:rsidP="007E1DBA">
      <w:pPr>
        <w:rPr>
          <w:rFonts w:ascii="Arial Narrow" w:hAnsi="Arial Narrow"/>
        </w:rPr>
      </w:pPr>
      <w:r w:rsidRPr="007C5D0D">
        <w:rPr>
          <w:rFonts w:ascii="Arial Narrow" w:hAnsi="Arial Narrow"/>
        </w:rPr>
        <w:t xml:space="preserve">10.   </w:t>
      </w:r>
      <w:proofErr w:type="spellStart"/>
      <w:r w:rsidRPr="007C5D0D">
        <w:rPr>
          <w:rFonts w:ascii="Arial Narrow" w:hAnsi="Arial Narrow"/>
        </w:rPr>
        <w:t>Да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ли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постоји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могућност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смањења</w:t>
      </w:r>
      <w:proofErr w:type="spellEnd"/>
      <w:r w:rsidRPr="007C5D0D">
        <w:rPr>
          <w:rFonts w:ascii="Arial Narrow" w:hAnsi="Arial Narrow"/>
        </w:rPr>
        <w:t xml:space="preserve"> % </w:t>
      </w:r>
      <w:proofErr w:type="spellStart"/>
      <w:r w:rsidRPr="007C5D0D">
        <w:rPr>
          <w:rFonts w:ascii="Arial Narrow" w:hAnsi="Arial Narrow"/>
        </w:rPr>
        <w:t>уговорне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казне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наведене</w:t>
      </w:r>
      <w:proofErr w:type="spellEnd"/>
      <w:r w:rsidRPr="007C5D0D">
        <w:rPr>
          <w:rFonts w:ascii="Arial Narrow" w:hAnsi="Arial Narrow"/>
        </w:rPr>
        <w:t xml:space="preserve"> у </w:t>
      </w:r>
      <w:proofErr w:type="spellStart"/>
      <w:r w:rsidRPr="007C5D0D">
        <w:rPr>
          <w:rFonts w:ascii="Arial Narrow" w:hAnsi="Arial Narrow"/>
        </w:rPr>
        <w:t>члану</w:t>
      </w:r>
      <w:proofErr w:type="spellEnd"/>
      <w:r w:rsidRPr="007C5D0D">
        <w:rPr>
          <w:rFonts w:ascii="Arial Narrow" w:hAnsi="Arial Narrow"/>
        </w:rPr>
        <w:t xml:space="preserve"> 9 </w:t>
      </w:r>
      <w:proofErr w:type="spellStart"/>
      <w:r w:rsidRPr="007C5D0D">
        <w:rPr>
          <w:rFonts w:ascii="Arial Narrow" w:hAnsi="Arial Narrow"/>
        </w:rPr>
        <w:t>Моделу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уговора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за</w:t>
      </w:r>
      <w:proofErr w:type="spellEnd"/>
      <w:r w:rsidRPr="007C5D0D">
        <w:rPr>
          <w:rFonts w:ascii="Arial Narrow" w:hAnsi="Arial Narrow"/>
        </w:rPr>
        <w:t xml:space="preserve"> </w:t>
      </w:r>
      <w:proofErr w:type="spellStart"/>
      <w:r w:rsidRPr="007C5D0D">
        <w:rPr>
          <w:rFonts w:ascii="Arial Narrow" w:hAnsi="Arial Narrow"/>
        </w:rPr>
        <w:t>Партију</w:t>
      </w:r>
      <w:proofErr w:type="spellEnd"/>
      <w:r w:rsidRPr="007C5D0D">
        <w:rPr>
          <w:rFonts w:ascii="Arial Narrow" w:hAnsi="Arial Narrow"/>
        </w:rPr>
        <w:t xml:space="preserve"> 4?</w:t>
      </w:r>
    </w:p>
    <w:p w:rsidR="007C5D0D" w:rsidRPr="007C5D0D" w:rsidRDefault="007C5D0D" w:rsidP="007C5D0D">
      <w:pPr>
        <w:rPr>
          <w:rFonts w:ascii="Arial Narrow" w:hAnsi="Arial Narrow"/>
          <w:b/>
        </w:rPr>
      </w:pPr>
      <w:r w:rsidRPr="007C5D0D">
        <w:rPr>
          <w:rFonts w:ascii="Arial Narrow" w:hAnsi="Arial Narrow"/>
          <w:b/>
        </w:rPr>
        <w:t>Одговор: наручилац остаје при свом захтеву и неће мењати конкурсну документацију.</w:t>
      </w:r>
    </w:p>
    <w:p w:rsidR="007C5D0D" w:rsidRPr="007C5D0D" w:rsidRDefault="007C5D0D" w:rsidP="007C5D0D">
      <w:pPr>
        <w:rPr>
          <w:rFonts w:ascii="Arial Narrow" w:hAnsi="Arial Narrow"/>
        </w:rPr>
      </w:pPr>
    </w:p>
    <w:p w:rsidR="00D471D9" w:rsidRPr="007C5D0D" w:rsidRDefault="007C5D0D" w:rsidP="007C5D0D">
      <w:pPr>
        <w:tabs>
          <w:tab w:val="left" w:pos="5385"/>
        </w:tabs>
        <w:rPr>
          <w:rFonts w:ascii="Arial Narrow" w:hAnsi="Arial Narrow"/>
        </w:rPr>
      </w:pPr>
      <w:r w:rsidRPr="007C5D0D">
        <w:rPr>
          <w:rFonts w:ascii="Arial Narrow" w:hAnsi="Arial Narrow"/>
        </w:rPr>
        <w:tab/>
        <w:t>Комисија за јавну набавку</w:t>
      </w:r>
    </w:p>
    <w:sectPr w:rsidR="00D471D9" w:rsidRPr="007C5D0D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DBA"/>
    <w:rsid w:val="00134683"/>
    <w:rsid w:val="00265734"/>
    <w:rsid w:val="002B6CBC"/>
    <w:rsid w:val="00487134"/>
    <w:rsid w:val="007C5D0D"/>
    <w:rsid w:val="007E1DBA"/>
    <w:rsid w:val="00B14344"/>
    <w:rsid w:val="00D4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D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avidra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2</cp:revision>
  <cp:lastPrinted>2018-05-30T11:05:00Z</cp:lastPrinted>
  <dcterms:created xsi:type="dcterms:W3CDTF">2018-05-30T10:52:00Z</dcterms:created>
  <dcterms:modified xsi:type="dcterms:W3CDTF">2018-05-30T11:23:00Z</dcterms:modified>
</cp:coreProperties>
</file>